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5"/>
        <w:spacing w:lineRule="auto" w:line="288" w:before="80" w:after="80"/>
        <w:ind w:hanging="0"/>
        <w:jc w:val="center"/>
        <w:rPr>
          <w:rFonts w:ascii="Tahoma" w:hAnsi="Tahoma" w:cs="Tahoma"/>
          <w:bCs/>
          <w:sz w:val="24"/>
          <w:szCs w:val="24"/>
        </w:rPr>
      </w:pPr>
      <w:r>
        <mc:AlternateContent>
          <mc:Choice Requires="wpg">
            <w:drawing>
              <wp:anchor behindDoc="1" distT="0" distB="0" distL="114300" distR="114300" simplePos="0" locked="0" layoutInCell="1" allowOverlap="1" relativeHeight="2">
                <wp:simplePos x="0" y="0"/>
                <wp:positionH relativeFrom="column">
                  <wp:posOffset>-478790</wp:posOffset>
                </wp:positionH>
                <wp:positionV relativeFrom="paragraph">
                  <wp:posOffset>-194310</wp:posOffset>
                </wp:positionV>
                <wp:extent cx="7160895" cy="10344150"/>
                <wp:effectExtent l="0" t="0" r="0" b="0"/>
                <wp:wrapNone/>
                <wp:docPr id="1" name=""/>
                <a:graphic xmlns:a="http://schemas.openxmlformats.org/drawingml/2006/main">
                  <a:graphicData uri="http://schemas.microsoft.com/office/word/2010/wordprocessingGroup">
                    <wpg:wgp>
                      <wpg:cNvGrpSpPr/>
                      <wpg:grpSpPr>
                        <a:xfrm>
                          <a:off x="0" y="0"/>
                          <a:ext cx="7160400" cy="10343520"/>
                        </a:xfrm>
                      </wpg:grpSpPr>
                      <wps:wsp>
                        <wps:cNvSpPr/>
                        <wps:nvSpPr>
                          <wps:cNvPr id="0" name="Rectangle 1"/>
                          <wps:cNvSpPr/>
                        </wps:nvSpPr>
                        <wps:spPr>
                          <a:xfrm>
                            <a:off x="0" y="0"/>
                            <a:ext cx="7160400" cy="10343520"/>
                          </a:xfrm>
                          <a:prstGeom prst="rect">
                            <a:avLst/>
                          </a:prstGeom>
                          <a:noFill/>
                          <a:ln w="6480">
                            <a:solidFill>
                              <a:srgbClr val="800000"/>
                            </a:solidFill>
                            <a:round/>
                          </a:ln>
                        </wps:spPr>
                        <wps:bodyPr/>
                      </wps:wsp>
                      <wps:wsp>
                        <wps:cNvSpPr/>
                        <wps:nvSpPr>
                          <wps:cNvPr id="1" name="Rectangle 2"/>
                          <wps:cNvSpPr/>
                        </wps:nvSpPr>
                        <wps:spPr>
                          <a:xfrm>
                            <a:off x="60840" y="66600"/>
                            <a:ext cx="7038360" cy="10222920"/>
                          </a:xfrm>
                          <a:prstGeom prst="rect">
                            <a:avLst/>
                          </a:prstGeom>
                          <a:noFill/>
                          <a:ln w="19080">
                            <a:solidFill>
                              <a:srgbClr val="800000"/>
                            </a:solidFill>
                            <a:round/>
                          </a:ln>
                        </wps:spPr>
                        <wps:bodyPr/>
                      </wps:wsp>
                    </wpg:wgp>
                  </a:graphicData>
                </a:graphic>
              </wp:anchor>
            </w:drawing>
          </mc:Choice>
          <mc:Fallback>
            <w:pict>
              <v:group id="shape_0" style="position:absolute;margin-left:-37.7pt;margin-top:-15.3pt;width:563.8pt;height:814.45pt" coordorigin="-754,-306" coordsize="11276,16289">
                <v:rect id="shape_0" stroked="t" style="position:absolute;left:-754;top:-306;width:11275;height:16288">
                  <w10:wrap type="none"/>
                  <v:fill o:detectmouseclick="t" on="false"/>
                  <v:stroke color="maroon" weight="6480" joinstyle="round" endcap="flat"/>
                </v:rect>
                <v:rect id="shape_0" stroked="t" style="position:absolute;left:-658;top:-201;width:11083;height:16098">
                  <w10:wrap type="none"/>
                  <v:fill o:detectmouseclick="t" on="false"/>
                  <v:stroke color="maroon" weight="19080" joinstyle="round" endcap="flat"/>
                </v:rect>
              </v:group>
            </w:pict>
          </mc:Fallback>
        </mc:AlternateContent>
      </w:r>
      <w:r>
        <w:rPr>
          <w:rFonts w:cs="Tahoma" w:ascii="Tahoma" w:hAnsi="Tahoma"/>
          <w:bCs/>
          <w:sz w:val="24"/>
          <w:szCs w:val="24"/>
        </w:rPr>
        <w:t>Д</w:t>
      </w:r>
      <w:r>
        <w:rPr>
          <w:rFonts w:cs="Tahoma" w:ascii="Tahoma" w:hAnsi="Tahoma"/>
          <w:bCs/>
          <w:sz w:val="24"/>
          <w:szCs w:val="24"/>
        </w:rPr>
        <w:t>епартамент строительства, ЖКХ и транспорта Белгородской области</w:t>
      </w:r>
    </w:p>
    <w:p>
      <w:pPr>
        <w:pStyle w:val="Normal"/>
        <w:spacing w:lineRule="auto" w:line="288"/>
        <w:ind w:hanging="0"/>
        <w:jc w:val="center"/>
        <w:rPr>
          <w:rFonts w:ascii="Tahoma" w:hAnsi="Tahoma" w:cs="Tahoma"/>
        </w:rPr>
      </w:pPr>
      <w:r>
        <w:rPr>
          <w:rFonts w:cs="Tahoma" w:ascii="Tahoma" w:hAnsi="Tahoma"/>
        </w:rPr>
      </w:r>
    </w:p>
    <w:p>
      <w:pPr>
        <w:pStyle w:val="BlockText"/>
        <w:spacing w:lineRule="auto" w:line="288"/>
        <w:ind w:left="0" w:right="535" w:hanging="0"/>
        <w:rPr>
          <w:rFonts w:ascii="Tahoma" w:hAnsi="Tahoma" w:cs="Tahoma"/>
          <w:sz w:val="24"/>
        </w:rPr>
      </w:pPr>
      <w:r>
        <w:rPr>
          <w:rFonts w:cs="Tahoma" w:ascii="Tahoma" w:hAnsi="Tahoma"/>
          <w:sz w:val="24"/>
        </w:rPr>
        <w:t>Государственное унитарное предприятие Белгородской области</w:t>
      </w:r>
    </w:p>
    <w:p>
      <w:pPr>
        <w:pStyle w:val="Normal"/>
        <w:spacing w:lineRule="auto" w:line="288"/>
        <w:ind w:right="535" w:hanging="0"/>
        <w:jc w:val="center"/>
        <w:rPr>
          <w:rFonts w:ascii="Tahoma" w:hAnsi="Tahoma" w:cs="Tahoma"/>
          <w:b/>
          <w:b/>
          <w:bCs/>
        </w:rPr>
      </w:pPr>
      <w:r>
        <w:rPr>
          <w:rFonts w:cs="Tahoma" w:ascii="Tahoma" w:hAnsi="Tahoma"/>
          <w:b/>
          <w:bCs/>
        </w:rPr>
        <w:t xml:space="preserve"> </w:t>
      </w:r>
      <w:r>
        <w:rPr>
          <w:rFonts w:cs="Tahoma" w:ascii="Tahoma" w:hAnsi="Tahoma"/>
          <w:b/>
          <w:bCs/>
        </w:rPr>
        <w:t>«Белгородоблпроект»</w:t>
      </w:r>
    </w:p>
    <w:p>
      <w:pPr>
        <w:pStyle w:val="Normal"/>
        <w:spacing w:lineRule="auto" w:line="288"/>
        <w:ind w:right="535" w:hanging="0"/>
        <w:jc w:val="center"/>
        <w:rPr>
          <w:rFonts w:ascii="Tahoma" w:hAnsi="Tahoma" w:cs="Tahoma"/>
          <w:bCs/>
        </w:rPr>
      </w:pPr>
      <w:r>
        <w:rPr>
          <w:rFonts w:cs="Tahoma" w:ascii="Tahoma" w:hAnsi="Tahoma"/>
          <w:bCs/>
        </w:rPr>
        <w:t>308800,  г. Белгород, Белгородский пр., д. 85-А,</w:t>
      </w:r>
    </w:p>
    <w:p>
      <w:pPr>
        <w:pStyle w:val="Normal"/>
        <w:spacing w:lineRule="auto" w:line="288"/>
        <w:ind w:right="535" w:hanging="0"/>
        <w:jc w:val="center"/>
        <w:rPr>
          <w:rFonts w:ascii="Tahoma" w:hAnsi="Tahoma" w:cs="Tahoma"/>
          <w:bCs/>
        </w:rPr>
      </w:pPr>
      <w:r>
        <w:rPr>
          <w:rFonts w:cs="Tahoma" w:ascii="Tahoma" w:hAnsi="Tahoma"/>
          <w:bCs/>
        </w:rPr>
        <w:t>тел. 32-17-76, тел./факс 35-61-78</w:t>
      </w:r>
    </w:p>
    <w:p>
      <w:pPr>
        <w:pStyle w:val="Normal"/>
        <w:spacing w:lineRule="auto" w:line="288"/>
        <w:ind w:hanging="0"/>
        <w:rPr>
          <w:rFonts w:ascii="Tahoma" w:hAnsi="Tahoma" w:cs="Tahoma"/>
        </w:rPr>
      </w:pPr>
      <w:r>
        <w:rPr>
          <w:rFonts w:cs="Tahoma" w:ascii="Tahoma" w:hAnsi="Tahoma"/>
        </w:rPr>
      </w:r>
    </w:p>
    <w:p>
      <w:pPr>
        <w:pStyle w:val="Normal"/>
        <w:spacing w:lineRule="auto" w:line="288"/>
        <w:ind w:hanging="0"/>
        <w:jc w:val="right"/>
        <w:rPr>
          <w:rFonts w:ascii="Tahoma" w:hAnsi="Tahoma" w:cs="Tahoma"/>
          <w:b/>
          <w:b/>
          <w:bCs/>
        </w:rPr>
      </w:pPr>
      <w:r>
        <w:rPr>
          <w:rFonts w:cs="Tahoma" w:ascii="Tahoma" w:hAnsi="Tahoma"/>
          <w:b/>
          <w:bCs/>
        </w:rPr>
        <w:t xml:space="preserve">                                                                                                          </w:t>
      </w:r>
      <w:r>
        <w:rPr>
          <w:rFonts w:cs="Tahoma" w:ascii="Tahoma" w:hAnsi="Tahoma"/>
          <w:b/>
          <w:bCs/>
        </w:rPr>
        <w:t>«Утверждаю»</w:t>
      </w:r>
    </w:p>
    <w:p>
      <w:pPr>
        <w:pStyle w:val="Normal"/>
        <w:spacing w:lineRule="auto" w:line="288"/>
        <w:ind w:hanging="0"/>
        <w:jc w:val="right"/>
        <w:rPr>
          <w:rFonts w:ascii="Tahoma" w:hAnsi="Tahoma" w:cs="Tahoma"/>
          <w:b/>
          <w:b/>
          <w:bCs/>
        </w:rPr>
      </w:pPr>
      <w:r>
        <w:rPr>
          <w:rFonts w:cs="Tahoma" w:ascii="Tahoma" w:hAnsi="Tahoma"/>
          <w:b/>
          <w:bCs/>
        </w:rPr>
      </w:r>
    </w:p>
    <w:p>
      <w:pPr>
        <w:pStyle w:val="Normal"/>
        <w:spacing w:lineRule="auto" w:line="288"/>
        <w:ind w:hanging="0"/>
        <w:jc w:val="right"/>
        <w:rPr>
          <w:rFonts w:ascii="Tahoma" w:hAnsi="Tahoma" w:cs="Tahoma"/>
        </w:rPr>
      </w:pPr>
      <w:r>
        <w:rPr>
          <w:rFonts w:cs="Tahoma" w:ascii="Tahoma" w:hAnsi="Tahoma"/>
        </w:rPr>
        <w:t xml:space="preserve">                                                                                                              </w:t>
      </w:r>
      <w:r>
        <w:rPr>
          <w:rFonts w:cs="Tahoma" w:ascii="Tahoma" w:hAnsi="Tahoma"/>
        </w:rPr>
        <w:t xml:space="preserve">Директор ГУП </w:t>
      </w:r>
    </w:p>
    <w:p>
      <w:pPr>
        <w:pStyle w:val="Normal"/>
        <w:spacing w:lineRule="auto" w:line="288"/>
        <w:ind w:hanging="0"/>
        <w:jc w:val="right"/>
        <w:rPr>
          <w:rFonts w:ascii="Tahoma" w:hAnsi="Tahoma" w:cs="Tahoma"/>
        </w:rPr>
      </w:pPr>
      <w:r>
        <w:rPr>
          <w:rFonts w:cs="Tahoma" w:ascii="Tahoma" w:hAnsi="Tahoma"/>
        </w:rPr>
        <w:t xml:space="preserve">                                                                                             </w:t>
      </w:r>
      <w:r>
        <w:rPr>
          <w:rFonts w:cs="Tahoma" w:ascii="Tahoma" w:hAnsi="Tahoma"/>
        </w:rPr>
        <w:t xml:space="preserve">«Белгородоблпроект» </w:t>
      </w:r>
    </w:p>
    <w:p>
      <w:pPr>
        <w:pStyle w:val="Normal"/>
        <w:spacing w:lineRule="auto" w:line="288"/>
        <w:ind w:hanging="0"/>
        <w:jc w:val="right"/>
        <w:rPr>
          <w:rFonts w:ascii="Tahoma" w:hAnsi="Tahoma" w:cs="Tahoma"/>
        </w:rPr>
      </w:pPr>
      <w:r>
        <w:rPr>
          <w:rFonts w:cs="Tahoma" w:ascii="Tahoma" w:hAnsi="Tahoma"/>
        </w:rPr>
        <w:t xml:space="preserve">                                                                                        </w:t>
      </w:r>
      <w:r>
        <w:rPr>
          <w:rFonts w:cs="Tahoma" w:ascii="Tahoma" w:hAnsi="Tahoma"/>
        </w:rPr>
        <w:t xml:space="preserve">____________ А.В.Дроздов </w:t>
      </w:r>
    </w:p>
    <w:p>
      <w:pPr>
        <w:pStyle w:val="Normal"/>
        <w:spacing w:lineRule="auto" w:line="480"/>
        <w:ind w:hanging="0"/>
        <w:jc w:val="right"/>
        <w:rPr>
          <w:rFonts w:ascii="Tahoma" w:hAnsi="Tahoma" w:cs="Tahoma"/>
        </w:rPr>
      </w:pPr>
      <w:r>
        <w:rPr>
          <w:rFonts w:cs="Tahoma" w:ascii="Tahoma" w:hAnsi="Tahoma"/>
        </w:rPr>
        <w:t xml:space="preserve">                                                                                 </w:t>
      </w:r>
      <w:r>
        <w:rPr>
          <w:rFonts w:cs="Tahoma" w:ascii="Tahoma" w:hAnsi="Tahoma"/>
        </w:rPr>
        <w:t>«      » ___________2010 г.</w:t>
      </w:r>
    </w:p>
    <w:p>
      <w:pPr>
        <w:pStyle w:val="Normal"/>
        <w:spacing w:lineRule="auto" w:line="288"/>
        <w:ind w:hanging="0"/>
        <w:rPr>
          <w:rFonts w:ascii="Tahoma" w:hAnsi="Tahoma" w:cs="Tahoma"/>
        </w:rPr>
      </w:pPr>
      <w:r>
        <w:rPr>
          <w:rFonts w:cs="Tahoma" w:ascii="Tahoma" w:hAnsi="Tahoma"/>
        </w:rPr>
      </w:r>
    </w:p>
    <w:p>
      <w:pPr>
        <w:pStyle w:val="Normal"/>
        <w:ind w:hanging="0"/>
        <w:jc w:val="center"/>
        <w:rPr>
          <w:rFonts w:ascii="Tahoma" w:hAnsi="Tahoma" w:cs="Tahoma"/>
          <w:b/>
          <w:b/>
        </w:rPr>
      </w:pPr>
      <w:r>
        <w:rPr>
          <w:rFonts w:cs="Tahoma" w:ascii="Tahoma" w:hAnsi="Tahoma"/>
          <w:b/>
        </w:rPr>
      </w:r>
    </w:p>
    <w:p>
      <w:pPr>
        <w:pStyle w:val="Normal"/>
        <w:spacing w:lineRule="auto" w:line="288"/>
        <w:ind w:hanging="0"/>
        <w:jc w:val="center"/>
        <w:rPr>
          <w:rFonts w:ascii="Tahoma" w:hAnsi="Tahoma" w:cs="Tahoma"/>
          <w:b/>
          <w:b/>
        </w:rPr>
      </w:pPr>
      <w:r>
        <w:rPr>
          <w:rFonts w:cs="Tahoma" w:ascii="Tahoma" w:hAnsi="Tahoma"/>
          <w:b/>
        </w:rPr>
        <w:t xml:space="preserve"> </w:t>
      </w:r>
      <w:r>
        <w:rPr>
          <w:rFonts w:cs="Tahoma" w:ascii="Tahoma" w:hAnsi="Tahoma"/>
          <w:b/>
        </w:rPr>
        <w:t>«Правила землепользования и застройки с картой градостроительного</w:t>
      </w:r>
    </w:p>
    <w:p>
      <w:pPr>
        <w:pStyle w:val="Normal"/>
        <w:spacing w:lineRule="auto" w:line="288"/>
        <w:ind w:hanging="0"/>
        <w:jc w:val="center"/>
        <w:rPr>
          <w:rFonts w:ascii="Tahoma" w:hAnsi="Tahoma" w:cs="Tahoma"/>
          <w:b/>
          <w:b/>
        </w:rPr>
      </w:pPr>
      <w:r>
        <w:rPr>
          <w:rFonts w:cs="Tahoma" w:ascii="Tahoma" w:hAnsi="Tahoma"/>
          <w:b/>
        </w:rPr>
        <w:t>зонирования территории Харьковского сельского поселения Ровеньского района Белгородской области»</w:t>
      </w:r>
    </w:p>
    <w:p>
      <w:pPr>
        <w:pStyle w:val="Normal"/>
        <w:spacing w:lineRule="auto" w:line="288"/>
        <w:ind w:hanging="0"/>
        <w:jc w:val="center"/>
        <w:rPr>
          <w:rFonts w:ascii="Tahoma" w:hAnsi="Tahoma" w:cs="Tahoma"/>
          <w:b/>
          <w:b/>
        </w:rPr>
      </w:pPr>
      <w:r>
        <w:rPr>
          <w:rFonts w:cs="Tahoma" w:ascii="Tahoma" w:hAnsi="Tahoma"/>
          <w:b/>
        </w:rPr>
      </w:r>
    </w:p>
    <w:p>
      <w:pPr>
        <w:pStyle w:val="Normal"/>
        <w:ind w:hanging="0"/>
        <w:jc w:val="center"/>
        <w:rPr>
          <w:rFonts w:ascii="Tahoma" w:hAnsi="Tahoma" w:cs="Tahoma"/>
          <w:b/>
          <w:b/>
        </w:rPr>
      </w:pPr>
      <w:r>
        <w:rPr>
          <w:rFonts w:cs="Tahoma" w:ascii="Tahoma" w:hAnsi="Tahoma"/>
          <w:b/>
        </w:rPr>
        <w:t>Пояснительная записка</w:t>
      </w:r>
    </w:p>
    <w:p>
      <w:pPr>
        <w:pStyle w:val="Normal"/>
        <w:spacing w:lineRule="auto" w:line="288"/>
        <w:ind w:hanging="0"/>
        <w:jc w:val="center"/>
        <w:rPr>
          <w:rFonts w:ascii="Tahoma" w:hAnsi="Tahoma" w:cs="Tahoma"/>
          <w:bCs/>
        </w:rPr>
      </w:pPr>
      <w:r>
        <w:rPr>
          <w:rFonts w:cs="Tahoma" w:ascii="Tahoma" w:hAnsi="Tahoma"/>
          <w:bCs/>
        </w:rPr>
      </w:r>
    </w:p>
    <w:p>
      <w:pPr>
        <w:pStyle w:val="Normal"/>
        <w:spacing w:lineRule="auto" w:line="288"/>
        <w:ind w:hanging="0"/>
        <w:jc w:val="center"/>
        <w:rPr>
          <w:rFonts w:ascii="Tahoma" w:hAnsi="Tahoma" w:cs="Tahoma"/>
          <w:bCs/>
        </w:rPr>
      </w:pPr>
      <w:r>
        <w:rPr>
          <w:rFonts w:cs="Tahoma" w:ascii="Tahoma" w:hAnsi="Tahoma"/>
          <w:bCs/>
        </w:rPr>
        <w:t>Муниципальный заказчик – Администрация Ровеньского района</w:t>
      </w:r>
    </w:p>
    <w:p>
      <w:pPr>
        <w:pStyle w:val="Normal"/>
        <w:spacing w:lineRule="auto" w:line="288"/>
        <w:ind w:hanging="0"/>
        <w:jc w:val="center"/>
        <w:rPr>
          <w:rFonts w:ascii="Tahoma" w:hAnsi="Tahoma" w:cs="Tahoma"/>
          <w:bCs/>
        </w:rPr>
      </w:pPr>
      <w:r>
        <w:rPr>
          <w:rFonts w:cs="Tahoma" w:ascii="Tahoma" w:hAnsi="Tahoma"/>
          <w:bCs/>
        </w:rPr>
        <w:t>Заказ № ГП 2010-26</w:t>
      </w:r>
    </w:p>
    <w:p>
      <w:pPr>
        <w:pStyle w:val="Normal"/>
        <w:spacing w:lineRule="auto" w:line="288"/>
        <w:ind w:hanging="0"/>
        <w:jc w:val="center"/>
        <w:rPr>
          <w:rFonts w:ascii="Tahoma" w:hAnsi="Tahoma" w:cs="Tahoma"/>
          <w:b/>
          <w:b/>
          <w:bCs/>
        </w:rPr>
      </w:pPr>
      <w:r>
        <w:rPr>
          <w:rFonts w:cs="Tahoma" w:ascii="Tahoma" w:hAnsi="Tahoma"/>
          <w:b/>
          <w:bCs/>
        </w:rPr>
      </w:r>
    </w:p>
    <w:p>
      <w:pPr>
        <w:pStyle w:val="Normal"/>
        <w:spacing w:lineRule="auto" w:line="288"/>
        <w:ind w:hanging="0"/>
        <w:jc w:val="center"/>
        <w:rPr>
          <w:rFonts w:ascii="Tahoma" w:hAnsi="Tahoma" w:cs="Tahoma"/>
          <w:bCs/>
        </w:rPr>
      </w:pPr>
      <w:r>
        <w:rPr>
          <w:rFonts w:cs="Tahoma" w:ascii="Tahoma" w:hAnsi="Tahoma"/>
          <w:bCs/>
        </w:rPr>
      </w:r>
    </w:p>
    <w:p>
      <w:pPr>
        <w:pStyle w:val="Normal"/>
        <w:spacing w:lineRule="auto" w:line="288"/>
        <w:ind w:hanging="0"/>
        <w:jc w:val="center"/>
        <w:rPr>
          <w:rFonts w:ascii="Tahoma" w:hAnsi="Tahoma" w:cs="Tahoma"/>
          <w:bCs/>
        </w:rPr>
      </w:pPr>
      <w:r>
        <w:rPr>
          <w:rFonts w:cs="Tahoma" w:ascii="Tahoma" w:hAnsi="Tahoma"/>
          <w:bCs/>
        </w:rPr>
      </w:r>
    </w:p>
    <w:p>
      <w:pPr>
        <w:pStyle w:val="Normal"/>
        <w:spacing w:lineRule="auto" w:line="288"/>
        <w:ind w:hanging="0"/>
        <w:jc w:val="center"/>
        <w:rPr>
          <w:rFonts w:ascii="Tahoma" w:hAnsi="Tahoma" w:cs="Tahoma"/>
          <w:b/>
          <w:b/>
          <w:bCs/>
        </w:rPr>
      </w:pPr>
      <w:r>
        <w:rPr>
          <w:rFonts w:cs="Tahoma" w:ascii="Tahoma" w:hAnsi="Tahoma"/>
          <w:b/>
          <w:bCs/>
        </w:rPr>
      </w:r>
    </w:p>
    <w:p>
      <w:pPr>
        <w:pStyle w:val="Normal"/>
        <w:tabs>
          <w:tab w:val="clear" w:pos="567"/>
          <w:tab w:val="left" w:pos="9000" w:leader="none"/>
        </w:tabs>
        <w:spacing w:lineRule="auto" w:line="288"/>
        <w:ind w:hanging="0"/>
        <w:rPr>
          <w:rFonts w:ascii="Tahoma" w:hAnsi="Tahoma" w:cs="Tahoma"/>
          <w:b/>
          <w:b/>
        </w:rPr>
      </w:pPr>
      <w:r>
        <w:rPr>
          <w:rFonts w:cs="Tahoma" w:ascii="Tahoma" w:hAnsi="Tahoma"/>
          <w:b/>
        </w:rPr>
      </w:r>
    </w:p>
    <w:p>
      <w:pPr>
        <w:pStyle w:val="Normal"/>
        <w:tabs>
          <w:tab w:val="clear" w:pos="567"/>
          <w:tab w:val="left" w:pos="9000" w:leader="none"/>
        </w:tabs>
        <w:spacing w:lineRule="auto" w:line="288"/>
        <w:ind w:hanging="0"/>
        <w:rPr>
          <w:rFonts w:ascii="Tahoma" w:hAnsi="Tahoma" w:cs="Tahoma"/>
          <w:b/>
          <w:b/>
        </w:rPr>
      </w:pPr>
      <w:r>
        <w:rPr>
          <w:rFonts w:cs="Tahoma" w:ascii="Tahoma" w:hAnsi="Tahoma"/>
          <w:b/>
        </w:rPr>
      </w:r>
    </w:p>
    <w:p>
      <w:pPr>
        <w:pStyle w:val="Style16"/>
        <w:tabs>
          <w:tab w:val="clear" w:pos="567"/>
          <w:tab w:val="left" w:pos="7371" w:leader="none"/>
        </w:tabs>
        <w:spacing w:lineRule="auto" w:line="288"/>
        <w:ind w:left="0" w:hanging="0"/>
        <w:jc w:val="left"/>
        <w:rPr>
          <w:rFonts w:ascii="Tahoma" w:hAnsi="Tahoma" w:cs="Tahoma"/>
          <w:bCs/>
          <w:sz w:val="24"/>
          <w:szCs w:val="24"/>
        </w:rPr>
      </w:pPr>
      <w:r>
        <w:rPr>
          <w:rFonts w:cs="Tahoma" w:ascii="Tahoma" w:hAnsi="Tahoma"/>
          <w:bCs/>
          <w:sz w:val="24"/>
          <w:szCs w:val="24"/>
        </w:rPr>
        <w:t>Главный инженер ГУП «Белгородоблпроект»</w:t>
        <w:tab/>
        <w:t>Шишкин А.Ю.</w:t>
      </w:r>
    </w:p>
    <w:p>
      <w:pPr>
        <w:pStyle w:val="Style16"/>
        <w:tabs>
          <w:tab w:val="clear" w:pos="567"/>
          <w:tab w:val="left" w:pos="7371" w:leader="none"/>
        </w:tabs>
        <w:spacing w:lineRule="auto" w:line="288"/>
        <w:ind w:left="0" w:hanging="0"/>
        <w:jc w:val="left"/>
        <w:rPr>
          <w:rFonts w:ascii="Tahoma" w:hAnsi="Tahoma" w:cs="Tahoma"/>
          <w:bCs/>
          <w:sz w:val="24"/>
          <w:szCs w:val="24"/>
        </w:rPr>
      </w:pPr>
      <w:r>
        <w:rPr>
          <w:rFonts w:cs="Tahoma" w:ascii="Tahoma" w:hAnsi="Tahoma"/>
          <w:bCs/>
          <w:sz w:val="24"/>
          <w:szCs w:val="24"/>
        </w:rPr>
      </w:r>
    </w:p>
    <w:p>
      <w:pPr>
        <w:pStyle w:val="Style16"/>
        <w:tabs>
          <w:tab w:val="clear" w:pos="567"/>
          <w:tab w:val="left" w:pos="7371" w:leader="none"/>
        </w:tabs>
        <w:spacing w:lineRule="auto" w:line="288"/>
        <w:ind w:left="0" w:hanging="0"/>
        <w:jc w:val="left"/>
        <w:rPr>
          <w:rFonts w:ascii="Tahoma" w:hAnsi="Tahoma" w:cs="Tahoma"/>
          <w:bCs/>
          <w:sz w:val="24"/>
          <w:szCs w:val="24"/>
        </w:rPr>
      </w:pPr>
      <w:r>
        <w:rPr>
          <w:rFonts w:cs="Tahoma" w:ascii="Tahoma" w:hAnsi="Tahoma"/>
          <w:bCs/>
          <w:sz w:val="24"/>
          <w:szCs w:val="24"/>
        </w:rPr>
        <w:t>Главный архитектор проекта</w:t>
        <w:tab/>
        <w:t>Никифоров В.Г.</w:t>
      </w:r>
    </w:p>
    <w:p>
      <w:pPr>
        <w:pStyle w:val="Style16"/>
        <w:tabs>
          <w:tab w:val="clear" w:pos="567"/>
          <w:tab w:val="left" w:pos="7371" w:leader="none"/>
        </w:tabs>
        <w:spacing w:lineRule="auto" w:line="288"/>
        <w:ind w:left="0" w:hanging="0"/>
        <w:jc w:val="left"/>
        <w:rPr>
          <w:rFonts w:ascii="Tahoma" w:hAnsi="Tahoma" w:cs="Tahoma"/>
          <w:bCs/>
          <w:sz w:val="24"/>
          <w:szCs w:val="24"/>
        </w:rPr>
      </w:pPr>
      <w:r>
        <w:rPr>
          <w:rFonts w:cs="Tahoma" w:ascii="Tahoma" w:hAnsi="Tahoma"/>
          <w:bCs/>
          <w:sz w:val="24"/>
          <w:szCs w:val="24"/>
        </w:rPr>
      </w:r>
    </w:p>
    <w:p>
      <w:pPr>
        <w:pStyle w:val="Style16"/>
        <w:tabs>
          <w:tab w:val="clear" w:pos="567"/>
          <w:tab w:val="left" w:pos="7371" w:leader="none"/>
        </w:tabs>
        <w:spacing w:lineRule="auto" w:line="288"/>
        <w:ind w:left="0" w:hanging="0"/>
        <w:jc w:val="left"/>
        <w:rPr>
          <w:rFonts w:ascii="Tahoma" w:hAnsi="Tahoma" w:cs="Tahoma"/>
          <w:bCs/>
          <w:sz w:val="24"/>
          <w:szCs w:val="24"/>
        </w:rPr>
      </w:pPr>
      <w:r>
        <w:rPr>
          <w:rFonts w:cs="Tahoma" w:ascii="Tahoma" w:hAnsi="Tahoma"/>
          <w:bCs/>
          <w:sz w:val="24"/>
          <w:szCs w:val="24"/>
        </w:rPr>
        <w:t>Главный инженер проекта</w:t>
        <w:tab/>
        <w:t>Сергеев А.Ф.</w:t>
      </w:r>
    </w:p>
    <w:p>
      <w:pPr>
        <w:pStyle w:val="Style16"/>
        <w:spacing w:lineRule="auto" w:line="288"/>
        <w:ind w:left="0" w:hanging="0"/>
        <w:jc w:val="left"/>
        <w:rPr>
          <w:rFonts w:ascii="Tahoma" w:hAnsi="Tahoma" w:cs="Tahoma"/>
          <w:b/>
          <w:b/>
          <w:bCs/>
          <w:sz w:val="24"/>
          <w:szCs w:val="24"/>
        </w:rPr>
      </w:pPr>
      <w:r>
        <w:rPr>
          <w:rFonts w:cs="Tahoma" w:ascii="Tahoma" w:hAnsi="Tahoma"/>
          <w:b/>
          <w:bCs/>
          <w:sz w:val="24"/>
          <w:szCs w:val="24"/>
        </w:rPr>
      </w:r>
    </w:p>
    <w:p>
      <w:pPr>
        <w:pStyle w:val="Style16"/>
        <w:spacing w:lineRule="auto" w:line="288"/>
        <w:ind w:left="0" w:hanging="0"/>
        <w:rPr>
          <w:rFonts w:ascii="Tahoma" w:hAnsi="Tahoma" w:cs="Tahoma"/>
          <w:b/>
          <w:b/>
          <w:sz w:val="24"/>
          <w:szCs w:val="24"/>
        </w:rPr>
      </w:pPr>
      <w:r>
        <w:rPr>
          <w:rFonts w:cs="Tahoma" w:ascii="Tahoma" w:hAnsi="Tahoma"/>
          <w:b/>
          <w:sz w:val="24"/>
          <w:szCs w:val="24"/>
        </w:rPr>
      </w:r>
    </w:p>
    <w:p>
      <w:pPr>
        <w:pStyle w:val="Style16"/>
        <w:spacing w:lineRule="auto" w:line="288"/>
        <w:ind w:left="0" w:hanging="0"/>
        <w:rPr>
          <w:rFonts w:ascii="Tahoma" w:hAnsi="Tahoma" w:cs="Tahoma"/>
          <w:b/>
          <w:b/>
          <w:sz w:val="24"/>
          <w:szCs w:val="24"/>
        </w:rPr>
      </w:pPr>
      <w:r>
        <w:rPr>
          <w:rFonts w:cs="Tahoma" w:ascii="Tahoma" w:hAnsi="Tahoma"/>
          <w:b/>
          <w:sz w:val="24"/>
          <w:szCs w:val="24"/>
        </w:rPr>
      </w:r>
    </w:p>
    <w:p>
      <w:pPr>
        <w:pStyle w:val="Style16"/>
        <w:spacing w:lineRule="auto" w:line="288"/>
        <w:ind w:left="0" w:hanging="0"/>
        <w:rPr>
          <w:rFonts w:ascii="Tahoma" w:hAnsi="Tahoma" w:cs="Tahoma"/>
          <w:b/>
          <w:b/>
          <w:sz w:val="24"/>
          <w:szCs w:val="24"/>
        </w:rPr>
      </w:pPr>
      <w:r>
        <w:rPr>
          <w:rFonts w:cs="Tahoma" w:ascii="Tahoma" w:hAnsi="Tahoma"/>
          <w:b/>
          <w:sz w:val="24"/>
          <w:szCs w:val="24"/>
        </w:rPr>
      </w:r>
    </w:p>
    <w:p>
      <w:pPr>
        <w:pStyle w:val="Style16"/>
        <w:spacing w:lineRule="auto" w:line="288"/>
        <w:ind w:left="0" w:hanging="0"/>
        <w:rPr>
          <w:rFonts w:ascii="Tahoma" w:hAnsi="Tahoma" w:cs="Tahoma"/>
          <w:b/>
          <w:b/>
          <w:sz w:val="24"/>
          <w:szCs w:val="24"/>
        </w:rPr>
      </w:pPr>
      <w:r>
        <w:rPr>
          <w:rFonts w:cs="Tahoma" w:ascii="Tahoma" w:hAnsi="Tahoma"/>
          <w:b/>
          <w:sz w:val="24"/>
          <w:szCs w:val="24"/>
        </w:rPr>
      </w:r>
    </w:p>
    <w:p>
      <w:pPr>
        <w:pStyle w:val="Style16"/>
        <w:spacing w:lineRule="auto" w:line="288"/>
        <w:ind w:left="0" w:hanging="0"/>
        <w:rPr>
          <w:rFonts w:ascii="Tahoma" w:hAnsi="Tahoma" w:cs="Tahoma"/>
          <w:b/>
          <w:b/>
          <w:sz w:val="24"/>
          <w:szCs w:val="24"/>
        </w:rPr>
      </w:pPr>
      <w:r>
        <w:rPr>
          <w:rFonts w:cs="Tahoma" w:ascii="Tahoma" w:hAnsi="Tahoma"/>
          <w:b/>
          <w:sz w:val="24"/>
          <w:szCs w:val="24"/>
        </w:rPr>
      </w:r>
    </w:p>
    <w:p>
      <w:pPr>
        <w:pStyle w:val="Style16"/>
        <w:spacing w:lineRule="auto" w:line="288"/>
        <w:ind w:left="-426" w:hanging="0"/>
        <w:rPr>
          <w:rFonts w:ascii="Tahoma" w:hAnsi="Tahoma" w:cs="Tahoma"/>
          <w:b/>
          <w:b/>
          <w:sz w:val="24"/>
          <w:szCs w:val="24"/>
        </w:rPr>
      </w:pPr>
      <w:r>
        <w:rPr>
          <w:rFonts w:cs="Tahoma" w:ascii="Tahoma" w:hAnsi="Tahoma"/>
          <w:b/>
          <w:sz w:val="24"/>
          <w:szCs w:val="24"/>
        </w:rPr>
      </w:r>
    </w:p>
    <w:p>
      <w:pPr>
        <w:pStyle w:val="Style16"/>
        <w:spacing w:lineRule="auto" w:line="288"/>
        <w:ind w:left="-426" w:hanging="0"/>
        <w:rPr>
          <w:rFonts w:ascii="Tahoma" w:hAnsi="Tahoma" w:cs="Tahoma"/>
          <w:b/>
          <w:b/>
          <w:sz w:val="24"/>
          <w:szCs w:val="24"/>
        </w:rPr>
      </w:pPr>
      <w:r>
        <w:rPr>
          <w:rFonts w:cs="Tahoma" w:ascii="Tahoma" w:hAnsi="Tahoma"/>
          <w:b/>
          <w:sz w:val="24"/>
          <w:szCs w:val="24"/>
        </w:rPr>
      </w:r>
    </w:p>
    <w:p>
      <w:pPr>
        <w:pStyle w:val="Style16"/>
        <w:spacing w:lineRule="auto" w:line="288"/>
        <w:ind w:left="0" w:hanging="0"/>
        <w:jc w:val="both"/>
        <w:rPr>
          <w:rFonts w:ascii="Tahoma" w:hAnsi="Tahoma" w:cs="Tahoma"/>
          <w:b/>
          <w:b/>
          <w:sz w:val="24"/>
          <w:szCs w:val="24"/>
        </w:rPr>
      </w:pPr>
      <w:r>
        <w:rPr>
          <w:rFonts w:cs="Tahoma" w:ascii="Tahoma" w:hAnsi="Tahoma"/>
          <w:b/>
          <w:sz w:val="24"/>
          <w:szCs w:val="24"/>
        </w:rPr>
        <w:t xml:space="preserve">                                                      </w:t>
      </w:r>
      <w:r>
        <w:rPr>
          <w:rFonts w:cs="Tahoma" w:ascii="Tahoma" w:hAnsi="Tahoma"/>
          <w:b/>
          <w:sz w:val="24"/>
          <w:szCs w:val="24"/>
        </w:rPr>
        <w:t>Белгород 2010 г.</w:t>
      </w:r>
      <w:r>
        <w:br w:type="page"/>
      </w:r>
    </w:p>
    <w:p>
      <w:pPr>
        <w:pStyle w:val="Style16"/>
        <w:spacing w:lineRule="auto" w:line="288"/>
        <w:ind w:left="0" w:hanging="0"/>
        <w:rPr>
          <w:rFonts w:ascii="Tahoma" w:hAnsi="Tahoma" w:cs="Tahoma"/>
          <w:b/>
          <w:b/>
          <w:sz w:val="24"/>
          <w:szCs w:val="24"/>
        </w:rPr>
      </w:pPr>
      <w:r>
        <w:rPr>
          <w:rFonts w:cs="Tahoma" w:ascii="Tahoma" w:hAnsi="Tahoma"/>
          <w:b/>
          <w:sz w:val="24"/>
          <w:szCs w:val="24"/>
        </w:rPr>
        <w:t>Содержание</w:t>
      </w:r>
    </w:p>
    <w:p>
      <w:pPr>
        <w:pStyle w:val="Normal"/>
        <w:ind w:hanging="0"/>
        <w:rPr>
          <w:rFonts w:ascii="Tahoma" w:hAnsi="Tahoma" w:cs="Tahoma"/>
          <w:bCs/>
        </w:rPr>
      </w:pPr>
      <w:r>
        <w:rPr>
          <w:rFonts w:cs="Tahoma" w:ascii="Tahoma" w:hAnsi="Tahoma"/>
        </w:rPr>
        <w:tab/>
      </w:r>
    </w:p>
    <w:p>
      <w:pPr>
        <w:pStyle w:val="Normal"/>
        <w:spacing w:lineRule="auto" w:line="288"/>
        <w:ind w:left="-426" w:right="141" w:hanging="0"/>
        <w:rPr>
          <w:rFonts w:ascii="Tahoma" w:hAnsi="Tahoma" w:cs="Tahoma"/>
          <w:bCs/>
        </w:rPr>
      </w:pPr>
      <w:r>
        <w:rPr>
          <w:rFonts w:cs="Tahoma" w:ascii="Tahoma" w:hAnsi="Tahoma"/>
          <w:b/>
          <w:bCs/>
        </w:rPr>
        <w:t>Введение</w:t>
      </w:r>
      <w:r>
        <w:rPr>
          <w:rFonts w:cs="Tahoma" w:ascii="Tahoma" w:hAnsi="Tahoma"/>
          <w:bCs/>
          <w:vanish/>
        </w:rPr>
        <w:tab/>
        <w:t>……………………………………………………………………………………………………………………..7</w:t>
      </w:r>
    </w:p>
    <w:p>
      <w:pPr>
        <w:pStyle w:val="Normal"/>
        <w:spacing w:lineRule="auto" w:line="288"/>
        <w:ind w:left="-426" w:right="141" w:hanging="0"/>
        <w:rPr>
          <w:rFonts w:ascii="Tahoma" w:hAnsi="Tahoma" w:cs="Tahoma"/>
          <w:b/>
          <w:b/>
          <w:bCs/>
        </w:rPr>
      </w:pPr>
      <w:r>
        <w:rPr>
          <w:rFonts w:cs="Tahoma" w:ascii="Tahoma" w:hAnsi="Tahoma"/>
          <w:b/>
          <w:bCs/>
        </w:rPr>
        <w:t xml:space="preserve">Часть I. Порядок применения правил землепользования и застройки и внесения </w:t>
      </w:r>
    </w:p>
    <w:p>
      <w:pPr>
        <w:pStyle w:val="Normal"/>
        <w:spacing w:lineRule="auto" w:line="288"/>
        <w:ind w:left="-426" w:right="141" w:hanging="0"/>
        <w:rPr>
          <w:rFonts w:ascii="Tahoma" w:hAnsi="Tahoma" w:cs="Tahoma"/>
          <w:bCs/>
        </w:rPr>
      </w:pPr>
      <w:r>
        <w:rPr>
          <w:rFonts w:cs="Tahoma" w:ascii="Tahoma" w:hAnsi="Tahoma"/>
          <w:b/>
          <w:bCs/>
        </w:rPr>
        <w:t>изменений в указанные правила</w:t>
      </w:r>
      <w:r>
        <w:rPr>
          <w:rFonts w:cs="Tahoma" w:ascii="Tahoma" w:hAnsi="Tahoma"/>
          <w:bCs/>
          <w:vanish/>
        </w:rPr>
        <w:tab/>
        <w:t>…………………………………………......................……...........9</w:t>
      </w:r>
    </w:p>
    <w:p>
      <w:pPr>
        <w:pStyle w:val="Normal"/>
        <w:spacing w:lineRule="auto" w:line="288"/>
        <w:ind w:left="-426" w:right="141" w:hanging="0"/>
        <w:rPr>
          <w:rFonts w:ascii="Tahoma" w:hAnsi="Tahoma" w:cs="Tahoma"/>
          <w:bCs/>
        </w:rPr>
      </w:pPr>
      <w:r>
        <w:rPr>
          <w:rFonts w:cs="Tahoma" w:ascii="Tahoma" w:hAnsi="Tahoma"/>
          <w:b/>
          <w:bCs/>
        </w:rPr>
        <w:t>Глава1. Общие положения</w:t>
      </w:r>
      <w:r>
        <w:rPr>
          <w:rFonts w:cs="Tahoma" w:ascii="Tahoma" w:hAnsi="Tahoma"/>
          <w:bCs/>
          <w:vanish/>
        </w:rPr>
        <w:tab/>
        <w:t>……………………………………………………………………………………...9</w:t>
      </w:r>
    </w:p>
    <w:p>
      <w:pPr>
        <w:pStyle w:val="Normal"/>
        <w:spacing w:lineRule="auto" w:line="288"/>
        <w:ind w:left="-426" w:right="141" w:hanging="0"/>
        <w:rPr>
          <w:rFonts w:ascii="Tahoma" w:hAnsi="Tahoma" w:cs="Tahoma"/>
          <w:bCs/>
        </w:rPr>
      </w:pPr>
      <w:r>
        <w:rPr>
          <w:rFonts w:cs="Tahoma" w:ascii="Tahoma" w:hAnsi="Tahoma"/>
          <w:b/>
          <w:bCs/>
        </w:rPr>
        <w:t>Статья 1.</w:t>
      </w:r>
      <w:r>
        <w:rPr>
          <w:rFonts w:cs="Tahoma" w:ascii="Tahoma" w:hAnsi="Tahoma"/>
          <w:bCs/>
        </w:rPr>
        <w:t xml:space="preserve"> Основные понятия, использованные в Правилах</w:t>
      </w:r>
      <w:r>
        <w:rPr>
          <w:rFonts w:cs="Tahoma" w:ascii="Tahoma" w:hAnsi="Tahoma"/>
          <w:bCs/>
          <w:vanish/>
        </w:rPr>
        <w:tab/>
        <w:t>………………………………………..........9</w:t>
      </w:r>
    </w:p>
    <w:p>
      <w:pPr>
        <w:pStyle w:val="Normal"/>
        <w:spacing w:lineRule="auto" w:line="288"/>
        <w:ind w:left="-426" w:right="141" w:hanging="0"/>
        <w:rPr>
          <w:rFonts w:ascii="Tahoma" w:hAnsi="Tahoma" w:cs="Tahoma"/>
          <w:bCs/>
        </w:rPr>
      </w:pPr>
      <w:r>
        <w:rPr>
          <w:rFonts w:cs="Tahoma" w:ascii="Tahoma" w:hAnsi="Tahoma"/>
          <w:b/>
          <w:bCs/>
        </w:rPr>
        <w:t>Статья 2.</w:t>
      </w:r>
      <w:r>
        <w:rPr>
          <w:rFonts w:cs="Tahoma" w:ascii="Tahoma" w:hAnsi="Tahoma"/>
          <w:bCs/>
        </w:rPr>
        <w:t xml:space="preserve"> Основания введения, назначение и состав Правил</w:t>
      </w:r>
      <w:r>
        <w:rPr>
          <w:rFonts w:cs="Tahoma" w:ascii="Tahoma" w:hAnsi="Tahoma"/>
          <w:bCs/>
          <w:vanish/>
        </w:rPr>
        <w:tab/>
        <w:t>…......................................15</w:t>
      </w:r>
    </w:p>
    <w:p>
      <w:pPr>
        <w:pStyle w:val="Normal"/>
        <w:spacing w:lineRule="auto" w:line="288"/>
        <w:ind w:left="-426" w:right="141" w:hanging="0"/>
        <w:rPr>
          <w:rFonts w:ascii="Tahoma" w:hAnsi="Tahoma" w:cs="Tahoma"/>
          <w:bCs/>
        </w:rPr>
      </w:pPr>
      <w:r>
        <w:rPr>
          <w:rFonts w:cs="Tahoma" w:ascii="Tahoma" w:hAnsi="Tahoma"/>
          <w:b/>
          <w:bCs/>
        </w:rPr>
        <w:t>Статья 3.</w:t>
      </w:r>
      <w:r>
        <w:rPr>
          <w:rFonts w:cs="Tahoma" w:ascii="Tahoma" w:hAnsi="Tahoma"/>
          <w:bCs/>
        </w:rPr>
        <w:t xml:space="preserve"> Действие Правил по отношению к документации по планировке </w:t>
      </w:r>
    </w:p>
    <w:p>
      <w:pPr>
        <w:pStyle w:val="Normal"/>
        <w:spacing w:lineRule="auto" w:line="288"/>
        <w:ind w:left="-426" w:right="141" w:hanging="0"/>
        <w:rPr>
          <w:rFonts w:ascii="Tahoma" w:hAnsi="Tahoma" w:cs="Tahoma"/>
          <w:bCs/>
        </w:rPr>
      </w:pPr>
      <w:r>
        <w:rPr>
          <w:rFonts w:cs="Tahoma" w:ascii="Tahoma" w:hAnsi="Tahoma"/>
          <w:bCs/>
        </w:rPr>
        <w:t>территории, утвержденной в установленном порядке до введения в действие Правил</w:t>
      </w:r>
      <w:r>
        <w:rPr>
          <w:rFonts w:cs="Tahoma" w:ascii="Tahoma" w:hAnsi="Tahoma"/>
          <w:bCs/>
          <w:vanish/>
        </w:rPr>
        <w:t>.........17</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4.</w:t>
      </w:r>
      <w:r>
        <w:rPr>
          <w:rFonts w:cs="Tahoma" w:ascii="Tahoma" w:hAnsi="Tahoma"/>
          <w:bCs/>
        </w:rPr>
        <w:t xml:space="preserve"> Открытость и доступность информации о землепользовании и застройке</w:t>
      </w:r>
      <w:r>
        <w:rPr>
          <w:rFonts w:cs="Tahoma" w:ascii="Tahoma" w:hAnsi="Tahoma"/>
          <w:bCs/>
          <w:vanish/>
        </w:rPr>
        <w:t xml:space="preserve">    ........17</w:t>
      </w:r>
      <w:r>
        <w:rPr>
          <w:rFonts w:cs="Tahoma" w:ascii="Tahoma" w:hAnsi="Tahoma"/>
          <w:bCs/>
        </w:rPr>
        <w:t xml:space="preserve"> </w:t>
      </w:r>
    </w:p>
    <w:p>
      <w:pPr>
        <w:pStyle w:val="Normal"/>
        <w:spacing w:lineRule="auto" w:line="288"/>
        <w:ind w:left="-426" w:right="141" w:hanging="0"/>
        <w:rPr>
          <w:rFonts w:ascii="Tahoma" w:hAnsi="Tahoma" w:cs="Tahoma"/>
          <w:bCs/>
        </w:rPr>
      </w:pPr>
      <w:hyperlink w:anchor="_Toc257648367">
        <w:r>
          <w:rPr>
            <w:rFonts w:cs="Tahoma" w:ascii="Tahoma" w:hAnsi="Tahoma"/>
            <w:b/>
            <w:bCs/>
          </w:rPr>
          <w:t>Статья 5.</w:t>
        </w:r>
        <w:r>
          <w:rPr>
            <w:rFonts w:cs="Tahoma" w:ascii="Tahoma" w:hAnsi="Tahoma"/>
            <w:bCs/>
          </w:rPr>
          <w:t xml:space="preserve"> Градостроительные регламенты и их применение</w:t>
        </w:r>
        <w:r>
          <w:rPr>
            <w:rFonts w:cs="Tahoma" w:ascii="Tahoma" w:hAnsi="Tahoma"/>
            <w:bCs/>
            <w:vanish/>
          </w:rPr>
          <w:t xml:space="preserve"> ...............................................</w:t>
        </w:r>
        <w:r>
          <w:rPr>
            <w:webHidden/>
          </w:rPr>
          <w:fldChar w:fldCharType="begin"/>
        </w:r>
        <w:r>
          <w:rPr>
            <w:webHidden/>
          </w:rPr>
          <w:instrText>PAGEREF _Toc257648367 \h</w:instrText>
        </w:r>
        <w:r>
          <w:rPr>
            <w:webHidden/>
          </w:rPr>
          <w:fldChar w:fldCharType="separate"/>
        </w:r>
        <w:r>
          <w:rPr>
            <w:rFonts w:cs="Tahoma" w:ascii="Tahoma" w:hAnsi="Tahoma"/>
            <w:bCs/>
            <w:vanish/>
          </w:rPr>
          <w:fldChar w:fldCharType="begin"/>
        </w:r>
        <w:r>
          <w:rPr>
            <w:webHidden/>
          </w:rPr>
          <w:fldChar w:fldCharType="end"/>
        </w:r>
        <w:r>
          <w:rPr>
            <w:bCs/>
            <w:vanish/>
            <w:rFonts w:cs="Tahoma" w:ascii="Tahoma" w:hAnsi="Tahoma"/>
          </w:rPr>
          <w:instrText> PAGEREF _Toc257648367 \h </w:instrText>
        </w:r>
        <w:r>
          <w:rPr>
            <w:bCs/>
            <w:vanish/>
            <w:rFonts w:cs="Tahoma" w:ascii="Tahoma" w:hAnsi="Tahoma"/>
          </w:rPr>
          <w:fldChar w:fldCharType="separate"/>
        </w:r>
        <w:r>
          <w:rPr>
            <w:bCs/>
            <w:vanish/>
            <w:rFonts w:cs="Tahoma" w:ascii="Tahoma" w:hAnsi="Tahoma"/>
          </w:rPr>
          <w:t>19</w:t>
        </w:r>
        <w:r>
          <w:rPr>
            <w:bCs/>
            <w:vanish/>
            <w:rFonts w:cs="Tahoma" w:ascii="Tahoma" w:hAnsi="Tahoma"/>
          </w:rPr>
          <w:fldChar w:fldCharType="end"/>
        </w:r>
      </w:hyperlink>
    </w:p>
    <w:p>
      <w:pPr>
        <w:pStyle w:val="Normal"/>
        <w:spacing w:lineRule="auto" w:line="288"/>
        <w:ind w:left="-426" w:right="141" w:hanging="0"/>
        <w:rPr>
          <w:rFonts w:ascii="Tahoma" w:hAnsi="Tahoma" w:cs="Tahoma"/>
          <w:b/>
          <w:b/>
          <w:bCs/>
        </w:rPr>
      </w:pPr>
      <w:r>
        <w:rPr>
          <w:rFonts w:cs="Tahoma" w:ascii="Tahoma" w:hAnsi="Tahoma"/>
          <w:b/>
          <w:bCs/>
        </w:rPr>
        <w:t>Глава 2. Права использования недвижимости, возникшие до вступления</w:t>
      </w:r>
    </w:p>
    <w:p>
      <w:pPr>
        <w:pStyle w:val="Normal"/>
        <w:spacing w:lineRule="auto" w:line="288"/>
        <w:ind w:left="-426" w:right="141" w:hanging="0"/>
        <w:rPr>
          <w:rFonts w:ascii="Tahoma" w:hAnsi="Tahoma" w:cs="Tahoma"/>
          <w:bCs/>
        </w:rPr>
      </w:pPr>
      <w:r>
        <w:rPr>
          <w:rFonts w:cs="Tahoma" w:ascii="Tahoma" w:hAnsi="Tahoma"/>
          <w:b/>
          <w:bCs/>
        </w:rPr>
        <w:t xml:space="preserve"> </w:t>
      </w:r>
      <w:r>
        <w:rPr>
          <w:rFonts w:cs="Tahoma" w:ascii="Tahoma" w:hAnsi="Tahoma"/>
          <w:b/>
          <w:bCs/>
        </w:rPr>
        <w:t>в силу Правил</w:t>
      </w:r>
      <w:r>
        <w:rPr>
          <w:rFonts w:cs="Tahoma" w:ascii="Tahoma" w:hAnsi="Tahoma"/>
          <w:bCs/>
          <w:vanish/>
        </w:rPr>
        <w:tab/>
        <w:t>...............................................................................................................24</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6.</w:t>
      </w:r>
      <w:r>
        <w:rPr>
          <w:rFonts w:cs="Tahoma" w:ascii="Tahoma" w:hAnsi="Tahoma"/>
          <w:bCs/>
        </w:rPr>
        <w:t xml:space="preserve"> Общие положения, относящиеся к ранее возникшим правам</w:t>
      </w:r>
      <w:r>
        <w:rPr>
          <w:rFonts w:cs="Tahoma" w:ascii="Tahoma" w:hAnsi="Tahoma"/>
          <w:bCs/>
          <w:vanish/>
        </w:rPr>
        <w:t xml:space="preserve"> ..............................24</w:t>
      </w:r>
    </w:p>
    <w:p>
      <w:pPr>
        <w:pStyle w:val="Normal"/>
        <w:spacing w:lineRule="auto" w:line="288"/>
        <w:ind w:left="-426" w:right="141" w:hanging="0"/>
        <w:rPr>
          <w:rFonts w:ascii="Tahoma" w:hAnsi="Tahoma" w:cs="Tahoma"/>
          <w:bCs/>
        </w:rPr>
      </w:pPr>
      <w:r>
        <w:rPr>
          <w:rFonts w:cs="Tahoma" w:ascii="Tahoma" w:hAnsi="Tahoma"/>
          <w:b/>
          <w:bCs/>
        </w:rPr>
        <w:t>Статья 7.</w:t>
      </w:r>
      <w:r>
        <w:rPr>
          <w:rFonts w:cs="Tahoma" w:ascii="Tahoma" w:hAnsi="Tahoma"/>
          <w:bCs/>
        </w:rPr>
        <w:t xml:space="preserve"> Использование и строительные изменения объектов недвижимости, </w:t>
      </w:r>
    </w:p>
    <w:p>
      <w:pPr>
        <w:pStyle w:val="Normal"/>
        <w:spacing w:lineRule="auto" w:line="288"/>
        <w:ind w:left="-426" w:right="141" w:hanging="0"/>
        <w:rPr>
          <w:rFonts w:ascii="Tahoma" w:hAnsi="Tahoma" w:cs="Tahoma"/>
          <w:bCs/>
        </w:rPr>
      </w:pPr>
      <w:r>
        <w:rPr>
          <w:rFonts w:cs="Tahoma" w:ascii="Tahoma" w:hAnsi="Tahoma"/>
          <w:bCs/>
        </w:rPr>
        <w:t>не соответствующих Правилам</w:t>
      </w:r>
      <w:r>
        <w:rPr>
          <w:rFonts w:cs="Tahoma" w:ascii="Tahoma" w:hAnsi="Tahoma"/>
          <w:bCs/>
          <w:vanish/>
        </w:rPr>
        <w:tab/>
        <w:t>........................................................................................25</w:t>
      </w:r>
    </w:p>
    <w:p>
      <w:pPr>
        <w:pStyle w:val="Normal"/>
        <w:spacing w:lineRule="auto" w:line="288"/>
        <w:ind w:left="-426" w:right="141" w:hanging="0"/>
        <w:rPr>
          <w:rFonts w:ascii="Tahoma" w:hAnsi="Tahoma" w:cs="Tahoma"/>
          <w:b/>
          <w:b/>
          <w:bCs/>
        </w:rPr>
      </w:pPr>
      <w:r>
        <w:rPr>
          <w:rFonts w:cs="Tahoma" w:ascii="Tahoma" w:hAnsi="Tahoma"/>
          <w:b/>
          <w:bCs/>
        </w:rPr>
        <w:t>Глава 3. Участники отношений, возникающих по поводу землепользования</w:t>
      </w:r>
    </w:p>
    <w:p>
      <w:pPr>
        <w:pStyle w:val="Normal"/>
        <w:spacing w:lineRule="auto" w:line="288"/>
        <w:ind w:left="-426" w:right="141" w:hanging="0"/>
        <w:rPr>
          <w:rFonts w:ascii="Tahoma" w:hAnsi="Tahoma" w:cs="Tahoma"/>
          <w:bCs/>
        </w:rPr>
      </w:pPr>
      <w:r>
        <w:rPr>
          <w:rFonts w:cs="Tahoma" w:ascii="Tahoma" w:hAnsi="Tahoma"/>
          <w:b/>
          <w:bCs/>
        </w:rPr>
        <w:t xml:space="preserve"> </w:t>
      </w:r>
      <w:r>
        <w:rPr>
          <w:rFonts w:cs="Tahoma" w:ascii="Tahoma" w:hAnsi="Tahoma"/>
          <w:b/>
          <w:bCs/>
        </w:rPr>
        <w:t>и застройки</w:t>
      </w:r>
      <w:r>
        <w:rPr>
          <w:rFonts w:cs="Tahoma" w:ascii="Tahoma" w:hAnsi="Tahoma"/>
          <w:bCs/>
          <w:vanish/>
        </w:rPr>
        <w:tab/>
        <w:t>...............................................................................................................26</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8.</w:t>
      </w:r>
      <w:r>
        <w:rPr>
          <w:rFonts w:cs="Tahoma" w:ascii="Tahoma" w:hAnsi="Tahoma"/>
          <w:bCs/>
        </w:rPr>
        <w:t xml:space="preserve"> Общие положения о физических и юридических лицах, </w:t>
      </w:r>
    </w:p>
    <w:p>
      <w:pPr>
        <w:pStyle w:val="Normal"/>
        <w:spacing w:lineRule="auto" w:line="288"/>
        <w:ind w:left="-426" w:right="141" w:hanging="0"/>
        <w:rPr>
          <w:rFonts w:ascii="Tahoma" w:hAnsi="Tahoma" w:cs="Tahoma"/>
          <w:bCs/>
        </w:rPr>
      </w:pPr>
      <w:r>
        <w:rPr>
          <w:rFonts w:cs="Tahoma" w:ascii="Tahoma" w:hAnsi="Tahoma"/>
          <w:bCs/>
        </w:rPr>
        <w:t>осуществляющих землепользование и застройку, и их действиях</w:t>
      </w:r>
      <w:r>
        <w:rPr>
          <w:rFonts w:cs="Tahoma" w:ascii="Tahoma" w:hAnsi="Tahoma"/>
          <w:bCs/>
          <w:vanish/>
        </w:rPr>
        <w:t xml:space="preserve"> ........................................26</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9.</w:t>
      </w:r>
      <w:r>
        <w:rPr>
          <w:rFonts w:cs="Tahoma" w:ascii="Tahoma" w:hAnsi="Tahoma"/>
          <w:bCs/>
        </w:rPr>
        <w:t xml:space="preserve"> Комиссия по землепользованию и застройке при </w:t>
      </w:r>
    </w:p>
    <w:p>
      <w:pPr>
        <w:pStyle w:val="Normal"/>
        <w:spacing w:lineRule="auto" w:line="288"/>
        <w:ind w:left="-426" w:right="141" w:hanging="0"/>
        <w:rPr>
          <w:rFonts w:ascii="Tahoma" w:hAnsi="Tahoma" w:cs="Tahoma"/>
          <w:bCs/>
        </w:rPr>
      </w:pPr>
      <w:r>
        <w:rPr>
          <w:rFonts w:cs="Tahoma" w:ascii="Tahoma" w:hAnsi="Tahoma"/>
          <w:bCs/>
        </w:rPr>
        <w:t>Главе администрации Харьковского сельского поселения</w:t>
      </w:r>
      <w:r>
        <w:rPr>
          <w:rFonts w:cs="Tahoma" w:ascii="Tahoma" w:hAnsi="Tahoma"/>
          <w:bCs/>
          <w:vanish/>
        </w:rPr>
        <w:t xml:space="preserve"> ....................................................27</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Глава 4.</w:t>
      </w:r>
      <w:r>
        <w:rPr>
          <w:rFonts w:cs="Tahoma" w:ascii="Tahoma" w:hAnsi="Tahoma"/>
          <w:bCs/>
        </w:rPr>
        <w:t xml:space="preserve"> Положения о порядке градостроительной подготовки территорий и формирование земельных участков из состава государственных и муниципальных земель для предоставления физическим и юридическим лицам</w:t>
      </w:r>
      <w:r>
        <w:rPr>
          <w:rFonts w:cs="Tahoma" w:ascii="Tahoma" w:hAnsi="Tahoma"/>
          <w:bCs/>
          <w:vanish/>
        </w:rPr>
        <w:tab/>
        <w:t>........................................................30</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10.</w:t>
      </w:r>
      <w:r>
        <w:rPr>
          <w:rFonts w:cs="Tahoma" w:ascii="Tahoma" w:hAnsi="Tahoma"/>
          <w:bCs/>
        </w:rPr>
        <w:t xml:space="preserve"> Принципы градостроительной подготовки территорий и территорий предоставления физическим и юридическим лицам сформированных земельных участков для строительства, реконструкции</w:t>
      </w:r>
      <w:r>
        <w:rPr>
          <w:rFonts w:cs="Tahoma" w:ascii="Tahoma" w:hAnsi="Tahoma"/>
          <w:bCs/>
          <w:vanish/>
        </w:rPr>
        <w:t xml:space="preserve"> ......................................................................................30</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11.</w:t>
      </w:r>
      <w:r>
        <w:rPr>
          <w:rFonts w:cs="Tahoma" w:ascii="Tahoma" w:hAnsi="Tahoma"/>
          <w:bCs/>
        </w:rPr>
        <w:t xml:space="preserve">  Виды процедур градостроительной подготовки территорий</w:t>
      </w:r>
      <w:r>
        <w:rPr>
          <w:rFonts w:cs="Tahoma" w:ascii="Tahoma" w:hAnsi="Tahoma"/>
          <w:bCs/>
          <w:vanish/>
        </w:rPr>
        <w:t xml:space="preserve"> .............................34</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12.</w:t>
      </w:r>
      <w:r>
        <w:rPr>
          <w:rFonts w:cs="Tahoma" w:ascii="Tahoma" w:hAnsi="Tahoma"/>
          <w:bCs/>
        </w:rPr>
        <w:t xml:space="preserve">  Градостроительная подготовка территорий существующей застройки по инициативе заявителей с целью выявления свободных от прав третьих лиц земельных участков для строительства</w:t>
      </w:r>
      <w:r>
        <w:rPr>
          <w:rFonts w:cs="Tahoma" w:ascii="Tahoma" w:hAnsi="Tahoma"/>
          <w:bCs/>
          <w:vanish/>
        </w:rPr>
        <w:t xml:space="preserve"> ................................................................................................34</w:t>
      </w:r>
      <w:r>
        <w:rPr>
          <w:rFonts w:cs="Tahoma" w:ascii="Tahoma" w:hAnsi="Tahoma"/>
          <w:bCs/>
        </w:rPr>
        <w:t xml:space="preserve"> </w:t>
      </w:r>
    </w:p>
    <w:p>
      <w:pPr>
        <w:pStyle w:val="Normal"/>
        <w:spacing w:lineRule="auto" w:line="288"/>
        <w:ind w:left="-426" w:right="141" w:hanging="0"/>
        <w:rPr>
          <w:rFonts w:ascii="Tahoma" w:hAnsi="Tahoma" w:cs="Tahoma"/>
          <w:bCs/>
        </w:rPr>
      </w:pPr>
      <w:r>
        <w:rPr>
          <w:rFonts w:cs="Tahoma" w:ascii="Tahoma" w:hAnsi="Tahoma"/>
          <w:b/>
          <w:bCs/>
        </w:rPr>
        <w:t>Статья 13.</w:t>
      </w:r>
      <w:r>
        <w:rPr>
          <w:rFonts w:cs="Tahoma" w:ascii="Tahoma" w:hAnsi="Tahoma"/>
          <w:bCs/>
        </w:rPr>
        <w:t xml:space="preserve">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Харьковского сельского поселения</w:t>
      </w:r>
      <w:r>
        <w:rPr>
          <w:rFonts w:cs="Tahoma" w:ascii="Tahoma" w:hAnsi="Tahoma"/>
          <w:bCs/>
          <w:vanish/>
        </w:rPr>
        <w:t xml:space="preserve"> ..........................................37</w:t>
      </w:r>
    </w:p>
    <w:p>
      <w:pPr>
        <w:pStyle w:val="Normal"/>
        <w:spacing w:lineRule="auto" w:line="288"/>
        <w:ind w:left="-426" w:right="141" w:hanging="0"/>
        <w:rPr>
          <w:rFonts w:ascii="Tahoma" w:hAnsi="Tahoma" w:cs="Tahoma"/>
          <w:bCs/>
        </w:rPr>
      </w:pPr>
      <w:r>
        <w:rPr>
          <w:rFonts w:cs="Tahoma" w:ascii="Tahoma" w:hAnsi="Tahoma"/>
          <w:b/>
          <w:bCs/>
        </w:rPr>
        <w:t>Статья 14.</w:t>
      </w:r>
      <w:r>
        <w:rPr>
          <w:rFonts w:cs="Tahoma" w:ascii="Tahoma" w:hAnsi="Tahoma"/>
          <w:bCs/>
        </w:rPr>
        <w:t xml:space="preserve">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r>
        <w:rPr>
          <w:rFonts w:cs="Tahoma" w:ascii="Tahoma" w:hAnsi="Tahoma"/>
          <w:bCs/>
          <w:vanish/>
        </w:rPr>
        <w:t xml:space="preserve"> ................................................................................................39</w:t>
      </w:r>
    </w:p>
    <w:p>
      <w:pPr>
        <w:pStyle w:val="Normal"/>
        <w:spacing w:lineRule="auto" w:line="288"/>
        <w:ind w:left="-426" w:right="141" w:hanging="0"/>
        <w:rPr>
          <w:rFonts w:ascii="Tahoma" w:hAnsi="Tahoma" w:cs="Tahoma"/>
          <w:bCs/>
        </w:rPr>
      </w:pPr>
      <w:r>
        <w:rPr>
          <w:rFonts w:cs="Tahoma" w:ascii="Tahoma" w:hAnsi="Tahoma"/>
          <w:b/>
          <w:bCs/>
        </w:rPr>
        <w:t>Статья 15.</w:t>
      </w:r>
      <w:r>
        <w:rPr>
          <w:rFonts w:cs="Tahoma" w:ascii="Tahoma" w:hAnsi="Tahoma"/>
          <w:bCs/>
        </w:rPr>
        <w:t xml:space="preserve">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соответствующих территориях, а также Администрации Харьковского сельского поселения</w:t>
      </w:r>
      <w:r>
        <w:rPr>
          <w:rFonts w:cs="Tahoma" w:ascii="Tahoma" w:hAnsi="Tahoma"/>
          <w:bCs/>
          <w:vanish/>
        </w:rPr>
        <w:t xml:space="preserve"> ...........................................................................................................40</w:t>
      </w:r>
    </w:p>
    <w:p>
      <w:pPr>
        <w:pStyle w:val="Normal"/>
        <w:spacing w:lineRule="auto" w:line="288"/>
        <w:ind w:left="-426" w:right="141" w:hanging="0"/>
        <w:rPr>
          <w:rFonts w:ascii="Tahoma" w:hAnsi="Tahoma" w:cs="Tahoma"/>
          <w:bCs/>
        </w:rPr>
      </w:pPr>
      <w:r>
        <w:rPr>
          <w:rFonts w:cs="Tahoma" w:ascii="Tahoma" w:hAnsi="Tahoma"/>
          <w:b/>
          <w:bCs/>
        </w:rPr>
        <w:t>Статья 16.</w:t>
      </w:r>
      <w:r>
        <w:rPr>
          <w:rFonts w:cs="Tahoma" w:ascii="Tahoma" w:hAnsi="Tahoma"/>
          <w:bCs/>
        </w:rPr>
        <w:t xml:space="preserve">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r>
        <w:rPr>
          <w:rFonts w:cs="Tahoma" w:ascii="Tahoma" w:hAnsi="Tahoma"/>
          <w:bCs/>
          <w:vanish/>
        </w:rPr>
        <w:t xml:space="preserve"> ...................................42</w:t>
      </w:r>
    </w:p>
    <w:p>
      <w:pPr>
        <w:pStyle w:val="Normal"/>
        <w:spacing w:lineRule="auto" w:line="288"/>
        <w:ind w:left="-426" w:right="141" w:hanging="0"/>
        <w:rPr>
          <w:rFonts w:ascii="Tahoma" w:hAnsi="Tahoma" w:cs="Tahoma"/>
          <w:bCs/>
        </w:rPr>
      </w:pPr>
      <w:r>
        <w:rPr>
          <w:rFonts w:cs="Tahoma" w:ascii="Tahoma" w:hAnsi="Tahoma"/>
          <w:b/>
          <w:bCs/>
        </w:rPr>
        <w:t>Статья 17.</w:t>
      </w:r>
      <w:r>
        <w:rPr>
          <w:rFonts w:cs="Tahoma" w:ascii="Tahoma" w:hAnsi="Tahoma"/>
          <w:bCs/>
        </w:rPr>
        <w:t xml:space="preserve">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Харьковского сельского поселения</w:t>
      </w:r>
      <w:r>
        <w:rPr>
          <w:rFonts w:cs="Tahoma" w:ascii="Tahoma" w:hAnsi="Tahoma"/>
          <w:bCs/>
          <w:vanish/>
        </w:rPr>
        <w:t xml:space="preserve"> ...........................................................................................................44</w:t>
      </w:r>
    </w:p>
    <w:p>
      <w:pPr>
        <w:pStyle w:val="Normal"/>
        <w:spacing w:lineRule="auto" w:line="288"/>
        <w:ind w:left="-426" w:right="141" w:hanging="0"/>
        <w:rPr>
          <w:rFonts w:ascii="Tahoma" w:hAnsi="Tahoma" w:cs="Tahoma"/>
          <w:bCs/>
        </w:rPr>
      </w:pPr>
      <w:r>
        <w:rPr>
          <w:rFonts w:cs="Tahoma" w:ascii="Tahoma" w:hAnsi="Tahoma"/>
          <w:b/>
          <w:bCs/>
        </w:rPr>
        <w:t>Статья 18.</w:t>
      </w:r>
      <w:r>
        <w:rPr>
          <w:rFonts w:cs="Tahoma" w:ascii="Tahoma" w:hAnsi="Tahoma"/>
          <w:bCs/>
        </w:rPr>
        <w:t xml:space="preserve">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r>
        <w:rPr>
          <w:rFonts w:cs="Tahoma" w:ascii="Tahoma" w:hAnsi="Tahoma"/>
          <w:bCs/>
          <w:vanish/>
        </w:rPr>
        <w:t xml:space="preserve"> ............................................................45</w:t>
      </w:r>
    </w:p>
    <w:p>
      <w:pPr>
        <w:pStyle w:val="Normal"/>
        <w:spacing w:lineRule="auto" w:line="288"/>
        <w:ind w:left="-426" w:right="141" w:hanging="0"/>
        <w:rPr>
          <w:rFonts w:ascii="Tahoma" w:hAnsi="Tahoma" w:cs="Tahoma"/>
          <w:bCs/>
        </w:rPr>
      </w:pPr>
      <w:r>
        <w:rPr>
          <w:rFonts w:cs="Tahoma" w:ascii="Tahoma" w:hAnsi="Tahoma"/>
          <w:b/>
          <w:bCs/>
        </w:rPr>
        <w:t>Статья 19.</w:t>
      </w:r>
      <w:r>
        <w:rPr>
          <w:rFonts w:cs="Tahoma" w:ascii="Tahoma" w:hAnsi="Tahoma"/>
          <w:bCs/>
        </w:rPr>
        <w:t xml:space="preserve">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r>
        <w:rPr>
          <w:rFonts w:cs="Tahoma" w:ascii="Tahoma" w:hAnsi="Tahoma"/>
          <w:bCs/>
          <w:vanish/>
        </w:rPr>
        <w:t xml:space="preserve"> ..........................................48</w:t>
      </w:r>
    </w:p>
    <w:p>
      <w:pPr>
        <w:pStyle w:val="Normal"/>
        <w:spacing w:lineRule="auto" w:line="288"/>
        <w:ind w:left="-426" w:right="141" w:hanging="0"/>
        <w:rPr>
          <w:rFonts w:ascii="Tahoma" w:hAnsi="Tahoma" w:cs="Tahoma"/>
          <w:bCs/>
        </w:rPr>
      </w:pPr>
      <w:r>
        <w:rPr>
          <w:rFonts w:cs="Tahoma" w:ascii="Tahoma" w:hAnsi="Tahoma"/>
          <w:b/>
          <w:bCs/>
        </w:rPr>
        <w:t>Статья 20.</w:t>
      </w:r>
      <w:r>
        <w:rPr>
          <w:rFonts w:cs="Tahoma" w:ascii="Tahoma" w:hAnsi="Tahoma"/>
          <w:bCs/>
        </w:rPr>
        <w:t xml:space="preserve">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объектов, планируемых к строительству, реконструкции</w:t>
      </w:r>
      <w:r>
        <w:rPr>
          <w:rFonts w:cs="Tahoma" w:ascii="Tahoma" w:hAnsi="Tahoma"/>
          <w:bCs/>
          <w:vanish/>
        </w:rPr>
        <w:t xml:space="preserve"> ................................49</w:t>
      </w:r>
    </w:p>
    <w:p>
      <w:pPr>
        <w:pStyle w:val="Normal"/>
        <w:spacing w:lineRule="auto" w:line="288"/>
        <w:ind w:left="-426" w:right="141" w:hanging="0"/>
        <w:rPr>
          <w:rFonts w:ascii="Tahoma" w:hAnsi="Tahoma" w:cs="Tahoma"/>
          <w:bCs/>
        </w:rPr>
      </w:pPr>
      <w:r>
        <w:rPr>
          <w:rFonts w:cs="Tahoma" w:ascii="Tahoma" w:hAnsi="Tahoma"/>
          <w:b/>
          <w:bCs/>
        </w:rPr>
        <w:t>Глава 5. Положения о градостроительной подготовке земельных участков посредством планировки территории</w:t>
      </w:r>
      <w:r>
        <w:rPr>
          <w:rFonts w:cs="Tahoma" w:ascii="Tahoma" w:hAnsi="Tahoma"/>
          <w:bCs/>
          <w:vanish/>
        </w:rPr>
        <w:tab/>
        <w:t>........................................................................53</w:t>
      </w:r>
    </w:p>
    <w:p>
      <w:pPr>
        <w:pStyle w:val="Normal"/>
        <w:spacing w:lineRule="auto" w:line="288"/>
        <w:ind w:left="-426" w:right="141" w:hanging="0"/>
        <w:rPr>
          <w:rFonts w:ascii="Tahoma" w:hAnsi="Tahoma" w:cs="Tahoma"/>
          <w:bCs/>
        </w:rPr>
      </w:pPr>
      <w:r>
        <w:rPr>
          <w:rFonts w:cs="Tahoma" w:ascii="Tahoma" w:hAnsi="Tahoma"/>
          <w:b/>
          <w:bCs/>
        </w:rPr>
        <w:t xml:space="preserve">Статья 21. </w:t>
      </w:r>
      <w:r>
        <w:rPr>
          <w:rFonts w:cs="Tahoma" w:ascii="Tahoma" w:hAnsi="Tahoma"/>
          <w:bCs/>
        </w:rPr>
        <w:t xml:space="preserve"> Общие положения о планировке территории</w:t>
      </w:r>
      <w:r>
        <w:rPr>
          <w:rFonts w:cs="Tahoma" w:ascii="Tahoma" w:hAnsi="Tahoma"/>
          <w:bCs/>
          <w:vanish/>
        </w:rPr>
        <w:t xml:space="preserve"> ...................................................53</w:t>
      </w:r>
    </w:p>
    <w:p>
      <w:pPr>
        <w:pStyle w:val="Normal"/>
        <w:spacing w:lineRule="auto" w:line="288"/>
        <w:ind w:left="-426" w:right="141" w:hanging="0"/>
        <w:rPr>
          <w:rFonts w:ascii="Tahoma" w:hAnsi="Tahoma" w:cs="Tahoma"/>
          <w:bCs/>
        </w:rPr>
      </w:pPr>
      <w:r>
        <w:rPr>
          <w:rFonts w:cs="Tahoma" w:ascii="Tahoma" w:hAnsi="Tahoma"/>
          <w:b/>
          <w:bCs/>
        </w:rPr>
        <w:t>Статья 22.</w:t>
      </w:r>
      <w:r>
        <w:rPr>
          <w:rFonts w:cs="Tahoma" w:ascii="Tahoma" w:hAnsi="Tahoma"/>
          <w:bCs/>
        </w:rPr>
        <w:t xml:space="preserve">  Градостроительные планы земельных участков</w:t>
      </w:r>
      <w:r>
        <w:rPr>
          <w:rFonts w:cs="Tahoma" w:ascii="Tahoma" w:hAnsi="Tahoma"/>
          <w:bCs/>
          <w:vanish/>
        </w:rPr>
        <w:t xml:space="preserve"> ...............................................55</w:t>
      </w:r>
    </w:p>
    <w:p>
      <w:pPr>
        <w:pStyle w:val="Normal"/>
        <w:spacing w:lineRule="auto" w:line="288"/>
        <w:ind w:left="-426" w:right="141" w:hanging="0"/>
        <w:rPr>
          <w:rFonts w:ascii="Tahoma" w:hAnsi="Tahoma" w:cs="Tahoma"/>
          <w:bCs/>
        </w:rPr>
      </w:pPr>
      <w:r>
        <w:rPr>
          <w:rFonts w:cs="Tahoma" w:ascii="Tahoma" w:hAnsi="Tahoma"/>
          <w:b/>
          <w:bCs/>
        </w:rPr>
        <w:t>Глава 6. Общие положения о порядке предоставления земельных участков, сформированных из состава земель, находящихся в государственной или муниципальной собственности</w:t>
      </w:r>
      <w:r>
        <w:rPr>
          <w:rFonts w:cs="Tahoma" w:ascii="Tahoma" w:hAnsi="Tahoma"/>
          <w:bCs/>
          <w:vanish/>
        </w:rPr>
        <w:t xml:space="preserve"> .....................................................................................57</w:t>
      </w:r>
    </w:p>
    <w:p>
      <w:pPr>
        <w:pStyle w:val="Normal"/>
        <w:spacing w:lineRule="auto" w:line="288"/>
        <w:ind w:left="-426" w:right="141" w:hanging="0"/>
        <w:rPr>
          <w:rFonts w:ascii="Tahoma" w:hAnsi="Tahoma" w:cs="Tahoma"/>
          <w:bCs/>
        </w:rPr>
      </w:pPr>
      <w:r>
        <w:rPr>
          <w:rFonts w:cs="Tahoma" w:ascii="Tahoma" w:hAnsi="Tahoma"/>
          <w:b/>
          <w:bCs/>
        </w:rPr>
        <w:t>Статья 23.</w:t>
      </w:r>
      <w:r>
        <w:rPr>
          <w:rFonts w:cs="Tahoma" w:ascii="Tahoma" w:hAnsi="Tahoma"/>
          <w:bCs/>
        </w:rPr>
        <w:t xml:space="preserve">  Особенности предоставления земельных участков</w:t>
      </w:r>
      <w:r>
        <w:rPr>
          <w:rFonts w:cs="Tahoma" w:ascii="Tahoma" w:hAnsi="Tahoma"/>
          <w:bCs/>
          <w:vanish/>
        </w:rPr>
        <w:t xml:space="preserve"> ..........................................57</w:t>
      </w:r>
    </w:p>
    <w:p>
      <w:pPr>
        <w:pStyle w:val="Normal"/>
        <w:spacing w:lineRule="auto" w:line="288"/>
        <w:ind w:left="-426" w:right="141" w:hanging="0"/>
        <w:rPr>
          <w:rFonts w:ascii="Tahoma" w:hAnsi="Tahoma" w:cs="Tahoma"/>
          <w:bCs/>
        </w:rPr>
      </w:pPr>
      <w:r>
        <w:rPr>
          <w:rFonts w:cs="Tahoma" w:ascii="Tahoma" w:hAnsi="Tahoma"/>
          <w:b/>
          <w:bCs/>
        </w:rPr>
        <w:t>Статья 24.</w:t>
      </w:r>
      <w:r>
        <w:rPr>
          <w:rFonts w:cs="Tahoma" w:ascii="Tahoma" w:hAnsi="Tahoma"/>
          <w:bCs/>
        </w:rPr>
        <w:t xml:space="preserve"> Особенности предоставления сформированных земельных участков применительно к различным случаям</w:t>
      </w:r>
      <w:r>
        <w:rPr>
          <w:rFonts w:cs="Tahoma" w:ascii="Tahoma" w:hAnsi="Tahoma"/>
          <w:bCs/>
          <w:vanish/>
        </w:rPr>
        <w:t xml:space="preserve"> ..................................................................................57</w:t>
      </w:r>
    </w:p>
    <w:p>
      <w:pPr>
        <w:pStyle w:val="Normal"/>
        <w:spacing w:lineRule="auto" w:line="288"/>
        <w:ind w:left="-426" w:right="141" w:hanging="0"/>
        <w:rPr>
          <w:rFonts w:ascii="Tahoma" w:hAnsi="Tahoma" w:cs="Tahoma"/>
          <w:bCs/>
        </w:rPr>
      </w:pPr>
      <w:r>
        <w:rPr>
          <w:rFonts w:cs="Tahoma" w:ascii="Tahoma" w:hAnsi="Tahoma"/>
          <w:b/>
          <w:bCs/>
        </w:rPr>
        <w:t>Статья 25.</w:t>
      </w:r>
      <w:r>
        <w:rPr>
          <w:rFonts w:cs="Tahoma" w:ascii="Tahoma" w:hAnsi="Tahoma"/>
          <w:bCs/>
        </w:rPr>
        <w:t xml:space="preserve"> Особенности предоставления земельных участков для строительства с предварительным согласованием</w:t>
      </w:r>
      <w:r>
        <w:rPr>
          <w:rFonts w:cs="Tahoma" w:ascii="Tahoma" w:hAnsi="Tahoma"/>
          <w:bCs/>
          <w:vanish/>
        </w:rPr>
        <w:t xml:space="preserve"> ........................................................................................59</w:t>
      </w:r>
    </w:p>
    <w:p>
      <w:pPr>
        <w:pStyle w:val="Normal"/>
        <w:spacing w:lineRule="auto" w:line="288"/>
        <w:ind w:left="-426" w:right="141" w:hanging="0"/>
        <w:rPr>
          <w:rFonts w:ascii="Tahoma" w:hAnsi="Tahoma" w:cs="Tahoma"/>
          <w:bCs/>
        </w:rPr>
      </w:pPr>
      <w:r>
        <w:rPr>
          <w:rFonts w:cs="Tahoma" w:ascii="Tahoma" w:hAnsi="Tahoma"/>
          <w:b/>
          <w:bCs/>
        </w:rPr>
        <w:t>Статья 26.</w:t>
      </w:r>
      <w:r>
        <w:rPr>
          <w:rFonts w:cs="Tahoma" w:ascii="Tahoma" w:hAnsi="Tahoma"/>
          <w:bCs/>
        </w:rPr>
        <w:t xml:space="preserve"> Особенности согласования выбора земельных участков для размещения временных объектов</w:t>
      </w:r>
      <w:r>
        <w:rPr>
          <w:rFonts w:cs="Tahoma" w:ascii="Tahoma" w:hAnsi="Tahoma"/>
          <w:bCs/>
          <w:vanish/>
        </w:rPr>
        <w:t xml:space="preserve"> ...........................................................................................................60</w:t>
      </w:r>
    </w:p>
    <w:p>
      <w:pPr>
        <w:pStyle w:val="Normal"/>
        <w:spacing w:lineRule="auto" w:line="288"/>
        <w:ind w:left="-426" w:right="141" w:hanging="0"/>
        <w:rPr>
          <w:rFonts w:ascii="Tahoma" w:hAnsi="Tahoma" w:cs="Tahoma"/>
          <w:bCs/>
        </w:rPr>
      </w:pPr>
      <w:r>
        <w:rPr>
          <w:rFonts w:cs="Tahoma" w:ascii="Tahoma" w:hAnsi="Tahoma"/>
          <w:b/>
          <w:bCs/>
        </w:rPr>
        <w:t>Статья 27.</w:t>
      </w:r>
      <w:r>
        <w:rPr>
          <w:rFonts w:cs="Tahoma" w:ascii="Tahoma" w:hAnsi="Tahoma"/>
          <w:bCs/>
        </w:rPr>
        <w:t xml:space="preserve"> Самовольное возведение зданий, строений и сооружений</w:t>
      </w:r>
      <w:r>
        <w:rPr>
          <w:rFonts w:cs="Tahoma" w:ascii="Tahoma" w:hAnsi="Tahoma"/>
          <w:bCs/>
          <w:vanish/>
        </w:rPr>
        <w:t xml:space="preserve"> ................................60</w:t>
      </w:r>
    </w:p>
    <w:p>
      <w:pPr>
        <w:pStyle w:val="Normal"/>
        <w:spacing w:lineRule="auto" w:line="288"/>
        <w:ind w:left="-426" w:right="141" w:hanging="0"/>
        <w:rPr>
          <w:rFonts w:ascii="Tahoma" w:hAnsi="Tahoma" w:cs="Tahoma"/>
          <w:bCs/>
        </w:rPr>
      </w:pPr>
      <w:r>
        <w:rPr>
          <w:rFonts w:cs="Tahoma" w:ascii="Tahoma" w:hAnsi="Tahoma"/>
          <w:b/>
          <w:bCs/>
        </w:rPr>
        <w:t>Глава 7. Публичные слушания</w:t>
      </w:r>
      <w:r>
        <w:rPr>
          <w:rFonts w:cs="Tahoma" w:ascii="Tahoma" w:hAnsi="Tahoma"/>
          <w:bCs/>
          <w:vanish/>
        </w:rPr>
        <w:t xml:space="preserve"> ......................................................................................61</w:t>
      </w:r>
    </w:p>
    <w:p>
      <w:pPr>
        <w:pStyle w:val="Normal"/>
        <w:spacing w:lineRule="auto" w:line="288"/>
        <w:ind w:left="-426" w:right="141" w:hanging="0"/>
        <w:rPr>
          <w:rFonts w:ascii="Tahoma" w:hAnsi="Tahoma" w:cs="Tahoma"/>
          <w:bCs/>
        </w:rPr>
      </w:pPr>
      <w:r>
        <w:rPr>
          <w:rFonts w:cs="Tahoma" w:ascii="Tahoma" w:hAnsi="Tahoma"/>
          <w:b/>
          <w:bCs/>
        </w:rPr>
        <w:t>Статья 28.</w:t>
      </w:r>
      <w:r>
        <w:rPr>
          <w:rFonts w:cs="Tahoma" w:ascii="Tahoma" w:hAnsi="Tahoma"/>
          <w:bCs/>
        </w:rPr>
        <w:t xml:space="preserve">  Общие положения о публичных слушаниях</w:t>
      </w:r>
      <w:r>
        <w:rPr>
          <w:rFonts w:cs="Tahoma" w:ascii="Tahoma" w:hAnsi="Tahoma"/>
          <w:bCs/>
          <w:vanish/>
        </w:rPr>
        <w:t xml:space="preserve"> .....................................................61</w:t>
      </w:r>
    </w:p>
    <w:p>
      <w:pPr>
        <w:pStyle w:val="Normal"/>
        <w:spacing w:lineRule="auto" w:line="288"/>
        <w:ind w:left="-426" w:right="141" w:hanging="0"/>
        <w:rPr>
          <w:rFonts w:ascii="Tahoma" w:hAnsi="Tahoma" w:cs="Tahoma"/>
          <w:bCs/>
        </w:rPr>
      </w:pPr>
      <w:r>
        <w:rPr>
          <w:rFonts w:cs="Tahoma" w:ascii="Tahoma" w:hAnsi="Tahoma"/>
          <w:b/>
          <w:bCs/>
        </w:rPr>
        <w:t>Статья 29.</w:t>
      </w:r>
      <w:r>
        <w:rPr>
          <w:rFonts w:cs="Tahoma" w:ascii="Tahoma" w:hAnsi="Tahoma"/>
          <w:bCs/>
        </w:rPr>
        <w:t xml:space="preserve">  Порядок проведения публичных слушаний по вопросам градостроительной деятельности</w:t>
      </w:r>
      <w:r>
        <w:rPr>
          <w:rFonts w:cs="Tahoma" w:ascii="Tahoma" w:hAnsi="Tahoma"/>
          <w:bCs/>
          <w:vanish/>
        </w:rPr>
        <w:t xml:space="preserve"> .......................................................................................................................63</w:t>
      </w:r>
    </w:p>
    <w:p>
      <w:pPr>
        <w:pStyle w:val="Normal"/>
        <w:spacing w:lineRule="auto" w:line="288"/>
        <w:ind w:left="-426" w:right="141" w:hanging="0"/>
        <w:rPr>
          <w:rFonts w:ascii="Tahoma" w:hAnsi="Tahoma" w:cs="Tahoma"/>
          <w:bCs/>
        </w:rPr>
      </w:pPr>
      <w:r>
        <w:rPr>
          <w:rFonts w:cs="Tahoma" w:ascii="Tahoma" w:hAnsi="Tahoma"/>
          <w:b/>
          <w:bCs/>
        </w:rPr>
        <w:t>Статья 30.</w:t>
      </w:r>
      <w:r>
        <w:rPr>
          <w:rFonts w:cs="Tahoma" w:ascii="Tahoma" w:hAnsi="Tahoma"/>
          <w:bCs/>
        </w:rPr>
        <w:t xml:space="preserve">  Особенности проведения публичных слушаний по внесению изменений в настоящие Правила</w:t>
      </w:r>
      <w:r>
        <w:rPr>
          <w:rFonts w:cs="Tahoma" w:ascii="Tahoma" w:hAnsi="Tahoma"/>
          <w:bCs/>
          <w:vanish/>
        </w:rPr>
        <w:t xml:space="preserve"> .............................................................................................................65</w:t>
      </w:r>
    </w:p>
    <w:p>
      <w:pPr>
        <w:pStyle w:val="Normal"/>
        <w:spacing w:lineRule="auto" w:line="288"/>
        <w:ind w:left="-426" w:right="141" w:hanging="0"/>
        <w:rPr>
          <w:rFonts w:ascii="Tahoma" w:hAnsi="Tahoma" w:cs="Tahoma"/>
          <w:bCs/>
        </w:rPr>
      </w:pPr>
      <w:r>
        <w:rPr>
          <w:rFonts w:cs="Tahoma" w:ascii="Tahoma" w:hAnsi="Tahoma"/>
          <w:b/>
          <w:bCs/>
        </w:rPr>
        <w:t>Статья 31.</w:t>
      </w:r>
      <w:r>
        <w:rPr>
          <w:rFonts w:cs="Tahoma" w:ascii="Tahoma" w:hAnsi="Tahoma"/>
          <w:bCs/>
        </w:rPr>
        <w:t xml:space="preserve">  Особенности проведения публичных слушаний по проекту документации по планировке территории</w:t>
      </w:r>
      <w:r>
        <w:rPr>
          <w:rFonts w:cs="Tahoma" w:ascii="Tahoma" w:hAnsi="Tahoma"/>
          <w:bCs/>
          <w:vanish/>
        </w:rPr>
        <w:tab/>
        <w:t xml:space="preserve"> .....................................................................................................69</w:t>
      </w:r>
    </w:p>
    <w:p>
      <w:pPr>
        <w:pStyle w:val="Normal"/>
        <w:spacing w:lineRule="auto" w:line="288"/>
        <w:ind w:left="-426" w:right="141" w:hanging="0"/>
        <w:rPr>
          <w:rFonts w:ascii="Tahoma" w:hAnsi="Tahoma" w:cs="Tahoma"/>
          <w:bCs/>
        </w:rPr>
      </w:pPr>
      <w:r>
        <w:rPr>
          <w:rFonts w:cs="Tahoma" w:ascii="Tahoma" w:hAnsi="Tahoma"/>
          <w:b/>
          <w:bCs/>
        </w:rPr>
        <w:t>Глава 8. Положения об изъятии земельных участков, о резервировании земель для государственных или муниципальных нужд, установлении публичных сервитутов</w:t>
      </w:r>
      <w:r>
        <w:rPr>
          <w:rFonts w:cs="Tahoma" w:ascii="Tahoma" w:hAnsi="Tahoma"/>
          <w:b/>
          <w:bCs/>
          <w:vanish/>
        </w:rPr>
        <w:t xml:space="preserve"> </w:t>
      </w:r>
      <w:r>
        <w:rPr>
          <w:rFonts w:cs="Tahoma" w:ascii="Tahoma" w:hAnsi="Tahoma"/>
          <w:bCs/>
          <w:vanish/>
        </w:rPr>
        <w:t>........................................................................................................................75</w:t>
      </w:r>
    </w:p>
    <w:p>
      <w:pPr>
        <w:pStyle w:val="Normal"/>
        <w:spacing w:lineRule="auto" w:line="288"/>
        <w:ind w:left="-426" w:right="141" w:hanging="0"/>
        <w:rPr>
          <w:rFonts w:ascii="Tahoma" w:hAnsi="Tahoma" w:cs="Tahoma"/>
          <w:bCs/>
        </w:rPr>
      </w:pPr>
      <w:r>
        <w:rPr>
          <w:rFonts w:cs="Tahoma" w:ascii="Tahoma" w:hAnsi="Tahoma"/>
          <w:b/>
          <w:bCs/>
        </w:rPr>
        <w:t>Статья 32.</w:t>
      </w:r>
      <w:r>
        <w:rPr>
          <w:rFonts w:cs="Tahoma" w:ascii="Tahoma" w:hAnsi="Tahoma"/>
          <w:bCs/>
        </w:rPr>
        <w:t xml:space="preserve">  Градостроительные основания изъятия земельных участков, иных объектов недвижимости для государственных или муниципальных нужд</w:t>
      </w:r>
      <w:r>
        <w:rPr>
          <w:rFonts w:cs="Tahoma" w:ascii="Tahoma" w:hAnsi="Tahoma"/>
          <w:bCs/>
          <w:vanish/>
        </w:rPr>
        <w:t xml:space="preserve"> ...........................................75</w:t>
      </w:r>
    </w:p>
    <w:p>
      <w:pPr>
        <w:pStyle w:val="Normal"/>
        <w:spacing w:lineRule="auto" w:line="288"/>
        <w:ind w:left="-426" w:right="141" w:hanging="0"/>
        <w:rPr>
          <w:rFonts w:ascii="Tahoma" w:hAnsi="Tahoma" w:cs="Tahoma"/>
          <w:bCs/>
        </w:rPr>
      </w:pPr>
      <w:r>
        <w:rPr>
          <w:rFonts w:cs="Tahoma" w:ascii="Tahoma" w:hAnsi="Tahoma"/>
          <w:b/>
          <w:bCs/>
        </w:rPr>
        <w:t>Статья 33.</w:t>
      </w:r>
      <w:r>
        <w:rPr>
          <w:rFonts w:cs="Tahoma" w:ascii="Tahoma" w:hAnsi="Tahoma"/>
          <w:bCs/>
        </w:rPr>
        <w:t xml:space="preserve">  Градостроительные основания и условия принятия решений о резервировании земельных участков для государственных или муниципальных нужд</w:t>
      </w:r>
      <w:r>
        <w:rPr>
          <w:rFonts w:cs="Tahoma" w:ascii="Tahoma" w:hAnsi="Tahoma"/>
          <w:bCs/>
          <w:vanish/>
        </w:rPr>
        <w:t xml:space="preserve"> ..................................76</w:t>
      </w:r>
    </w:p>
    <w:p>
      <w:pPr>
        <w:pStyle w:val="Normal"/>
        <w:spacing w:lineRule="auto" w:line="288"/>
        <w:ind w:left="-426" w:right="141" w:hanging="0"/>
        <w:rPr>
          <w:rFonts w:ascii="Tahoma" w:hAnsi="Tahoma" w:cs="Tahoma"/>
          <w:bCs/>
        </w:rPr>
      </w:pPr>
      <w:r>
        <w:rPr>
          <w:rFonts w:cs="Tahoma" w:ascii="Tahoma" w:hAnsi="Tahoma"/>
          <w:b/>
          <w:bCs/>
        </w:rPr>
        <w:t>Статья 34.</w:t>
      </w:r>
      <w:r>
        <w:rPr>
          <w:rFonts w:cs="Tahoma" w:ascii="Tahoma" w:hAnsi="Tahoma"/>
          <w:bCs/>
        </w:rPr>
        <w:t xml:space="preserve">  Условия установления публичных сервитутов</w:t>
      </w:r>
      <w:r>
        <w:rPr>
          <w:rFonts w:cs="Tahoma" w:ascii="Tahoma" w:hAnsi="Tahoma"/>
          <w:bCs/>
          <w:vanish/>
        </w:rPr>
        <w:t xml:space="preserve"> .................................................77</w:t>
      </w:r>
    </w:p>
    <w:p>
      <w:pPr>
        <w:pStyle w:val="Normal"/>
        <w:spacing w:lineRule="auto" w:line="288"/>
        <w:ind w:left="-426" w:right="141" w:hanging="0"/>
        <w:rPr>
          <w:rFonts w:ascii="Tahoma" w:hAnsi="Tahoma" w:cs="Tahoma"/>
          <w:bCs/>
        </w:rPr>
      </w:pPr>
      <w:r>
        <w:rPr>
          <w:rFonts w:cs="Tahoma" w:ascii="Tahoma" w:hAnsi="Tahoma"/>
          <w:b/>
          <w:bCs/>
        </w:rPr>
        <w:t>Статья 35.</w:t>
      </w:r>
      <w:r>
        <w:rPr>
          <w:rFonts w:cs="Tahoma" w:ascii="Tahoma" w:hAnsi="Tahoma"/>
          <w:bCs/>
        </w:rPr>
        <w:t xml:space="preserve"> Ограничения использования земельных участков, связанных с нахождением их в зонах с особым режимом</w:t>
      </w:r>
      <w:r>
        <w:rPr>
          <w:rFonts w:cs="Tahoma" w:ascii="Tahoma" w:hAnsi="Tahoma"/>
          <w:bCs/>
          <w:vanish/>
        </w:rPr>
        <w:t xml:space="preserve"> .....................................................................................................77</w:t>
      </w:r>
    </w:p>
    <w:p>
      <w:pPr>
        <w:pStyle w:val="Normal"/>
        <w:spacing w:lineRule="auto" w:line="288"/>
        <w:ind w:left="-426" w:right="141" w:hanging="0"/>
        <w:rPr>
          <w:rFonts w:ascii="Tahoma" w:hAnsi="Tahoma" w:cs="Tahoma"/>
          <w:bCs/>
        </w:rPr>
      </w:pPr>
      <w:r>
        <w:rPr>
          <w:rFonts w:cs="Tahoma" w:ascii="Tahoma" w:hAnsi="Tahoma"/>
          <w:b/>
          <w:bCs/>
        </w:rPr>
        <w:t>Глава 9. Строительные изменения недвижимости</w:t>
      </w:r>
      <w:r>
        <w:rPr>
          <w:rFonts w:cs="Tahoma" w:ascii="Tahoma" w:hAnsi="Tahoma"/>
          <w:bCs/>
          <w:vanish/>
        </w:rPr>
        <w:t xml:space="preserve"> .....................................................78</w:t>
      </w:r>
    </w:p>
    <w:p>
      <w:pPr>
        <w:pStyle w:val="15"/>
        <w:spacing w:before="0" w:after="0"/>
        <w:ind w:left="-360" w:hanging="0"/>
        <w:jc w:val="left"/>
        <w:rPr>
          <w:rFonts w:ascii="Tahoma" w:hAnsi="Tahoma" w:cs="Tahoma"/>
          <w:b w:val="false"/>
          <w:b w:val="false"/>
        </w:rPr>
      </w:pPr>
      <w:r>
        <w:rPr>
          <w:rFonts w:cs="Tahoma" w:ascii="Tahoma" w:hAnsi="Tahoma"/>
        </w:rPr>
        <w:t>Статья 36</w:t>
      </w:r>
      <w:r>
        <w:rPr>
          <w:rFonts w:cs="Tahoma" w:ascii="Tahoma" w:hAnsi="Tahoma"/>
          <w:b w:val="false"/>
        </w:rPr>
        <w:t>.  Право на строительные изменения недвижимости, основание для его реализации и виды строительных изменений недвижимости………………………………………….....78</w:t>
      </w:r>
    </w:p>
    <w:p>
      <w:pPr>
        <w:pStyle w:val="Normal"/>
        <w:spacing w:lineRule="auto" w:line="288"/>
        <w:ind w:left="-426" w:right="141" w:hanging="0"/>
        <w:rPr>
          <w:rFonts w:ascii="Tahoma" w:hAnsi="Tahoma" w:cs="Tahoma"/>
          <w:bCs/>
        </w:rPr>
      </w:pPr>
      <w:r>
        <w:rPr>
          <w:rFonts w:cs="Tahoma" w:ascii="Tahoma" w:hAnsi="Tahoma"/>
          <w:b/>
          <w:bCs/>
        </w:rPr>
        <w:t>Статья 37.</w:t>
      </w:r>
      <w:r>
        <w:rPr>
          <w:rFonts w:cs="Tahoma" w:ascii="Tahoma" w:hAnsi="Tahoma"/>
          <w:bCs/>
        </w:rPr>
        <w:t xml:space="preserve"> Подготовка проектной документации</w:t>
      </w:r>
      <w:r>
        <w:rPr>
          <w:rFonts w:cs="Tahoma" w:ascii="Tahoma" w:hAnsi="Tahoma"/>
          <w:bCs/>
          <w:vanish/>
        </w:rPr>
        <w:t>.................................................................79</w:t>
      </w:r>
    </w:p>
    <w:p>
      <w:pPr>
        <w:pStyle w:val="Normal"/>
        <w:spacing w:lineRule="auto" w:line="288"/>
        <w:ind w:left="-426" w:right="141" w:hanging="0"/>
        <w:rPr>
          <w:rFonts w:ascii="Tahoma" w:hAnsi="Tahoma" w:cs="Tahoma"/>
          <w:bCs/>
        </w:rPr>
      </w:pPr>
      <w:r>
        <w:rPr>
          <w:rFonts w:cs="Tahoma" w:ascii="Tahoma" w:hAnsi="Tahoma"/>
          <w:b/>
          <w:bCs/>
        </w:rPr>
        <w:t>Статья 38.</w:t>
      </w:r>
      <w:r>
        <w:rPr>
          <w:rFonts w:cs="Tahoma" w:ascii="Tahoma" w:hAnsi="Tahoma"/>
          <w:bCs/>
        </w:rPr>
        <w:t xml:space="preserve"> Порядок размещения инженерных коммуникаций</w:t>
      </w:r>
      <w:r>
        <w:rPr>
          <w:rFonts w:cs="Tahoma" w:ascii="Tahoma" w:hAnsi="Tahoma"/>
          <w:bCs/>
          <w:vanish/>
        </w:rPr>
        <w:t xml:space="preserve"> .............................................83</w:t>
      </w:r>
    </w:p>
    <w:p>
      <w:pPr>
        <w:pStyle w:val="Normal"/>
        <w:spacing w:lineRule="auto" w:line="288"/>
        <w:ind w:left="-426" w:right="141" w:hanging="0"/>
        <w:rPr>
          <w:rFonts w:ascii="Tahoma" w:hAnsi="Tahoma" w:cs="Tahoma"/>
          <w:bCs/>
          <w:vanish/>
        </w:rPr>
      </w:pPr>
      <w:r>
        <w:rPr>
          <w:rFonts w:cs="Tahoma" w:ascii="Tahoma" w:hAnsi="Tahoma"/>
          <w:b/>
          <w:bCs/>
        </w:rPr>
        <w:t>Статья 39.</w:t>
      </w:r>
      <w:r>
        <w:rPr>
          <w:rFonts w:cs="Tahoma" w:ascii="Tahoma" w:hAnsi="Tahoma"/>
          <w:bCs/>
        </w:rPr>
        <w:t xml:space="preserve"> Порядок и основание выдачи разрешения на производство земляных работ</w:t>
      </w:r>
      <w:r>
        <w:rPr>
          <w:rFonts w:cs="Tahoma" w:ascii="Tahoma" w:hAnsi="Tahoma"/>
          <w:bCs/>
          <w:vanish/>
        </w:rPr>
        <w:t xml:space="preserve"> ....83</w:t>
      </w:r>
    </w:p>
    <w:p>
      <w:pPr>
        <w:pStyle w:val="Normal"/>
        <w:spacing w:lineRule="auto" w:line="288"/>
        <w:ind w:left="-426" w:right="141" w:hanging="0"/>
        <w:rPr>
          <w:rFonts w:ascii="Tahoma" w:hAnsi="Tahoma" w:cs="Tahoma"/>
          <w:bCs/>
        </w:rPr>
      </w:pPr>
      <w:r>
        <w:rPr>
          <w:rFonts w:cs="Tahoma" w:ascii="Tahoma" w:hAnsi="Tahoma"/>
          <w:bCs/>
        </w:rPr>
      </w:r>
    </w:p>
    <w:p>
      <w:pPr>
        <w:pStyle w:val="Normal"/>
        <w:spacing w:lineRule="auto" w:line="288"/>
        <w:ind w:left="-426" w:right="141" w:hanging="0"/>
        <w:rPr>
          <w:rFonts w:ascii="Tahoma" w:hAnsi="Tahoma" w:cs="Tahoma"/>
          <w:bCs/>
        </w:rPr>
      </w:pPr>
      <w:r>
        <w:rPr>
          <w:rFonts w:cs="Tahoma" w:ascii="Tahoma" w:hAnsi="Tahoma"/>
          <w:b/>
          <w:bCs/>
        </w:rPr>
        <w:t>Статья 40.</w:t>
      </w:r>
      <w:r>
        <w:rPr>
          <w:rFonts w:cs="Tahoma" w:ascii="Tahoma" w:hAnsi="Tahoma"/>
          <w:bCs/>
        </w:rPr>
        <w:t xml:space="preserve">  Выдача разрешений на строительство</w:t>
      </w:r>
      <w:r>
        <w:rPr>
          <w:rFonts w:cs="Tahoma" w:ascii="Tahoma" w:hAnsi="Tahoma"/>
          <w:bCs/>
          <w:vanish/>
        </w:rPr>
        <w:t xml:space="preserve"> .............................................................86</w:t>
      </w:r>
    </w:p>
    <w:p>
      <w:pPr>
        <w:pStyle w:val="Normal"/>
        <w:spacing w:lineRule="auto" w:line="288"/>
        <w:ind w:left="-426" w:right="141" w:hanging="0"/>
        <w:rPr>
          <w:rFonts w:ascii="Tahoma" w:hAnsi="Tahoma" w:cs="Tahoma"/>
          <w:bCs/>
        </w:rPr>
      </w:pPr>
      <w:r>
        <w:rPr>
          <w:rFonts w:cs="Tahoma" w:ascii="Tahoma" w:hAnsi="Tahoma"/>
          <w:b/>
          <w:bCs/>
        </w:rPr>
        <w:t>Статья 41.</w:t>
      </w:r>
      <w:r>
        <w:rPr>
          <w:rFonts w:cs="Tahoma" w:ascii="Tahoma" w:hAnsi="Tahoma"/>
          <w:bCs/>
        </w:rPr>
        <w:t xml:space="preserve">  Строительство, реконструкция объектов капитального строительства</w:t>
      </w:r>
      <w:r>
        <w:rPr>
          <w:rFonts w:cs="Tahoma" w:ascii="Tahoma" w:hAnsi="Tahoma"/>
          <w:bCs/>
          <w:vanish/>
        </w:rPr>
        <w:t xml:space="preserve"> .............90</w:t>
      </w:r>
    </w:p>
    <w:p>
      <w:pPr>
        <w:pStyle w:val="Normal"/>
        <w:spacing w:lineRule="auto" w:line="288"/>
        <w:ind w:left="-426" w:right="141" w:hanging="0"/>
        <w:rPr>
          <w:rFonts w:ascii="Tahoma" w:hAnsi="Tahoma" w:cs="Tahoma"/>
          <w:bCs/>
        </w:rPr>
      </w:pPr>
      <w:r>
        <w:rPr>
          <w:rFonts w:cs="Tahoma" w:ascii="Tahoma" w:hAnsi="Tahoma"/>
          <w:b/>
          <w:bCs/>
        </w:rPr>
        <w:t>Статья 42.</w:t>
      </w:r>
      <w:r>
        <w:rPr>
          <w:rFonts w:cs="Tahoma" w:ascii="Tahoma" w:hAnsi="Tahoma"/>
          <w:bCs/>
        </w:rPr>
        <w:t xml:space="preserve">  Приемка объекта и выдача разрешения на ввод объекта в эксплуатацию</w:t>
      </w:r>
      <w:r>
        <w:rPr>
          <w:rFonts w:cs="Tahoma" w:ascii="Tahoma" w:hAnsi="Tahoma"/>
          <w:bCs/>
          <w:vanish/>
        </w:rPr>
        <w:t>. ......94</w:t>
      </w:r>
    </w:p>
    <w:p>
      <w:pPr>
        <w:pStyle w:val="Normal"/>
        <w:spacing w:lineRule="auto" w:line="288"/>
        <w:ind w:left="-426" w:right="141" w:hanging="0"/>
        <w:rPr>
          <w:rFonts w:ascii="Tahoma" w:hAnsi="Tahoma" w:cs="Tahoma"/>
          <w:bCs/>
        </w:rPr>
      </w:pPr>
      <w:r>
        <w:rPr>
          <w:rFonts w:cs="Tahoma" w:ascii="Tahoma" w:hAnsi="Tahoma"/>
          <w:b/>
          <w:bCs/>
        </w:rPr>
        <w:t>Глава 10. Положения о внесении изменений в Правила</w:t>
      </w:r>
      <w:r>
        <w:rPr>
          <w:rFonts w:cs="Tahoma" w:ascii="Tahoma" w:hAnsi="Tahoma"/>
          <w:b/>
          <w:bCs/>
          <w:vanish/>
        </w:rPr>
        <w:t xml:space="preserve"> </w:t>
      </w:r>
      <w:r>
        <w:rPr>
          <w:rFonts w:cs="Tahoma" w:ascii="Tahoma" w:hAnsi="Tahoma"/>
          <w:bCs/>
          <w:vanish/>
        </w:rPr>
        <w:t>...........................................96</w:t>
      </w:r>
    </w:p>
    <w:p>
      <w:pPr>
        <w:pStyle w:val="Normal"/>
        <w:spacing w:lineRule="auto" w:line="288"/>
        <w:ind w:left="-426" w:right="141" w:hanging="0"/>
        <w:rPr>
          <w:rFonts w:ascii="Tahoma" w:hAnsi="Tahoma" w:cs="Tahoma"/>
          <w:bCs/>
        </w:rPr>
      </w:pPr>
      <w:r>
        <w:rPr>
          <w:rFonts w:cs="Tahoma" w:ascii="Tahoma" w:hAnsi="Tahoma"/>
          <w:b/>
          <w:bCs/>
        </w:rPr>
        <w:t xml:space="preserve">Статья 43. </w:t>
      </w:r>
      <w:r>
        <w:rPr>
          <w:rFonts w:cs="Tahoma" w:ascii="Tahoma" w:hAnsi="Tahoma"/>
          <w:bCs/>
        </w:rPr>
        <w:t>Действие Правил по отношению к генеральному плану Харьковского сельского поселения, документации по планировке территории</w:t>
      </w:r>
      <w:r>
        <w:rPr>
          <w:rFonts w:cs="Tahoma" w:ascii="Tahoma" w:hAnsi="Tahoma"/>
          <w:bCs/>
          <w:vanish/>
        </w:rPr>
        <w:t xml:space="preserve"> .........................................................96</w:t>
      </w:r>
    </w:p>
    <w:p>
      <w:pPr>
        <w:pStyle w:val="Normal"/>
        <w:spacing w:lineRule="auto" w:line="288"/>
        <w:ind w:left="-426" w:right="141" w:hanging="0"/>
        <w:rPr>
          <w:rFonts w:ascii="Tahoma" w:hAnsi="Tahoma" w:cs="Tahoma"/>
          <w:bCs/>
        </w:rPr>
      </w:pPr>
      <w:r>
        <w:rPr>
          <w:rFonts w:cs="Tahoma" w:ascii="Tahoma" w:hAnsi="Tahoma"/>
          <w:b/>
          <w:bCs/>
        </w:rPr>
        <w:t>Статья 44.</w:t>
      </w:r>
      <w:r>
        <w:rPr>
          <w:rFonts w:cs="Tahoma" w:ascii="Tahoma" w:hAnsi="Tahoma"/>
          <w:bCs/>
        </w:rPr>
        <w:t xml:space="preserve"> Основание и право инициативы внесения изменений в Правила</w:t>
      </w:r>
      <w:r>
        <w:rPr>
          <w:rFonts w:cs="Tahoma" w:ascii="Tahoma" w:hAnsi="Tahoma"/>
          <w:bCs/>
          <w:vanish/>
        </w:rPr>
        <w:t xml:space="preserve"> ......................96</w:t>
      </w:r>
    </w:p>
    <w:p>
      <w:pPr>
        <w:pStyle w:val="Normal"/>
        <w:spacing w:lineRule="auto" w:line="288"/>
        <w:ind w:left="-426" w:right="141" w:hanging="0"/>
        <w:rPr>
          <w:rFonts w:ascii="Tahoma" w:hAnsi="Tahoma" w:cs="Tahoma"/>
          <w:bCs/>
        </w:rPr>
      </w:pPr>
      <w:r>
        <w:rPr>
          <w:rFonts w:cs="Tahoma" w:ascii="Tahoma" w:hAnsi="Tahoma"/>
          <w:b/>
          <w:bCs/>
        </w:rPr>
        <w:t>Статья 45.</w:t>
      </w:r>
      <w:r>
        <w:rPr>
          <w:rFonts w:cs="Tahoma" w:ascii="Tahoma" w:hAnsi="Tahoma"/>
          <w:bCs/>
        </w:rPr>
        <w:t xml:space="preserve"> Внесение изменений в Правила</w:t>
      </w:r>
      <w:r>
        <w:rPr>
          <w:rFonts w:cs="Tahoma" w:ascii="Tahoma" w:hAnsi="Tahoma"/>
          <w:bCs/>
          <w:vanish/>
        </w:rPr>
        <w:t xml:space="preserve"> ........................................................................98</w:t>
      </w:r>
    </w:p>
    <w:p>
      <w:pPr>
        <w:pStyle w:val="Normal"/>
        <w:spacing w:lineRule="auto" w:line="288"/>
        <w:ind w:left="-426" w:right="141" w:hanging="0"/>
        <w:rPr>
          <w:rFonts w:ascii="Tahoma" w:hAnsi="Tahoma" w:cs="Tahoma"/>
          <w:bCs/>
        </w:rPr>
      </w:pPr>
      <w:r>
        <w:rPr>
          <w:rFonts w:cs="Tahoma" w:ascii="Tahoma" w:hAnsi="Tahoma"/>
          <w:b/>
          <w:bCs/>
        </w:rPr>
        <w:t>Глава 11. Контроль за использованием земельных участков и иных объектов недвижимости. Ответственность за нарушения Правил</w:t>
      </w:r>
      <w:r>
        <w:rPr>
          <w:rFonts w:cs="Tahoma" w:ascii="Tahoma" w:hAnsi="Tahoma"/>
          <w:bCs/>
          <w:vanish/>
        </w:rPr>
        <w:t xml:space="preserve"> ............................................99</w:t>
      </w:r>
    </w:p>
    <w:p>
      <w:pPr>
        <w:pStyle w:val="Normal"/>
        <w:spacing w:lineRule="auto" w:line="288"/>
        <w:ind w:left="-426" w:right="141" w:hanging="0"/>
        <w:rPr>
          <w:rFonts w:ascii="Tahoma" w:hAnsi="Tahoma" w:cs="Tahoma"/>
          <w:bCs/>
        </w:rPr>
      </w:pPr>
      <w:r>
        <w:rPr>
          <w:rFonts w:cs="Tahoma" w:ascii="Tahoma" w:hAnsi="Tahoma"/>
          <w:b/>
          <w:bCs/>
        </w:rPr>
        <w:t>Статья 46.</w:t>
      </w:r>
      <w:r>
        <w:rPr>
          <w:rFonts w:cs="Tahoma" w:ascii="Tahoma" w:hAnsi="Tahoma"/>
          <w:bCs/>
        </w:rPr>
        <w:t xml:space="preserve">  Контроль за использованием объектов недвижимости</w:t>
      </w:r>
      <w:r>
        <w:rPr>
          <w:rFonts w:cs="Tahoma" w:ascii="Tahoma" w:hAnsi="Tahoma"/>
          <w:bCs/>
          <w:vanish/>
        </w:rPr>
        <w:t xml:space="preserve"> .....................................99</w:t>
      </w:r>
    </w:p>
    <w:p>
      <w:pPr>
        <w:pStyle w:val="Normal"/>
        <w:spacing w:lineRule="auto" w:line="288"/>
        <w:ind w:left="-426" w:right="141" w:hanging="0"/>
        <w:rPr>
          <w:rFonts w:ascii="Tahoma" w:hAnsi="Tahoma" w:cs="Tahoma"/>
          <w:bCs/>
        </w:rPr>
      </w:pPr>
      <w:r>
        <w:rPr>
          <w:rFonts w:cs="Tahoma" w:ascii="Tahoma" w:hAnsi="Tahoma"/>
          <w:b/>
          <w:bCs/>
        </w:rPr>
        <w:t>Статья 47.</w:t>
      </w:r>
      <w:r>
        <w:rPr>
          <w:rFonts w:cs="Tahoma" w:ascii="Tahoma" w:hAnsi="Tahoma"/>
          <w:bCs/>
        </w:rPr>
        <w:t xml:space="preserve"> Ответственность за нарушение Правил</w:t>
      </w:r>
      <w:r>
        <w:rPr>
          <w:rFonts w:cs="Tahoma" w:ascii="Tahoma" w:hAnsi="Tahoma"/>
          <w:bCs/>
          <w:vanish/>
        </w:rPr>
        <w:t xml:space="preserve"> ............................................................99</w:t>
      </w:r>
    </w:p>
    <w:p>
      <w:pPr>
        <w:pStyle w:val="Normal"/>
        <w:ind w:left="-426" w:hanging="0"/>
        <w:rPr>
          <w:rFonts w:ascii="Tahoma" w:hAnsi="Tahoma" w:cs="Tahoma"/>
          <w:b/>
          <w:b/>
          <w:bCs/>
        </w:rPr>
      </w:pPr>
      <w:r>
        <w:rPr>
          <w:rFonts w:cs="Tahoma" w:ascii="Tahoma" w:hAnsi="Tahoma"/>
          <w:b/>
          <w:bCs/>
        </w:rPr>
      </w:r>
    </w:p>
    <w:p>
      <w:pPr>
        <w:pStyle w:val="Normal"/>
        <w:ind w:left="-426" w:right="141" w:hanging="0"/>
        <w:rPr>
          <w:rFonts w:ascii="Tahoma" w:hAnsi="Tahoma" w:cs="Tahoma"/>
          <w:b/>
          <w:b/>
          <w:bCs/>
        </w:rPr>
      </w:pPr>
      <w:r>
        <w:rPr>
          <w:rFonts w:cs="Tahoma" w:ascii="Tahoma" w:hAnsi="Tahoma"/>
          <w:b/>
          <w:bCs/>
        </w:rPr>
        <w:t xml:space="preserve">ЧАСТЬ </w:t>
      </w:r>
      <w:r>
        <w:rPr>
          <w:rFonts w:cs="Tahoma" w:ascii="Tahoma" w:hAnsi="Tahoma"/>
          <w:b/>
          <w:bCs/>
          <w:lang w:val="en-US"/>
        </w:rPr>
        <w:t>II</w:t>
      </w:r>
      <w:r>
        <w:rPr>
          <w:rFonts w:cs="Tahoma" w:ascii="Tahoma" w:hAnsi="Tahoma"/>
          <w:b/>
          <w:bCs/>
        </w:rPr>
        <w:t>. Картографические документы и градостроительные</w:t>
      </w:r>
    </w:p>
    <w:p>
      <w:pPr>
        <w:pStyle w:val="Normal"/>
        <w:ind w:left="-426" w:hanging="0"/>
        <w:rPr>
          <w:rFonts w:ascii="Tahoma" w:hAnsi="Tahoma" w:cs="Tahoma"/>
          <w:bCs/>
        </w:rPr>
      </w:pPr>
      <w:r>
        <w:rPr>
          <w:rFonts w:cs="Tahoma" w:ascii="Tahoma" w:hAnsi="Tahoma"/>
          <w:b/>
          <w:bCs/>
        </w:rPr>
        <w:t xml:space="preserve"> </w:t>
      </w:r>
      <w:r>
        <w:rPr>
          <w:rFonts w:cs="Tahoma" w:ascii="Tahoma" w:hAnsi="Tahoma"/>
          <w:b/>
          <w:bCs/>
        </w:rPr>
        <w:t>регламенты</w:t>
      </w:r>
      <w:r>
        <w:rPr>
          <w:rFonts w:cs="Tahoma" w:ascii="Tahoma" w:hAnsi="Tahoma"/>
          <w:bCs/>
        </w:rPr>
        <w:t>……………………………………………………………………………………….............................100</w:t>
      </w:r>
    </w:p>
    <w:p>
      <w:pPr>
        <w:pStyle w:val="Normal"/>
        <w:tabs>
          <w:tab w:val="clear" w:pos="567"/>
          <w:tab w:val="left" w:pos="8561" w:leader="dot"/>
        </w:tabs>
        <w:ind w:left="-426" w:right="141" w:hanging="0"/>
        <w:rPr>
          <w:rFonts w:ascii="Tahoma" w:hAnsi="Tahoma" w:cs="Tahoma"/>
          <w:bCs/>
        </w:rPr>
      </w:pPr>
      <w:r>
        <w:rPr>
          <w:rFonts w:cs="Tahoma" w:ascii="Tahoma" w:hAnsi="Tahoma"/>
          <w:bCs/>
        </w:rPr>
      </w:r>
    </w:p>
    <w:p>
      <w:pPr>
        <w:pStyle w:val="Normal"/>
        <w:tabs>
          <w:tab w:val="clear" w:pos="567"/>
          <w:tab w:val="left" w:pos="8561" w:leader="dot"/>
        </w:tabs>
        <w:ind w:left="-426" w:right="141" w:hanging="0"/>
        <w:rPr>
          <w:rFonts w:ascii="Tahoma" w:hAnsi="Tahoma" w:cs="Tahoma"/>
          <w:bCs/>
        </w:rPr>
      </w:pPr>
      <w:r>
        <w:rPr>
          <w:rFonts w:cs="Tahoma" w:ascii="Tahoma" w:hAnsi="Tahoma"/>
          <w:b/>
          <w:bCs/>
        </w:rPr>
        <w:t>Глава 12. Карта (схема) градостроительного зонирования</w:t>
      </w:r>
      <w:r>
        <w:rPr>
          <w:rFonts w:cs="Tahoma" w:ascii="Tahoma" w:hAnsi="Tahoma"/>
          <w:bCs/>
        </w:rPr>
        <w:t>……………………….............100</w:t>
      </w:r>
    </w:p>
    <w:p>
      <w:pPr>
        <w:pStyle w:val="Normal"/>
        <w:ind w:left="-426" w:right="141" w:hanging="0"/>
        <w:rPr>
          <w:rFonts w:ascii="Tahoma" w:hAnsi="Tahoma" w:cs="Tahoma"/>
        </w:rPr>
      </w:pPr>
      <w:r>
        <w:rPr>
          <w:rFonts w:cs="Tahoma" w:ascii="Tahoma" w:hAnsi="Tahoma"/>
          <w:b/>
          <w:bCs/>
        </w:rPr>
        <w:t>Статья 48.</w:t>
      </w:r>
      <w:r>
        <w:rPr>
          <w:rFonts w:cs="Tahoma" w:ascii="Tahoma" w:hAnsi="Tahoma"/>
        </w:rPr>
        <w:t xml:space="preserve"> Виды территориальных зон по основному функциональному зонированию. Схема строительных ограничений………………………………………………………………………………................100</w:t>
      </w:r>
    </w:p>
    <w:p>
      <w:pPr>
        <w:pStyle w:val="Normal"/>
        <w:ind w:left="-426" w:right="141" w:hanging="0"/>
        <w:rPr>
          <w:rFonts w:ascii="Tahoma" w:hAnsi="Tahoma" w:cs="Tahoma"/>
        </w:rPr>
      </w:pPr>
      <w:r>
        <w:rPr>
          <w:rFonts w:cs="Tahoma" w:ascii="Tahoma" w:hAnsi="Tahoma"/>
          <w:b/>
          <w:bCs/>
        </w:rPr>
        <w:t>Статья 49.</w:t>
      </w:r>
      <w:r>
        <w:rPr>
          <w:rFonts w:cs="Tahoma" w:ascii="Tahoma" w:hAnsi="Tahoma"/>
        </w:rPr>
        <w:t xml:space="preserve"> Карта градостроительного зонирования. Основной чертеж.  Схема расположения природоохранных объектов и объектов культурного наследия….………................................103</w:t>
      </w:r>
    </w:p>
    <w:p>
      <w:pPr>
        <w:pStyle w:val="Normal"/>
        <w:ind w:left="-426" w:right="141" w:hanging="0"/>
        <w:rPr>
          <w:rFonts w:ascii="Tahoma" w:hAnsi="Tahoma" w:cs="Tahoma"/>
        </w:rPr>
      </w:pPr>
      <w:r>
        <w:rPr>
          <w:rFonts w:cs="Tahoma" w:ascii="Tahoma" w:hAnsi="Tahoma"/>
          <w:b/>
          <w:bCs/>
        </w:rPr>
        <w:t>Статья 50.</w:t>
      </w:r>
      <w:r>
        <w:rPr>
          <w:rFonts w:cs="Tahoma" w:ascii="Tahoma" w:hAnsi="Tahoma"/>
        </w:rPr>
        <w:t xml:space="preserve"> Карта градостроительного зонирования. Зоны инженерной и транспортной инфраструктуры………………………………………………………………………………………………………........106</w:t>
      </w:r>
    </w:p>
    <w:p>
      <w:pPr>
        <w:pStyle w:val="Normal"/>
        <w:ind w:left="-426" w:right="141" w:hanging="0"/>
        <w:rPr>
          <w:rFonts w:ascii="Tahoma" w:hAnsi="Tahoma" w:cs="Tahoma"/>
        </w:rPr>
      </w:pPr>
      <w:r>
        <w:rPr>
          <w:rFonts w:cs="Tahoma" w:ascii="Tahoma" w:hAnsi="Tahoma"/>
        </w:rPr>
      </w:r>
    </w:p>
    <w:p>
      <w:pPr>
        <w:pStyle w:val="Normal"/>
        <w:spacing w:lineRule="auto" w:line="288"/>
        <w:ind w:left="-426" w:right="141" w:hanging="0"/>
        <w:jc w:val="left"/>
        <w:rPr>
          <w:rFonts w:ascii="Tahoma" w:hAnsi="Tahoma" w:cs="Tahoma"/>
          <w:bCs/>
        </w:rPr>
      </w:pPr>
      <w:r>
        <w:rPr>
          <w:rFonts w:cs="Tahoma" w:ascii="Tahoma" w:hAnsi="Tahoma"/>
          <w:b/>
          <w:bCs/>
        </w:rPr>
        <w:t>Глава 13. Градостроительные регламенты: общие положения</w:t>
      </w:r>
      <w:r>
        <w:rPr>
          <w:rFonts w:cs="Tahoma" w:ascii="Tahoma" w:hAnsi="Tahoma"/>
          <w:bCs/>
        </w:rPr>
        <w:t>..……………….............107</w:t>
      </w:r>
    </w:p>
    <w:p>
      <w:pPr>
        <w:pStyle w:val="Normal"/>
        <w:spacing w:lineRule="auto" w:line="288"/>
        <w:ind w:left="-426" w:right="141" w:hanging="0"/>
        <w:rPr>
          <w:rFonts w:ascii="Tahoma" w:hAnsi="Tahoma" w:cs="Tahoma"/>
        </w:rPr>
      </w:pPr>
      <w:r>
        <w:rPr>
          <w:rFonts w:cs="Tahoma" w:ascii="Tahoma" w:hAnsi="Tahoma"/>
          <w:b/>
          <w:bCs/>
        </w:rPr>
        <w:t>Статья 51</w:t>
      </w:r>
      <w:r>
        <w:rPr>
          <w:rFonts w:cs="Tahoma" w:ascii="Tahoma" w:hAnsi="Tahoma"/>
        </w:rPr>
        <w:t>. Понятия градостроительного регламента………………………………………………........107</w:t>
      </w:r>
    </w:p>
    <w:p>
      <w:pPr>
        <w:pStyle w:val="Normal"/>
        <w:spacing w:lineRule="auto" w:line="288"/>
        <w:ind w:left="-426" w:right="141" w:hanging="0"/>
        <w:jc w:val="left"/>
        <w:rPr>
          <w:rFonts w:ascii="Tahoma" w:hAnsi="Tahoma" w:cs="Tahoma"/>
        </w:rPr>
      </w:pPr>
      <w:r>
        <w:rPr>
          <w:rFonts w:cs="Tahoma" w:ascii="Tahoma" w:hAnsi="Tahoma"/>
          <w:b/>
          <w:bCs/>
        </w:rPr>
        <w:t>Статья 52.</w:t>
      </w:r>
      <w:r>
        <w:rPr>
          <w:rFonts w:cs="Tahoma" w:ascii="Tahoma" w:hAnsi="Tahoma"/>
        </w:rPr>
        <w:t xml:space="preserve"> Разрешенные основные виды деятельности…………………………………………..........107</w:t>
      </w:r>
    </w:p>
    <w:p>
      <w:pPr>
        <w:pStyle w:val="Normal"/>
        <w:spacing w:lineRule="auto" w:line="288"/>
        <w:ind w:left="-426" w:right="141" w:hanging="0"/>
        <w:jc w:val="left"/>
        <w:rPr>
          <w:rFonts w:ascii="Tahoma" w:hAnsi="Tahoma" w:cs="Tahoma"/>
        </w:rPr>
      </w:pPr>
      <w:r>
        <w:rPr>
          <w:rFonts w:cs="Tahoma" w:ascii="Tahoma" w:hAnsi="Tahoma"/>
          <w:b/>
          <w:bCs/>
        </w:rPr>
        <w:t>Статья 53.</w:t>
      </w:r>
      <w:r>
        <w:rPr>
          <w:rFonts w:cs="Tahoma" w:ascii="Tahoma" w:hAnsi="Tahoma"/>
        </w:rPr>
        <w:t xml:space="preserve"> Разрешенные вспомогательные виды деятельности……………………………….........108</w:t>
      </w:r>
    </w:p>
    <w:p>
      <w:pPr>
        <w:pStyle w:val="Normal"/>
        <w:spacing w:lineRule="auto" w:line="288"/>
        <w:ind w:left="-426" w:right="141" w:hanging="0"/>
        <w:rPr>
          <w:rFonts w:ascii="Tahoma" w:hAnsi="Tahoma" w:cs="Tahoma"/>
        </w:rPr>
      </w:pPr>
      <w:r>
        <w:rPr>
          <w:rFonts w:cs="Tahoma" w:ascii="Tahoma" w:hAnsi="Tahoma"/>
          <w:b/>
          <w:bCs/>
        </w:rPr>
        <w:t>Статья 54.</w:t>
      </w:r>
      <w:r>
        <w:rPr>
          <w:rFonts w:cs="Tahoma" w:ascii="Tahoma" w:hAnsi="Tahoma"/>
        </w:rPr>
        <w:t xml:space="preserve"> Основные и вспомогательные разрешенные виды деятельности (виды использования земельных участков) по территориальным зонам в </w:t>
      </w:r>
      <w:r>
        <w:rPr>
          <w:rFonts w:cs="Tahoma" w:ascii="Tahoma" w:hAnsi="Tahoma"/>
          <w:bCs/>
        </w:rPr>
        <w:t xml:space="preserve">Харьковском </w:t>
      </w:r>
      <w:r>
        <w:rPr>
          <w:rFonts w:cs="Tahoma" w:ascii="Tahoma" w:hAnsi="Tahoma"/>
        </w:rPr>
        <w:t>сельском поселении ………………………………………………………………………………………………………..…….........109</w:t>
      </w:r>
    </w:p>
    <w:p>
      <w:pPr>
        <w:pStyle w:val="Normal"/>
        <w:spacing w:lineRule="auto" w:line="288"/>
        <w:ind w:left="-426" w:right="141" w:hanging="0"/>
        <w:jc w:val="left"/>
        <w:rPr>
          <w:rFonts w:ascii="Tahoma" w:hAnsi="Tahoma" w:cs="Tahoma"/>
        </w:rPr>
      </w:pPr>
      <w:r>
        <w:rPr>
          <w:rFonts w:cs="Tahoma" w:ascii="Tahoma" w:hAnsi="Tahoma"/>
          <w:b/>
          <w:bCs/>
        </w:rPr>
        <w:t>Статья 55.</w:t>
      </w:r>
      <w:r>
        <w:rPr>
          <w:rFonts w:cs="Tahoma" w:ascii="Tahoma" w:hAnsi="Tahoma"/>
        </w:rPr>
        <w:t xml:space="preserve"> Условно разрешенные виды деятельности…………………………………………….........125</w:t>
      </w:r>
    </w:p>
    <w:p>
      <w:pPr>
        <w:pStyle w:val="Normal"/>
        <w:spacing w:lineRule="auto" w:line="288"/>
        <w:ind w:left="-426" w:right="141" w:hanging="0"/>
        <w:jc w:val="left"/>
        <w:rPr>
          <w:rFonts w:ascii="Tahoma" w:hAnsi="Tahoma" w:cs="Tahoma"/>
        </w:rPr>
      </w:pPr>
      <w:r>
        <w:rPr>
          <w:rFonts w:cs="Tahoma" w:ascii="Tahoma" w:hAnsi="Tahoma"/>
          <w:b/>
          <w:bCs/>
        </w:rPr>
        <w:t>Статья 56.</w:t>
      </w:r>
      <w:r>
        <w:rPr>
          <w:rFonts w:cs="Tahoma" w:ascii="Tahoma" w:hAnsi="Tahoma"/>
        </w:rPr>
        <w:t xml:space="preserve"> Предоставление земельных участков застройщикам………………………………........125</w:t>
      </w:r>
    </w:p>
    <w:p>
      <w:pPr>
        <w:pStyle w:val="Normal"/>
        <w:spacing w:lineRule="auto" w:line="288"/>
        <w:ind w:left="-426" w:right="141" w:hanging="0"/>
        <w:jc w:val="left"/>
        <w:rPr>
          <w:rFonts w:ascii="Tahoma" w:hAnsi="Tahoma" w:cs="Tahoma"/>
        </w:rPr>
      </w:pPr>
      <w:r>
        <w:rPr>
          <w:rFonts w:cs="Tahoma" w:ascii="Tahoma" w:hAnsi="Tahoma"/>
          <w:b/>
          <w:bCs/>
        </w:rPr>
        <w:t>Статья 57.</w:t>
      </w:r>
      <w:r>
        <w:rPr>
          <w:rFonts w:cs="Tahoma" w:ascii="Tahoma" w:hAnsi="Tahoma"/>
        </w:rPr>
        <w:t xml:space="preserve"> Регламент разрешенных видов деятельности на территориях сложившейся застройки………………………………………………………………………………………………………………..........125</w:t>
      </w:r>
    </w:p>
    <w:p>
      <w:pPr>
        <w:pStyle w:val="Normal"/>
        <w:spacing w:lineRule="auto" w:line="288"/>
        <w:ind w:left="-426" w:right="141" w:hanging="0"/>
        <w:jc w:val="left"/>
        <w:rPr>
          <w:rFonts w:ascii="Tahoma" w:hAnsi="Tahoma" w:cs="Tahoma"/>
        </w:rPr>
      </w:pPr>
      <w:r>
        <w:rPr>
          <w:rFonts w:cs="Tahoma" w:ascii="Tahoma" w:hAnsi="Tahoma"/>
          <w:b/>
          <w:bCs/>
        </w:rPr>
        <w:t>Статья 58.</w:t>
      </w:r>
      <w:r>
        <w:rPr>
          <w:rFonts w:cs="Tahoma" w:ascii="Tahoma" w:hAnsi="Tahoma"/>
        </w:rPr>
        <w:t xml:space="preserve"> Регулирование застройки и видов деятельности на территории со сложившейся структурой видов использования земельных участков………………………….............................125</w:t>
      </w:r>
    </w:p>
    <w:p>
      <w:pPr>
        <w:pStyle w:val="Normal"/>
        <w:spacing w:lineRule="auto" w:line="288"/>
        <w:ind w:left="-426" w:right="141" w:hanging="0"/>
        <w:jc w:val="left"/>
        <w:rPr>
          <w:rFonts w:ascii="Tahoma" w:hAnsi="Tahoma" w:cs="Tahoma"/>
        </w:rPr>
      </w:pPr>
      <w:r>
        <w:rPr>
          <w:rFonts w:cs="Tahoma" w:ascii="Tahoma" w:hAnsi="Tahoma"/>
          <w:b/>
          <w:bCs/>
        </w:rPr>
        <w:t>Статья 59.</w:t>
      </w:r>
      <w:r>
        <w:rPr>
          <w:rFonts w:cs="Tahoma" w:ascii="Tahoma" w:hAnsi="Tahoma"/>
        </w:rPr>
        <w:t xml:space="preserve"> Разрешенные виды деятельности на свободных территориях………………..........126</w:t>
      </w:r>
    </w:p>
    <w:p>
      <w:pPr>
        <w:pStyle w:val="Normal"/>
        <w:spacing w:lineRule="auto" w:line="288"/>
        <w:ind w:left="-426" w:right="141" w:hanging="0"/>
        <w:jc w:val="left"/>
        <w:rPr>
          <w:rFonts w:ascii="Tahoma" w:hAnsi="Tahoma" w:cs="Tahoma"/>
        </w:rPr>
      </w:pPr>
      <w:r>
        <w:rPr>
          <w:rFonts w:cs="Tahoma" w:ascii="Tahoma" w:hAnsi="Tahoma"/>
          <w:b/>
          <w:bCs/>
        </w:rPr>
        <w:t>Статья 60.</w:t>
      </w:r>
      <w:r>
        <w:rPr>
          <w:rFonts w:cs="Tahoma" w:ascii="Tahoma" w:hAnsi="Tahoma"/>
        </w:rPr>
        <w:t xml:space="preserve"> Разрешенные виды деятельности на территориях со сложившейся структурой использования земельных участков………………………………………………………...........................126</w:t>
      </w:r>
    </w:p>
    <w:p>
      <w:pPr>
        <w:pStyle w:val="Normal"/>
        <w:spacing w:lineRule="auto" w:line="288"/>
        <w:ind w:left="-426" w:right="141" w:hanging="0"/>
        <w:jc w:val="left"/>
        <w:rPr>
          <w:rFonts w:ascii="Tahoma" w:hAnsi="Tahoma" w:cs="Tahoma"/>
        </w:rPr>
      </w:pPr>
      <w:r>
        <w:rPr>
          <w:rFonts w:cs="Tahoma" w:ascii="Tahoma" w:hAnsi="Tahoma"/>
          <w:b/>
          <w:bCs/>
        </w:rPr>
        <w:t>Статья 61.</w:t>
      </w:r>
      <w:r>
        <w:rPr>
          <w:rFonts w:cs="Tahoma" w:ascii="Tahoma" w:hAnsi="Tahoma"/>
        </w:rPr>
        <w:t xml:space="preserve"> Корректура схемы зонирования…………………………………………………………….........126</w:t>
      </w:r>
    </w:p>
    <w:p>
      <w:pPr>
        <w:pStyle w:val="Normal"/>
        <w:spacing w:lineRule="auto" w:line="288"/>
        <w:ind w:left="-426" w:right="141" w:hanging="0"/>
        <w:jc w:val="left"/>
        <w:rPr>
          <w:rFonts w:ascii="Tahoma" w:hAnsi="Tahoma" w:cs="Tahoma"/>
        </w:rPr>
      </w:pPr>
      <w:r>
        <w:rPr>
          <w:rFonts w:cs="Tahoma" w:ascii="Tahoma" w:hAnsi="Tahoma"/>
          <w:b/>
          <w:bCs/>
        </w:rPr>
        <w:t>Статья 62.</w:t>
      </w:r>
      <w:r>
        <w:rPr>
          <w:rFonts w:cs="Tahoma" w:ascii="Tahoma" w:hAnsi="Tahoma"/>
        </w:rPr>
        <w:t xml:space="preserve"> Санитарно-защитные зоны в схеме зонирования……………………………………........126</w:t>
      </w:r>
    </w:p>
    <w:p>
      <w:pPr>
        <w:pStyle w:val="Normal"/>
        <w:spacing w:lineRule="auto" w:line="288"/>
        <w:ind w:left="-426" w:right="141" w:hanging="0"/>
        <w:jc w:val="left"/>
        <w:rPr>
          <w:rFonts w:ascii="Tahoma" w:hAnsi="Tahoma" w:cs="Tahoma"/>
          <w:bCs/>
        </w:rPr>
      </w:pPr>
      <w:r>
        <w:rPr>
          <w:rFonts w:cs="Tahoma" w:ascii="Tahoma" w:hAnsi="Tahoma"/>
          <w:b/>
          <w:bCs/>
        </w:rPr>
        <w:t>Глава 14. Градостроительный регламент: требования и параметры застройки</w:t>
      </w:r>
      <w:r>
        <w:rPr>
          <w:rFonts w:cs="Tahoma" w:ascii="Tahoma" w:hAnsi="Tahoma"/>
          <w:bCs/>
        </w:rPr>
        <w:t>………………………………………………………………………………………….............................127</w:t>
      </w:r>
    </w:p>
    <w:p>
      <w:pPr>
        <w:pStyle w:val="Normal"/>
        <w:spacing w:lineRule="auto" w:line="288"/>
        <w:ind w:left="-426" w:right="141" w:hanging="0"/>
        <w:jc w:val="left"/>
        <w:rPr>
          <w:rFonts w:ascii="Tahoma" w:hAnsi="Tahoma" w:cs="Tahoma"/>
        </w:rPr>
      </w:pPr>
      <w:r>
        <w:rPr>
          <w:rFonts w:cs="Tahoma" w:ascii="Tahoma" w:hAnsi="Tahoma"/>
          <w:b/>
          <w:bCs/>
        </w:rPr>
        <w:t>Статья 63.</w:t>
      </w:r>
      <w:r>
        <w:rPr>
          <w:rFonts w:cs="Tahoma" w:ascii="Tahoma" w:hAnsi="Tahoma"/>
        </w:rPr>
        <w:t xml:space="preserve"> Состав требований и параметров застройки. Назначение и использование…………………………………………………………………………………………………………........127</w:t>
      </w:r>
    </w:p>
    <w:p>
      <w:pPr>
        <w:pStyle w:val="Normal"/>
        <w:spacing w:lineRule="auto" w:line="288"/>
        <w:ind w:left="-426" w:right="141" w:hanging="0"/>
        <w:jc w:val="left"/>
        <w:rPr>
          <w:rFonts w:ascii="Tahoma" w:hAnsi="Tahoma" w:cs="Tahoma"/>
          <w:b/>
          <w:b/>
          <w:bCs/>
        </w:rPr>
      </w:pPr>
      <w:r>
        <w:rPr>
          <w:rFonts w:cs="Tahoma" w:ascii="Tahoma" w:hAnsi="Tahoma"/>
          <w:b/>
          <w:bCs/>
        </w:rPr>
      </w:r>
    </w:p>
    <w:p>
      <w:pPr>
        <w:pStyle w:val="Normal"/>
        <w:spacing w:lineRule="auto" w:line="288"/>
        <w:ind w:left="-426" w:right="141" w:hanging="0"/>
        <w:jc w:val="left"/>
        <w:rPr>
          <w:rFonts w:ascii="Tahoma" w:hAnsi="Tahoma" w:cs="Tahoma"/>
          <w:b/>
          <w:b/>
          <w:bCs/>
        </w:rPr>
      </w:pPr>
      <w:r>
        <w:rPr>
          <w:rFonts w:cs="Tahoma" w:ascii="Tahoma" w:hAnsi="Tahoma"/>
          <w:b/>
          <w:bCs/>
        </w:rPr>
        <w:t>Раздел 1. Параметры застройки жилых зон</w:t>
      </w:r>
      <w:r>
        <w:rPr>
          <w:rFonts w:cs="Tahoma" w:ascii="Tahoma" w:hAnsi="Tahoma"/>
          <w:bCs/>
        </w:rPr>
        <w:t>…………………………………………....................128</w:t>
      </w:r>
    </w:p>
    <w:p>
      <w:pPr>
        <w:pStyle w:val="Normal"/>
        <w:spacing w:lineRule="auto" w:line="312"/>
        <w:ind w:left="-426" w:right="141" w:hanging="0"/>
        <w:jc w:val="left"/>
        <w:rPr>
          <w:rFonts w:ascii="Tahoma" w:hAnsi="Tahoma" w:cs="Tahoma"/>
        </w:rPr>
      </w:pPr>
      <w:r>
        <w:rPr>
          <w:rFonts w:cs="Tahoma" w:ascii="Tahoma" w:hAnsi="Tahoma"/>
          <w:b/>
          <w:bCs/>
        </w:rPr>
        <w:t>Статья 64.</w:t>
      </w:r>
      <w:r>
        <w:rPr>
          <w:rFonts w:cs="Tahoma" w:ascii="Tahoma" w:hAnsi="Tahoma"/>
        </w:rPr>
        <w:t xml:space="preserve"> Параметры застройки в зонах коттеджной и усадебной застройки…………........129</w:t>
      </w:r>
    </w:p>
    <w:p>
      <w:pPr>
        <w:pStyle w:val="Normal"/>
        <w:spacing w:lineRule="auto" w:line="312"/>
        <w:ind w:left="-426" w:right="141" w:hanging="0"/>
        <w:jc w:val="left"/>
        <w:rPr>
          <w:rFonts w:ascii="Tahoma" w:hAnsi="Tahoma" w:cs="Tahoma"/>
        </w:rPr>
      </w:pPr>
      <w:r>
        <w:rPr>
          <w:rFonts w:cs="Tahoma" w:ascii="Tahoma" w:hAnsi="Tahoma"/>
          <w:b/>
          <w:bCs/>
        </w:rPr>
        <w:t>Статья 63.</w:t>
      </w:r>
      <w:r>
        <w:rPr>
          <w:rFonts w:cs="Tahoma" w:ascii="Tahoma" w:hAnsi="Tahoma"/>
        </w:rPr>
        <w:t xml:space="preserve"> Требования и параметры застройки в зоне садоводческих объединений граждан…………………………………………………………………………………………………………………..........130</w:t>
      </w:r>
    </w:p>
    <w:p>
      <w:pPr>
        <w:pStyle w:val="Normal"/>
        <w:spacing w:lineRule="auto" w:line="312"/>
        <w:ind w:left="-426" w:right="141" w:hanging="0"/>
        <w:jc w:val="left"/>
        <w:rPr>
          <w:rFonts w:ascii="Tahoma" w:hAnsi="Tahoma" w:cs="Tahoma"/>
          <w:b/>
          <w:b/>
          <w:bCs/>
        </w:rPr>
      </w:pPr>
      <w:r>
        <w:rPr>
          <w:rFonts w:cs="Tahoma" w:ascii="Tahoma" w:hAnsi="Tahoma"/>
          <w:b/>
          <w:bCs/>
        </w:rPr>
      </w:r>
    </w:p>
    <w:p>
      <w:pPr>
        <w:pStyle w:val="Normal"/>
        <w:spacing w:lineRule="auto" w:line="312"/>
        <w:ind w:left="-426" w:right="141" w:hanging="0"/>
        <w:jc w:val="left"/>
        <w:rPr>
          <w:rFonts w:ascii="Tahoma" w:hAnsi="Tahoma" w:cs="Tahoma"/>
        </w:rPr>
      </w:pPr>
      <w:r>
        <w:rPr>
          <w:rFonts w:cs="Tahoma" w:ascii="Tahoma" w:hAnsi="Tahoma"/>
          <w:b/>
          <w:bCs/>
        </w:rPr>
        <w:t>Раздел 2. Требования и параметры застройки производственных зон</w:t>
      </w:r>
      <w:r>
        <w:rPr>
          <w:rFonts w:cs="Tahoma" w:ascii="Tahoma" w:hAnsi="Tahoma"/>
          <w:bCs/>
        </w:rPr>
        <w:t>………..........129</w:t>
      </w:r>
    </w:p>
    <w:p>
      <w:pPr>
        <w:pStyle w:val="Normal"/>
        <w:spacing w:lineRule="auto" w:line="312"/>
        <w:ind w:left="-426" w:right="141" w:hanging="0"/>
        <w:jc w:val="left"/>
        <w:rPr>
          <w:rFonts w:ascii="Tahoma" w:hAnsi="Tahoma" w:cs="Tahoma"/>
        </w:rPr>
      </w:pPr>
      <w:r>
        <w:rPr>
          <w:rFonts w:cs="Tahoma" w:ascii="Tahoma" w:hAnsi="Tahoma"/>
          <w:b/>
          <w:bCs/>
        </w:rPr>
        <w:t>Статья 66.</w:t>
      </w:r>
      <w:r>
        <w:rPr>
          <w:rFonts w:cs="Tahoma" w:ascii="Tahoma" w:hAnsi="Tahoma"/>
        </w:rPr>
        <w:t xml:space="preserve"> Требования и параметры застройки промузла и промпредприятия………….......129</w:t>
      </w:r>
    </w:p>
    <w:p>
      <w:pPr>
        <w:pStyle w:val="Normal"/>
        <w:spacing w:lineRule="auto" w:line="312"/>
        <w:ind w:left="-426" w:right="141" w:hanging="0"/>
        <w:jc w:val="left"/>
        <w:rPr>
          <w:rFonts w:ascii="Tahoma" w:hAnsi="Tahoma" w:cs="Tahoma"/>
        </w:rPr>
      </w:pPr>
      <w:r>
        <w:rPr>
          <w:rFonts w:cs="Tahoma" w:ascii="Tahoma" w:hAnsi="Tahoma"/>
          <w:b/>
          <w:bCs/>
        </w:rPr>
        <w:t>Статья 67.</w:t>
      </w:r>
      <w:r>
        <w:rPr>
          <w:rFonts w:cs="Tahoma" w:ascii="Tahoma" w:hAnsi="Tahoma"/>
        </w:rPr>
        <w:t xml:space="preserve"> Плотность застройки площадки промышленного предприятия……………….........130</w:t>
      </w:r>
    </w:p>
    <w:p>
      <w:pPr>
        <w:pStyle w:val="Normal"/>
        <w:spacing w:lineRule="auto" w:line="312"/>
        <w:ind w:left="-426" w:right="141" w:hanging="0"/>
        <w:jc w:val="left"/>
        <w:rPr>
          <w:rFonts w:ascii="Tahoma" w:hAnsi="Tahoma" w:cs="Tahoma"/>
          <w:b/>
          <w:b/>
          <w:bCs/>
        </w:rPr>
      </w:pPr>
      <w:r>
        <w:rPr>
          <w:rFonts w:cs="Tahoma" w:ascii="Tahoma" w:hAnsi="Tahoma"/>
          <w:b/>
          <w:bCs/>
        </w:rPr>
      </w:r>
    </w:p>
    <w:p>
      <w:pPr>
        <w:pStyle w:val="Normal"/>
        <w:spacing w:lineRule="auto" w:line="312"/>
        <w:ind w:left="-426" w:right="141" w:hanging="0"/>
        <w:jc w:val="left"/>
        <w:rPr>
          <w:rFonts w:ascii="Tahoma" w:hAnsi="Tahoma" w:cs="Tahoma"/>
          <w:b/>
          <w:b/>
          <w:bCs/>
        </w:rPr>
      </w:pPr>
      <w:r>
        <w:rPr>
          <w:rFonts w:cs="Tahoma" w:ascii="Tahoma" w:hAnsi="Tahoma"/>
          <w:b/>
          <w:bCs/>
        </w:rPr>
        <w:t>Раздел З. Параметры застройки важнейших объектов сельского и районного значения в общественно-деловых зонах</w:t>
      </w:r>
      <w:r>
        <w:rPr>
          <w:rFonts w:cs="Tahoma" w:ascii="Tahoma" w:hAnsi="Tahoma"/>
          <w:bCs/>
        </w:rPr>
        <w:t>………………………………………………...................130</w:t>
      </w:r>
    </w:p>
    <w:p>
      <w:pPr>
        <w:pStyle w:val="Normal"/>
        <w:spacing w:lineRule="auto" w:line="312"/>
        <w:ind w:left="-426" w:right="141" w:hanging="0"/>
        <w:jc w:val="left"/>
        <w:rPr>
          <w:rFonts w:ascii="Tahoma" w:hAnsi="Tahoma" w:cs="Tahoma"/>
        </w:rPr>
      </w:pPr>
      <w:r>
        <w:rPr>
          <w:rFonts w:cs="Tahoma" w:ascii="Tahoma" w:hAnsi="Tahoma"/>
          <w:b/>
          <w:bCs/>
        </w:rPr>
        <w:t>Статья 68.</w:t>
      </w:r>
      <w:r>
        <w:rPr>
          <w:rFonts w:cs="Tahoma" w:ascii="Tahoma" w:hAnsi="Tahoma"/>
        </w:rPr>
        <w:t xml:space="preserve"> Параметры застройки больничных стационаров…………………………………….........130</w:t>
      </w:r>
    </w:p>
    <w:p>
      <w:pPr>
        <w:pStyle w:val="Normal"/>
        <w:spacing w:lineRule="auto" w:line="312"/>
        <w:ind w:left="-426" w:right="141" w:hanging="0"/>
        <w:jc w:val="left"/>
        <w:rPr>
          <w:rFonts w:ascii="Tahoma" w:hAnsi="Tahoma" w:cs="Tahoma"/>
        </w:rPr>
      </w:pPr>
      <w:r>
        <w:rPr>
          <w:rFonts w:cs="Tahoma" w:ascii="Tahoma" w:hAnsi="Tahoma"/>
          <w:b/>
          <w:bCs/>
        </w:rPr>
        <w:t>Статья 69.</w:t>
      </w:r>
      <w:r>
        <w:rPr>
          <w:rFonts w:cs="Tahoma" w:ascii="Tahoma" w:hAnsi="Tahoma"/>
        </w:rPr>
        <w:t xml:space="preserve"> Застройка храмовых комплексов……………………………………………………………........131</w:t>
      </w:r>
    </w:p>
    <w:p>
      <w:pPr>
        <w:pStyle w:val="Normal"/>
        <w:spacing w:lineRule="auto" w:line="312"/>
        <w:ind w:left="-426" w:right="141" w:hanging="0"/>
        <w:jc w:val="left"/>
        <w:rPr>
          <w:rFonts w:ascii="Tahoma" w:hAnsi="Tahoma" w:cs="Tahoma"/>
          <w:bCs/>
        </w:rPr>
      </w:pPr>
      <w:r>
        <w:rPr>
          <w:rFonts w:cs="Tahoma" w:ascii="Tahoma" w:hAnsi="Tahoma"/>
          <w:b/>
          <w:bCs/>
        </w:rPr>
        <w:t>Раздел 4. Требования и параметры застройки зоны транспортной и инженерной инфраструктуры</w:t>
      </w:r>
      <w:r>
        <w:rPr>
          <w:rFonts w:cs="Tahoma" w:ascii="Tahoma" w:hAnsi="Tahoma"/>
          <w:bCs/>
        </w:rPr>
        <w:t>……………………………………………………………...............................................132</w:t>
      </w:r>
    </w:p>
    <w:p>
      <w:pPr>
        <w:pStyle w:val="Normal"/>
        <w:tabs>
          <w:tab w:val="clear" w:pos="567"/>
          <w:tab w:val="left" w:pos="4790" w:leader="none"/>
        </w:tabs>
        <w:spacing w:lineRule="auto" w:line="312"/>
        <w:ind w:left="-426" w:right="141" w:hanging="0"/>
        <w:jc w:val="left"/>
        <w:rPr>
          <w:rFonts w:ascii="Tahoma" w:hAnsi="Tahoma" w:cs="Tahoma"/>
        </w:rPr>
      </w:pPr>
      <w:r>
        <w:rPr>
          <w:rFonts w:cs="Tahoma" w:ascii="Tahoma" w:hAnsi="Tahoma"/>
          <w:b/>
          <w:bCs/>
        </w:rPr>
        <w:t>Статья 70.</w:t>
      </w:r>
      <w:r>
        <w:rPr>
          <w:rFonts w:cs="Tahoma" w:ascii="Tahoma" w:hAnsi="Tahoma"/>
        </w:rPr>
        <w:t xml:space="preserve"> Правила организации и застройки территорий постоянного хранения автомобильного транспорта…........………………………………………………………………………………….132</w:t>
      </w:r>
    </w:p>
    <w:p>
      <w:pPr>
        <w:pStyle w:val="Normal"/>
        <w:spacing w:lineRule="auto" w:line="312"/>
        <w:ind w:left="-426" w:right="141" w:hanging="0"/>
        <w:jc w:val="left"/>
        <w:rPr>
          <w:rFonts w:ascii="Tahoma" w:hAnsi="Tahoma" w:cs="Tahoma"/>
        </w:rPr>
      </w:pPr>
      <w:r>
        <w:rPr>
          <w:rFonts w:cs="Tahoma" w:ascii="Tahoma" w:hAnsi="Tahoma"/>
          <w:b/>
          <w:bCs/>
        </w:rPr>
        <w:t>Статья 71.</w:t>
      </w:r>
      <w:r>
        <w:rPr>
          <w:rFonts w:cs="Tahoma" w:ascii="Tahoma" w:hAnsi="Tahoma"/>
        </w:rPr>
        <w:t xml:space="preserve"> Временное хранение автомобильного транспорта………………………….........………132</w:t>
      </w:r>
    </w:p>
    <w:p>
      <w:pPr>
        <w:pStyle w:val="Normal"/>
        <w:spacing w:lineRule="auto" w:line="312"/>
        <w:ind w:left="-426" w:right="141" w:hanging="0"/>
        <w:jc w:val="left"/>
        <w:rPr>
          <w:rFonts w:ascii="Tahoma" w:hAnsi="Tahoma" w:cs="Tahoma"/>
        </w:rPr>
      </w:pPr>
      <w:r>
        <w:rPr>
          <w:rFonts w:cs="Tahoma" w:ascii="Tahoma" w:hAnsi="Tahoma"/>
          <w:b/>
          <w:bCs/>
        </w:rPr>
        <w:t>Статья 72.</w:t>
      </w:r>
      <w:r>
        <w:rPr>
          <w:rFonts w:cs="Tahoma" w:ascii="Tahoma" w:hAnsi="Tahoma"/>
        </w:rPr>
        <w:t xml:space="preserve"> Земельные участки гаражей и открытых автостоянок………………………….........…133</w:t>
      </w:r>
    </w:p>
    <w:p>
      <w:pPr>
        <w:pStyle w:val="Normal"/>
        <w:spacing w:lineRule="auto" w:line="312"/>
        <w:ind w:left="-426" w:right="141" w:hanging="0"/>
        <w:jc w:val="left"/>
        <w:rPr>
          <w:rFonts w:ascii="Tahoma" w:hAnsi="Tahoma" w:cs="Tahoma"/>
        </w:rPr>
      </w:pPr>
      <w:r>
        <w:rPr>
          <w:rFonts w:cs="Tahoma" w:ascii="Tahoma" w:hAnsi="Tahoma"/>
          <w:b/>
          <w:bCs/>
        </w:rPr>
        <w:t>Статья 73.</w:t>
      </w:r>
      <w:r>
        <w:rPr>
          <w:rFonts w:cs="Tahoma" w:ascii="Tahoma" w:hAnsi="Tahoma"/>
        </w:rPr>
        <w:t xml:space="preserve"> Станции технического обслуживания автотранспорта…………………………........…133</w:t>
      </w:r>
    </w:p>
    <w:p>
      <w:pPr>
        <w:pStyle w:val="Normal"/>
        <w:spacing w:lineRule="auto" w:line="312"/>
        <w:ind w:left="-426" w:right="141" w:hanging="0"/>
        <w:jc w:val="left"/>
        <w:rPr>
          <w:rFonts w:ascii="Tahoma" w:hAnsi="Tahoma" w:cs="Tahoma"/>
        </w:rPr>
      </w:pPr>
      <w:r>
        <w:rPr>
          <w:rFonts w:cs="Tahoma" w:ascii="Tahoma" w:hAnsi="Tahoma"/>
          <w:b/>
          <w:bCs/>
        </w:rPr>
        <w:t>Статья 74.</w:t>
      </w:r>
      <w:r>
        <w:rPr>
          <w:rFonts w:cs="Tahoma" w:ascii="Tahoma" w:hAnsi="Tahoma"/>
        </w:rPr>
        <w:t xml:space="preserve">   Автозаправочные станции………………………………………………………………........…..133</w:t>
      </w:r>
    </w:p>
    <w:p>
      <w:pPr>
        <w:pStyle w:val="Normal"/>
        <w:spacing w:lineRule="auto" w:line="312"/>
        <w:ind w:left="-426" w:right="141" w:hanging="0"/>
        <w:jc w:val="left"/>
        <w:rPr>
          <w:rFonts w:ascii="Tahoma" w:hAnsi="Tahoma" w:cs="Tahoma"/>
          <w:bCs/>
        </w:rPr>
      </w:pPr>
      <w:r>
        <w:rPr>
          <w:rFonts w:cs="Tahoma" w:ascii="Tahoma" w:hAnsi="Tahoma"/>
          <w:b/>
          <w:bCs/>
        </w:rPr>
        <w:t>Раздел 5. Правила и параметры застройки рекреационной зоны</w:t>
      </w:r>
      <w:r>
        <w:rPr>
          <w:rFonts w:cs="Tahoma" w:ascii="Tahoma" w:hAnsi="Tahoma"/>
          <w:bCs/>
        </w:rPr>
        <w:t>…………….............133</w:t>
      </w:r>
    </w:p>
    <w:p>
      <w:pPr>
        <w:pStyle w:val="Normal"/>
        <w:spacing w:lineRule="auto" w:line="312"/>
        <w:ind w:left="-426" w:right="141" w:hanging="0"/>
        <w:jc w:val="left"/>
        <w:rPr>
          <w:rFonts w:ascii="Tahoma" w:hAnsi="Tahoma" w:cs="Tahoma"/>
        </w:rPr>
      </w:pPr>
      <w:r>
        <w:rPr>
          <w:rFonts w:cs="Tahoma" w:ascii="Tahoma" w:hAnsi="Tahoma"/>
          <w:b/>
          <w:bCs/>
        </w:rPr>
        <w:t>Статья 75.</w:t>
      </w:r>
      <w:r>
        <w:rPr>
          <w:rFonts w:cs="Tahoma" w:ascii="Tahoma" w:hAnsi="Tahoma"/>
        </w:rPr>
        <w:t xml:space="preserve">   Параметры застройки и обустройства парков………………………………………........133</w:t>
      </w:r>
    </w:p>
    <w:p>
      <w:pPr>
        <w:pStyle w:val="Normal"/>
        <w:spacing w:lineRule="auto" w:line="312"/>
        <w:ind w:left="-426" w:right="141" w:hanging="0"/>
        <w:jc w:val="left"/>
        <w:rPr>
          <w:rFonts w:ascii="Tahoma" w:hAnsi="Tahoma" w:cs="Tahoma"/>
          <w:bCs/>
        </w:rPr>
      </w:pPr>
      <w:r>
        <w:rPr>
          <w:rFonts w:cs="Tahoma" w:ascii="Tahoma" w:hAnsi="Tahoma"/>
          <w:b/>
          <w:bCs/>
        </w:rPr>
        <w:t>Раздел 6.    Требования и параметры застройки зоны специального назначения</w:t>
      </w:r>
      <w:r>
        <w:rPr>
          <w:rFonts w:cs="Tahoma" w:ascii="Tahoma" w:hAnsi="Tahoma"/>
          <w:bCs/>
        </w:rPr>
        <w:t>……………………………………………………………………………………….............................134</w:t>
      </w:r>
    </w:p>
    <w:p>
      <w:pPr>
        <w:pStyle w:val="Normal"/>
        <w:spacing w:lineRule="auto" w:line="312"/>
        <w:ind w:left="-426" w:right="141" w:hanging="0"/>
        <w:jc w:val="left"/>
        <w:rPr>
          <w:rFonts w:ascii="Tahoma" w:hAnsi="Tahoma" w:cs="Tahoma"/>
        </w:rPr>
      </w:pPr>
      <w:r>
        <w:rPr>
          <w:rFonts w:cs="Tahoma" w:ascii="Tahoma" w:hAnsi="Tahoma"/>
          <w:b/>
          <w:bCs/>
        </w:rPr>
        <w:t>Статья 76.</w:t>
      </w:r>
      <w:r>
        <w:rPr>
          <w:rFonts w:cs="Tahoma" w:ascii="Tahoma" w:hAnsi="Tahoma"/>
        </w:rPr>
        <w:t xml:space="preserve"> Требования и параметры организации комплексов похоронного назначения……………………………………………………………………………………………………………….......134</w:t>
      </w:r>
    </w:p>
    <w:p>
      <w:pPr>
        <w:pStyle w:val="Normal"/>
        <w:spacing w:lineRule="auto" w:line="312"/>
        <w:ind w:left="-426" w:right="141" w:hanging="0"/>
        <w:jc w:val="left"/>
        <w:rPr>
          <w:rFonts w:ascii="Tahoma" w:hAnsi="Tahoma" w:cs="Tahoma"/>
        </w:rPr>
      </w:pPr>
      <w:r>
        <w:rPr>
          <w:rFonts w:cs="Tahoma" w:ascii="Tahoma" w:hAnsi="Tahoma"/>
          <w:b/>
          <w:bCs/>
        </w:rPr>
        <w:t>Статья 77.</w:t>
      </w:r>
      <w:r>
        <w:rPr>
          <w:rFonts w:cs="Tahoma" w:ascii="Tahoma" w:hAnsi="Tahoma"/>
        </w:rPr>
        <w:t xml:space="preserve"> Требования к устройству и содержанию полигонов твердых бытовых отходов……………………………………………………………………………………………………………………........135</w:t>
      </w:r>
    </w:p>
    <w:p>
      <w:pPr>
        <w:pStyle w:val="Style16"/>
        <w:spacing w:lineRule="auto" w:line="288"/>
        <w:ind w:left="0" w:hanging="0"/>
        <w:rPr>
          <w:rFonts w:ascii="Tahoma" w:hAnsi="Tahoma" w:cs="Tahoma"/>
        </w:rPr>
      </w:pPr>
      <w:r>
        <w:rPr>
          <w:rFonts w:cs="Tahoma" w:ascii="Tahoma" w:hAnsi="Tahoma"/>
        </w:rPr>
        <w:t xml:space="preserve"> </w:t>
      </w:r>
    </w:p>
    <w:p>
      <w:pPr>
        <w:pStyle w:val="Normal"/>
        <w:spacing w:lineRule="auto" w:line="312"/>
        <w:ind w:left="-426" w:right="141" w:firstLine="709"/>
        <w:jc w:val="center"/>
        <w:rPr>
          <w:rFonts w:ascii="Tahoma" w:hAnsi="Tahoma" w:cs="Tahoma"/>
        </w:rPr>
      </w:pPr>
      <w:r>
        <w:rPr>
          <w:rFonts w:cs="Tahoma" w:ascii="Tahoma" w:hAnsi="Tahoma"/>
        </w:rPr>
      </w:r>
    </w:p>
    <w:p>
      <w:pPr>
        <w:pStyle w:val="Normal"/>
        <w:spacing w:lineRule="auto" w:line="288"/>
        <w:jc w:val="center"/>
        <w:rPr>
          <w:rFonts w:ascii="Tahoma" w:hAnsi="Tahoma" w:cs="Tahoma"/>
        </w:rPr>
      </w:pPr>
      <w:r>
        <w:rPr>
          <w:rFonts w:cs="Tahoma" w:ascii="Tahoma" w:hAnsi="Tahoma"/>
        </w:rPr>
      </w:r>
    </w:p>
    <w:p>
      <w:pPr>
        <w:pStyle w:val="Normal"/>
        <w:spacing w:lineRule="auto" w:line="288"/>
        <w:jc w:val="center"/>
        <w:rPr>
          <w:rFonts w:ascii="Tahoma" w:hAnsi="Tahoma" w:cs="Tahoma"/>
        </w:rPr>
      </w:pPr>
      <w:r>
        <w:rPr>
          <w:rFonts w:cs="Tahoma" w:ascii="Tahoma" w:hAnsi="Tahoma"/>
        </w:rPr>
      </w:r>
    </w:p>
    <w:p>
      <w:pPr>
        <w:pStyle w:val="Normal"/>
        <w:ind w:hanging="0"/>
        <w:rPr>
          <w:rFonts w:ascii="Tahoma" w:hAnsi="Tahoma" w:cs="Tahoma"/>
        </w:rPr>
      </w:pPr>
      <w:r>
        <w:rPr>
          <w:rFonts w:cs="Tahoma" w:ascii="Tahoma" w:hAnsi="Tahoma"/>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hanging="0"/>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Style16"/>
        <w:spacing w:lineRule="auto" w:line="288"/>
        <w:ind w:left="0" w:firstLine="709"/>
        <w:rPr>
          <w:rFonts w:ascii="Tahoma" w:hAnsi="Tahoma" w:cs="Tahoma"/>
          <w:b/>
          <w:b/>
          <w:sz w:val="24"/>
          <w:szCs w:val="24"/>
        </w:rPr>
      </w:pPr>
      <w:r>
        <w:rPr>
          <w:rFonts w:cs="Tahoma" w:ascii="Tahoma" w:hAnsi="Tahoma"/>
          <w:b/>
          <w:sz w:val="24"/>
          <w:szCs w:val="24"/>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t>Введение</w:t>
      </w:r>
    </w:p>
    <w:p>
      <w:pPr>
        <w:pStyle w:val="Normal"/>
        <w:tabs>
          <w:tab w:val="clear" w:pos="567"/>
          <w:tab w:val="left" w:pos="8334" w:leader="none"/>
        </w:tabs>
        <w:ind w:right="-568" w:hanging="0"/>
        <w:jc w:val="center"/>
        <w:rPr>
          <w:rFonts w:ascii="Tahoma" w:hAnsi="Tahoma" w:cs="Tahoma"/>
          <w:b/>
          <w:b/>
          <w:bCs/>
        </w:rPr>
      </w:pPr>
      <w:r>
        <w:rPr>
          <w:rFonts w:cs="Tahoma" w:ascii="Tahoma" w:hAnsi="Tahoma"/>
          <w:b/>
          <w:bCs/>
        </w:rPr>
      </w:r>
    </w:p>
    <w:p>
      <w:pPr>
        <w:pStyle w:val="Normal"/>
        <w:tabs>
          <w:tab w:val="clear" w:pos="567"/>
          <w:tab w:val="left" w:pos="8334" w:leader="none"/>
        </w:tabs>
        <w:spacing w:lineRule="auto" w:line="288"/>
        <w:ind w:left="-426" w:firstLine="709"/>
        <w:rPr>
          <w:rFonts w:ascii="Tahoma" w:hAnsi="Tahoma" w:cs="Tahoma"/>
          <w:bCs/>
        </w:rPr>
      </w:pPr>
      <w:r>
        <w:rPr>
          <w:rFonts w:cs="Tahoma" w:ascii="Tahoma" w:hAnsi="Tahoma"/>
          <w:bCs/>
        </w:rPr>
        <w:t>Правила землепользования и застройки Харьковского</w:t>
      </w:r>
      <w:r>
        <w:rPr>
          <w:rFonts w:cs="Tahoma" w:ascii="Tahoma" w:hAnsi="Tahoma"/>
        </w:rPr>
        <w:t xml:space="preserve"> сельского поселения</w:t>
      </w:r>
      <w:r>
        <w:rPr>
          <w:rFonts w:cs="Tahoma" w:ascii="Tahoma" w:hAnsi="Tahoma"/>
          <w:bCs/>
        </w:rPr>
        <w:t xml:space="preserve">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(субъекта Российской Федерации), Уставом Харьковского</w:t>
      </w:r>
      <w:r>
        <w:rPr>
          <w:rFonts w:cs="Tahoma" w:ascii="Tahoma" w:hAnsi="Tahoma"/>
        </w:rPr>
        <w:t xml:space="preserve"> сельского поселения</w:t>
      </w:r>
      <w:r>
        <w:rPr>
          <w:rFonts w:cs="Tahoma" w:ascii="Tahoma" w:hAnsi="Tahoma"/>
          <w:bCs/>
        </w:rPr>
        <w:t xml:space="preserve">, </w:t>
      </w:r>
      <w:r>
        <w:rPr>
          <w:rFonts w:cs="Tahoma" w:ascii="Tahoma" w:hAnsi="Tahoma"/>
        </w:rPr>
        <w:t xml:space="preserve">генеральным планом </w:t>
      </w:r>
      <w:r>
        <w:rPr>
          <w:rFonts w:cs="Tahoma" w:ascii="Tahoma" w:hAnsi="Tahoma"/>
          <w:bCs/>
        </w:rPr>
        <w:t>Харьковского</w:t>
      </w:r>
      <w:r>
        <w:rPr>
          <w:rFonts w:cs="Tahoma" w:ascii="Tahoma" w:hAnsi="Tahoma"/>
        </w:rPr>
        <w:t xml:space="preserve"> сельского поселения,</w:t>
      </w:r>
      <w:r>
        <w:rPr>
          <w:rFonts w:cs="Tahoma" w:ascii="Tahoma" w:hAnsi="Tahoma"/>
          <w:bCs/>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Харьковского</w:t>
      </w:r>
      <w:r>
        <w:rPr>
          <w:rFonts w:cs="Tahoma" w:ascii="Tahoma" w:hAnsi="Tahoma"/>
        </w:rPr>
        <w:t xml:space="preserve"> сельского поселения</w:t>
      </w:r>
      <w:r>
        <w:rPr>
          <w:rFonts w:cs="Tahoma" w:ascii="Tahoma" w:hAnsi="Tahoma"/>
          <w:bCs/>
        </w:rPr>
        <w:t>, охраны его культурного наследия, окружающей среды и рационального использования природных ресурсов.</w:t>
      </w:r>
    </w:p>
    <w:p>
      <w:pPr>
        <w:pStyle w:val="Normal"/>
        <w:tabs>
          <w:tab w:val="clear" w:pos="567"/>
          <w:tab w:val="left" w:pos="8334" w:leader="none"/>
        </w:tabs>
        <w:spacing w:lineRule="auto" w:line="288"/>
        <w:rPr>
          <w:rFonts w:ascii="Tahoma" w:hAnsi="Tahoma" w:cs="Tahoma"/>
          <w:bCs/>
        </w:rPr>
      </w:pPr>
      <w:r>
        <w:rPr>
          <w:rFonts w:cs="Tahoma" w:ascii="Tahoma" w:hAnsi="Tahoma"/>
          <w:bCs/>
        </w:rPr>
        <w:t>Правила застройки и землепользования Харьковского</w:t>
      </w:r>
      <w:r>
        <w:rPr>
          <w:rFonts w:cs="Tahoma" w:ascii="Tahoma" w:hAnsi="Tahoma"/>
        </w:rPr>
        <w:t xml:space="preserve"> сельского поселения</w:t>
      </w:r>
      <w:r>
        <w:rPr>
          <w:rFonts w:cs="Tahoma" w:ascii="Tahoma" w:hAnsi="Tahoma"/>
          <w:bCs/>
        </w:rPr>
        <w:t xml:space="preserve"> разработаны в целях:</w:t>
      </w:r>
    </w:p>
    <w:p>
      <w:pPr>
        <w:pStyle w:val="Normal"/>
        <w:numPr>
          <w:ilvl w:val="0"/>
          <w:numId w:val="4"/>
        </w:numPr>
        <w:tabs>
          <w:tab w:val="clear" w:pos="567"/>
          <w:tab w:val="left" w:pos="1418" w:leader="none"/>
        </w:tabs>
        <w:spacing w:lineRule="auto" w:line="288"/>
        <w:rPr>
          <w:rFonts w:ascii="Tahoma" w:hAnsi="Tahoma" w:cs="Tahoma"/>
          <w:bCs/>
        </w:rPr>
      </w:pPr>
      <w:r>
        <w:rPr>
          <w:rFonts w:cs="Tahoma" w:ascii="Tahoma" w:hAnsi="Tahoma"/>
          <w:bCs/>
        </w:rPr>
        <w:t>Обеспечения устойчивого развития сельских муниципальных территорий, сохранения и восстановления окружающей среды и объектов культурного наследия;</w:t>
      </w:r>
    </w:p>
    <w:p>
      <w:pPr>
        <w:pStyle w:val="Normal"/>
        <w:numPr>
          <w:ilvl w:val="0"/>
          <w:numId w:val="4"/>
        </w:numPr>
        <w:tabs>
          <w:tab w:val="clear" w:pos="567"/>
          <w:tab w:val="left" w:pos="1418" w:leader="none"/>
        </w:tabs>
        <w:spacing w:lineRule="auto" w:line="288"/>
        <w:rPr>
          <w:rFonts w:ascii="Tahoma" w:hAnsi="Tahoma" w:cs="Tahoma"/>
          <w:bCs/>
        </w:rPr>
      </w:pPr>
      <w:r>
        <w:rPr>
          <w:rFonts w:cs="Tahoma" w:ascii="Tahoma" w:hAnsi="Tahoma"/>
          <w:bCs/>
        </w:rPr>
        <w:t>Создания условий для планировочного развития сельского поселения в соответствии с утвержденным генеральным планом;</w:t>
      </w:r>
    </w:p>
    <w:p>
      <w:pPr>
        <w:pStyle w:val="Normal"/>
        <w:numPr>
          <w:ilvl w:val="0"/>
          <w:numId w:val="4"/>
        </w:numPr>
        <w:tabs>
          <w:tab w:val="clear" w:pos="567"/>
          <w:tab w:val="left" w:pos="1418" w:leader="none"/>
        </w:tabs>
        <w:spacing w:lineRule="auto" w:line="288"/>
        <w:rPr>
          <w:rFonts w:ascii="Tahoma" w:hAnsi="Tahoma" w:cs="Tahoma"/>
          <w:bCs/>
        </w:rPr>
      </w:pPr>
      <w:r>
        <w:rPr>
          <w:rFonts w:cs="Tahoma" w:ascii="Tahoma" w:hAnsi="Tahoma"/>
          <w:bCs/>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Normal"/>
        <w:numPr>
          <w:ilvl w:val="0"/>
          <w:numId w:val="4"/>
        </w:numPr>
        <w:tabs>
          <w:tab w:val="clear" w:pos="567"/>
          <w:tab w:val="left" w:pos="1418" w:leader="none"/>
        </w:tabs>
        <w:spacing w:lineRule="auto" w:line="288"/>
        <w:rPr>
          <w:rFonts w:ascii="Tahoma" w:hAnsi="Tahoma" w:cs="Tahoma"/>
          <w:bCs/>
        </w:rPr>
      </w:pPr>
      <w:r>
        <w:rPr>
          <w:rFonts w:cs="Tahoma" w:ascii="Tahoma" w:hAnsi="Tahoma"/>
          <w:bCs/>
        </w:rPr>
        <w:t>Создание условий для привлечения инвестиций, в том числе путем предоставления возможности выбора наиболее эффективных видов использования земельных участков и объектов капитального строительства.</w:t>
      </w:r>
    </w:p>
    <w:p>
      <w:pPr>
        <w:pStyle w:val="Normal"/>
        <w:numPr>
          <w:ilvl w:val="0"/>
          <w:numId w:val="5"/>
        </w:numPr>
        <w:tabs>
          <w:tab w:val="clear" w:pos="567"/>
          <w:tab w:val="left" w:pos="1418" w:leader="none"/>
        </w:tabs>
        <w:spacing w:lineRule="auto" w:line="288"/>
        <w:rPr>
          <w:rFonts w:ascii="Tahoma" w:hAnsi="Tahoma" w:cs="Tahoma"/>
          <w:bCs/>
        </w:rPr>
      </w:pPr>
      <w:r>
        <w:rPr>
          <w:rFonts w:cs="Tahoma" w:ascii="Tahoma" w:hAnsi="Tahoma"/>
          <w:bCs/>
        </w:rPr>
        <w:t>Правила землепользования и застройки включают:</w:t>
      </w:r>
    </w:p>
    <w:p>
      <w:pPr>
        <w:pStyle w:val="Normal"/>
        <w:numPr>
          <w:ilvl w:val="0"/>
          <w:numId w:val="6"/>
        </w:numPr>
        <w:tabs>
          <w:tab w:val="clear" w:pos="567"/>
          <w:tab w:val="left" w:pos="1418" w:leader="none"/>
        </w:tabs>
        <w:spacing w:lineRule="auto" w:line="288"/>
        <w:ind w:left="1701" w:hanging="360"/>
        <w:rPr>
          <w:rFonts w:ascii="Tahoma" w:hAnsi="Tahoma" w:cs="Tahoma"/>
          <w:bCs/>
        </w:rPr>
      </w:pPr>
      <w:r>
        <w:rPr>
          <w:rFonts w:cs="Tahoma" w:ascii="Tahoma" w:hAnsi="Tahoma"/>
          <w:bCs/>
        </w:rPr>
        <w:t>Порядок изменения Правил и внесение в них изменений, в том числе:</w:t>
      </w:r>
    </w:p>
    <w:p>
      <w:pPr>
        <w:pStyle w:val="Normal"/>
        <w:numPr>
          <w:ilvl w:val="0"/>
          <w:numId w:val="7"/>
        </w:numPr>
        <w:tabs>
          <w:tab w:val="clear" w:pos="567"/>
          <w:tab w:val="left" w:pos="1418" w:leader="none"/>
        </w:tabs>
        <w:spacing w:lineRule="auto" w:line="288"/>
        <w:ind w:left="1985" w:hanging="360"/>
        <w:rPr>
          <w:rFonts w:ascii="Tahoma" w:hAnsi="Tahoma" w:cs="Tahoma"/>
          <w:bCs/>
        </w:rPr>
      </w:pPr>
      <w:r>
        <w:rPr>
          <w:rFonts w:cs="Tahoma" w:ascii="Tahoma" w:hAnsi="Tahoma"/>
          <w:bCs/>
        </w:rPr>
        <w:t>Порядок деятельности органов местного самоуправления по регулированию застройки и землепользования;</w:t>
      </w:r>
    </w:p>
    <w:p>
      <w:pPr>
        <w:pStyle w:val="Normal"/>
        <w:numPr>
          <w:ilvl w:val="0"/>
          <w:numId w:val="7"/>
        </w:numPr>
        <w:tabs>
          <w:tab w:val="clear" w:pos="567"/>
          <w:tab w:val="left" w:pos="1418" w:leader="none"/>
        </w:tabs>
        <w:spacing w:lineRule="auto" w:line="288"/>
        <w:ind w:left="1985" w:hanging="360"/>
        <w:rPr>
          <w:rFonts w:ascii="Tahoma" w:hAnsi="Tahoma" w:cs="Tahoma"/>
          <w:bCs/>
        </w:rPr>
      </w:pPr>
      <w:r>
        <w:rPr>
          <w:rFonts w:cs="Tahoma" w:ascii="Tahoma" w:hAnsi="Tahoma"/>
          <w:bCs/>
        </w:rPr>
        <w:t>Порядок деятельности физических и юридических лиц по изменению видов разрешенного использования земельных участков и объектов капитального строительства;</w:t>
      </w:r>
    </w:p>
    <w:p>
      <w:pPr>
        <w:pStyle w:val="Normal"/>
        <w:numPr>
          <w:ilvl w:val="0"/>
          <w:numId w:val="7"/>
        </w:numPr>
        <w:tabs>
          <w:tab w:val="clear" w:pos="567"/>
          <w:tab w:val="left" w:pos="1418" w:leader="none"/>
        </w:tabs>
        <w:spacing w:lineRule="auto" w:line="288"/>
        <w:ind w:left="1985" w:hanging="360"/>
        <w:rPr>
          <w:rFonts w:ascii="Tahoma" w:hAnsi="Tahoma" w:cs="Tahoma"/>
          <w:bCs/>
        </w:rPr>
      </w:pPr>
      <w:r>
        <w:rPr>
          <w:rFonts w:cs="Tahoma" w:ascii="Tahoma" w:hAnsi="Tahoma"/>
          <w:bCs/>
        </w:rPr>
        <w:t>Порядок деятельности органов местного самоуправления по подготовке документации по планировке территории;</w:t>
      </w:r>
    </w:p>
    <w:p>
      <w:pPr>
        <w:pStyle w:val="Normal"/>
        <w:numPr>
          <w:ilvl w:val="0"/>
          <w:numId w:val="7"/>
        </w:numPr>
        <w:tabs>
          <w:tab w:val="clear" w:pos="567"/>
          <w:tab w:val="left" w:pos="1418" w:leader="none"/>
        </w:tabs>
        <w:spacing w:lineRule="auto" w:line="288"/>
        <w:ind w:left="1985" w:hanging="360"/>
        <w:rPr>
          <w:rFonts w:ascii="Tahoma" w:hAnsi="Tahoma" w:cs="Tahoma"/>
          <w:bCs/>
        </w:rPr>
      </w:pPr>
      <w:r>
        <w:rPr>
          <w:rFonts w:cs="Tahoma" w:ascii="Tahoma" w:hAnsi="Tahoma"/>
          <w:bCs/>
        </w:rPr>
        <w:t>Порядок внесения изменений в правила застройки и землепользования;</w:t>
      </w:r>
    </w:p>
    <w:p>
      <w:pPr>
        <w:pStyle w:val="Normal"/>
        <w:numPr>
          <w:ilvl w:val="0"/>
          <w:numId w:val="7"/>
        </w:numPr>
        <w:tabs>
          <w:tab w:val="clear" w:pos="567"/>
          <w:tab w:val="left" w:pos="1418" w:leader="none"/>
        </w:tabs>
        <w:spacing w:lineRule="auto" w:line="288"/>
        <w:ind w:left="1985" w:hanging="360"/>
        <w:rPr>
          <w:rFonts w:ascii="Tahoma" w:hAnsi="Tahoma" w:cs="Tahoma"/>
          <w:bCs/>
        </w:rPr>
      </w:pPr>
      <w:r>
        <w:rPr>
          <w:rFonts w:cs="Tahoma" w:ascii="Tahoma" w:hAnsi="Tahoma"/>
          <w:bCs/>
        </w:rPr>
        <w:t>Порядок регулирования иных вопросов застройки и землепользования.</w:t>
      </w:r>
    </w:p>
    <w:p>
      <w:pPr>
        <w:pStyle w:val="Normal"/>
        <w:numPr>
          <w:ilvl w:val="0"/>
          <w:numId w:val="5"/>
        </w:numPr>
        <w:tabs>
          <w:tab w:val="clear" w:pos="567"/>
          <w:tab w:val="left" w:pos="1418" w:leader="none"/>
        </w:tabs>
        <w:spacing w:lineRule="auto" w:line="288"/>
        <w:rPr>
          <w:rFonts w:ascii="Tahoma" w:hAnsi="Tahoma" w:cs="Tahoma"/>
          <w:bCs/>
        </w:rPr>
      </w:pPr>
      <w:r>
        <w:rPr>
          <w:rFonts w:cs="Tahoma" w:ascii="Tahoma" w:hAnsi="Tahoma"/>
          <w:bCs/>
        </w:rPr>
        <w:t>Карту (схему) градостроительного зонирования.</w:t>
      </w:r>
    </w:p>
    <w:p>
      <w:pPr>
        <w:pStyle w:val="Normal"/>
        <w:tabs>
          <w:tab w:val="clear" w:pos="567"/>
          <w:tab w:val="left" w:pos="8334" w:leader="none"/>
        </w:tabs>
        <w:spacing w:lineRule="auto" w:line="288"/>
        <w:rPr>
          <w:rFonts w:ascii="Tahoma" w:hAnsi="Tahoma" w:cs="Tahoma"/>
          <w:bCs/>
        </w:rPr>
      </w:pPr>
      <w:r>
        <w:rPr>
          <w:rFonts w:cs="Tahoma" w:ascii="Tahoma" w:hAnsi="Tahoma"/>
          <w:bCs/>
        </w:rPr>
        <w:t>На карте градостроительного зонирования устанавливаются границы территориальных зон. При этом соблюдается требование принадлежности каждого земельного участка только одной территориальной зоне с индивидуальным номером участка.</w:t>
      </w:r>
    </w:p>
    <w:p>
      <w:pPr>
        <w:pStyle w:val="Normal"/>
        <w:tabs>
          <w:tab w:val="clear" w:pos="567"/>
          <w:tab w:val="left" w:pos="8334" w:leader="none"/>
        </w:tabs>
        <w:spacing w:lineRule="auto" w:line="288"/>
        <w:rPr>
          <w:rFonts w:ascii="Tahoma" w:hAnsi="Tahoma" w:cs="Tahoma"/>
          <w:bCs/>
        </w:rPr>
      </w:pPr>
      <w:r>
        <w:rPr>
          <w:rFonts w:cs="Tahoma" w:ascii="Tahoma" w:hAnsi="Tahoma"/>
          <w:bCs/>
        </w:rPr>
        <w:t>Границы территориальных зон проведены по красным линиям кварталов и предприятий, а также по естественным линиям природных объектов и по границам различных земельных участков.</w:t>
      </w:r>
    </w:p>
    <w:p>
      <w:pPr>
        <w:pStyle w:val="Normal"/>
        <w:tabs>
          <w:tab w:val="clear" w:pos="567"/>
          <w:tab w:val="left" w:pos="8334" w:leader="none"/>
        </w:tabs>
        <w:spacing w:lineRule="auto" w:line="288"/>
        <w:rPr>
          <w:rFonts w:ascii="Tahoma" w:hAnsi="Tahoma" w:cs="Tahoma"/>
          <w:bCs/>
        </w:rPr>
      </w:pPr>
      <w:r>
        <w:rPr>
          <w:rFonts w:cs="Tahoma" w:ascii="Tahoma" w:hAnsi="Tahoma"/>
          <w:bCs/>
        </w:rPr>
        <w:t>Карта градостроительного зонирования территории Харьковского</w:t>
      </w:r>
      <w:r>
        <w:rPr>
          <w:rFonts w:cs="Tahoma" w:ascii="Tahoma" w:hAnsi="Tahoma"/>
        </w:rPr>
        <w:t xml:space="preserve"> сельского поселения</w:t>
      </w:r>
      <w:r>
        <w:rPr>
          <w:rFonts w:cs="Tahoma" w:ascii="Tahoma" w:hAnsi="Tahoma"/>
          <w:bCs/>
        </w:rPr>
        <w:t xml:space="preserve"> основывается на аналогичной схеме функционального зонирования, разработанной в составе Генерального плана Харьковского</w:t>
      </w:r>
      <w:r>
        <w:rPr>
          <w:rFonts w:cs="Tahoma" w:ascii="Tahoma" w:hAnsi="Tahoma"/>
        </w:rPr>
        <w:t xml:space="preserve"> сельского поселения</w:t>
      </w:r>
      <w:r>
        <w:rPr>
          <w:rFonts w:cs="Tahoma" w:ascii="Tahoma" w:hAnsi="Tahoma"/>
          <w:bCs/>
        </w:rPr>
        <w:t>, с детализацией по видам территориальных зон, отличающихся друг от друга градостроительным регламентом.</w:t>
      </w:r>
    </w:p>
    <w:p>
      <w:pPr>
        <w:pStyle w:val="Normal"/>
        <w:tabs>
          <w:tab w:val="clear" w:pos="567"/>
          <w:tab w:val="left" w:pos="8334" w:leader="none"/>
        </w:tabs>
        <w:spacing w:lineRule="auto" w:line="288"/>
        <w:rPr>
          <w:rFonts w:ascii="Tahoma" w:hAnsi="Tahoma" w:cs="Tahoma"/>
          <w:bCs/>
        </w:rPr>
      </w:pPr>
      <w:r>
        <w:rPr>
          <w:rFonts w:cs="Tahoma" w:ascii="Tahoma" w:hAnsi="Tahoma"/>
          <w:bCs/>
        </w:rPr>
        <w:t>Проект разработан отделом градостроительного проектирования «ГУП Белгородоблпроект».</w:t>
      </w:r>
    </w:p>
    <w:p>
      <w:pPr>
        <w:pStyle w:val="Normal"/>
        <w:tabs>
          <w:tab w:val="clear" w:pos="567"/>
          <w:tab w:val="left" w:pos="8334" w:leader="none"/>
        </w:tabs>
        <w:spacing w:lineRule="auto" w:line="288"/>
        <w:rPr>
          <w:rFonts w:ascii="Tahoma" w:hAnsi="Tahoma" w:cs="Tahoma"/>
          <w:bCs/>
        </w:rPr>
      </w:pPr>
      <w:r>
        <w:rPr>
          <w:rFonts w:cs="Tahoma" w:ascii="Tahoma" w:hAnsi="Tahoma"/>
          <w:bCs/>
        </w:rPr>
        <w:t>В разработке проекта участвовал авторский коллектив в составе:</w:t>
      </w:r>
    </w:p>
    <w:p>
      <w:pPr>
        <w:pStyle w:val="Normal"/>
        <w:numPr>
          <w:ilvl w:val="0"/>
          <w:numId w:val="8"/>
        </w:numPr>
        <w:tabs>
          <w:tab w:val="clear" w:pos="567"/>
          <w:tab w:val="left" w:pos="0" w:leader="none"/>
        </w:tabs>
        <w:spacing w:lineRule="auto" w:line="288"/>
        <w:rPr>
          <w:rFonts w:ascii="Tahoma" w:hAnsi="Tahoma" w:cs="Tahoma"/>
          <w:bCs/>
        </w:rPr>
      </w:pPr>
      <w:r>
        <w:rPr>
          <w:rFonts w:cs="Tahoma" w:ascii="Tahoma" w:hAnsi="Tahoma"/>
          <w:bCs/>
        </w:rPr>
        <w:t>В.Г. Никифоров     – главный архитектор проекта;</w:t>
      </w:r>
    </w:p>
    <w:p>
      <w:pPr>
        <w:pStyle w:val="Normal"/>
        <w:numPr>
          <w:ilvl w:val="0"/>
          <w:numId w:val="8"/>
        </w:numPr>
        <w:tabs>
          <w:tab w:val="clear" w:pos="567"/>
          <w:tab w:val="left" w:pos="0" w:leader="none"/>
        </w:tabs>
        <w:spacing w:lineRule="auto" w:line="288"/>
        <w:rPr>
          <w:rFonts w:ascii="Tahoma" w:hAnsi="Tahoma" w:cs="Tahoma"/>
          <w:bCs/>
        </w:rPr>
      </w:pPr>
      <w:r>
        <w:rPr>
          <w:rFonts w:cs="Tahoma" w:ascii="Tahoma" w:hAnsi="Tahoma"/>
          <w:bCs/>
        </w:rPr>
        <w:t>М.М. Исламов        – руководитель группы;</w:t>
      </w:r>
    </w:p>
    <w:p>
      <w:pPr>
        <w:pStyle w:val="Normal"/>
        <w:numPr>
          <w:ilvl w:val="0"/>
          <w:numId w:val="8"/>
        </w:numPr>
        <w:tabs>
          <w:tab w:val="clear" w:pos="567"/>
          <w:tab w:val="left" w:pos="0" w:leader="none"/>
        </w:tabs>
        <w:spacing w:lineRule="auto" w:line="288"/>
        <w:rPr>
          <w:rFonts w:ascii="Tahoma" w:hAnsi="Tahoma" w:cs="Tahoma"/>
          <w:bCs/>
        </w:rPr>
      </w:pPr>
      <w:r>
        <w:rPr>
          <w:rFonts w:cs="Tahoma" w:ascii="Tahoma" w:hAnsi="Tahoma"/>
          <w:bCs/>
        </w:rPr>
        <w:t>А.Ф. Сергеев         – главный инженер проекта;</w:t>
      </w:r>
    </w:p>
    <w:p>
      <w:pPr>
        <w:pStyle w:val="Normal"/>
        <w:numPr>
          <w:ilvl w:val="0"/>
          <w:numId w:val="8"/>
        </w:numPr>
        <w:tabs>
          <w:tab w:val="clear" w:pos="567"/>
          <w:tab w:val="left" w:pos="0" w:leader="none"/>
        </w:tabs>
        <w:spacing w:lineRule="auto" w:line="288"/>
        <w:rPr>
          <w:rFonts w:ascii="Tahoma" w:hAnsi="Tahoma" w:cs="Tahoma"/>
          <w:bCs/>
        </w:rPr>
      </w:pPr>
      <w:r>
        <w:rPr>
          <w:rFonts w:cs="Tahoma" w:ascii="Tahoma" w:hAnsi="Tahoma"/>
          <w:bCs/>
        </w:rPr>
        <w:t>И.В. Никифорова   – архитектор;</w:t>
      </w:r>
    </w:p>
    <w:p>
      <w:pPr>
        <w:pStyle w:val="Normal"/>
        <w:numPr>
          <w:ilvl w:val="0"/>
          <w:numId w:val="8"/>
        </w:numPr>
        <w:tabs>
          <w:tab w:val="clear" w:pos="567"/>
          <w:tab w:val="left" w:pos="0" w:leader="none"/>
        </w:tabs>
        <w:spacing w:lineRule="auto" w:line="288"/>
        <w:rPr>
          <w:rFonts w:ascii="Tahoma" w:hAnsi="Tahoma" w:cs="Tahoma"/>
          <w:bCs/>
        </w:rPr>
      </w:pPr>
      <w:r>
        <w:rPr>
          <w:rFonts w:cs="Tahoma" w:ascii="Tahoma" w:hAnsi="Tahoma"/>
          <w:bCs/>
        </w:rPr>
        <w:t>М.М. Мухсиева       – архитектор;</w:t>
      </w:r>
    </w:p>
    <w:p>
      <w:pPr>
        <w:pStyle w:val="Normal"/>
        <w:numPr>
          <w:ilvl w:val="0"/>
          <w:numId w:val="8"/>
        </w:numPr>
        <w:tabs>
          <w:tab w:val="clear" w:pos="567"/>
          <w:tab w:val="left" w:pos="0" w:leader="none"/>
        </w:tabs>
        <w:spacing w:lineRule="auto" w:line="288"/>
        <w:rPr>
          <w:rFonts w:ascii="Tahoma" w:hAnsi="Tahoma" w:cs="Tahoma"/>
          <w:bCs/>
        </w:rPr>
      </w:pPr>
      <w:r>
        <w:rPr>
          <w:rFonts w:cs="Tahoma" w:ascii="Tahoma" w:hAnsi="Tahoma"/>
          <w:bCs/>
        </w:rPr>
        <w:t>Н.А. Дроздов         – инженер.</w:t>
      </w:r>
    </w:p>
    <w:p>
      <w:pPr>
        <w:pStyle w:val="Normal"/>
        <w:tabs>
          <w:tab w:val="clear" w:pos="567"/>
          <w:tab w:val="left" w:pos="8334" w:leader="none"/>
        </w:tabs>
        <w:spacing w:lineRule="auto" w:line="288"/>
        <w:rPr>
          <w:rFonts w:ascii="Tahoma" w:hAnsi="Tahoma" w:cs="Tahoma"/>
          <w:bCs/>
        </w:rPr>
      </w:pPr>
      <w:r>
        <w:rPr>
          <w:rFonts w:cs="Tahoma" w:ascii="Tahoma" w:hAnsi="Tahoma"/>
          <w:bCs/>
        </w:rPr>
      </w:r>
    </w:p>
    <w:p>
      <w:pPr>
        <w:pStyle w:val="Normal"/>
        <w:tabs>
          <w:tab w:val="clear" w:pos="567"/>
          <w:tab w:val="left" w:pos="8334" w:leader="none"/>
        </w:tabs>
        <w:spacing w:lineRule="auto" w:line="288"/>
        <w:jc w:val="left"/>
        <w:rPr>
          <w:rFonts w:ascii="Tahoma" w:hAnsi="Tahoma" w:cs="Tahoma"/>
          <w:b/>
          <w:b/>
          <w:bCs/>
        </w:rPr>
      </w:pPr>
      <w:r>
        <w:rPr>
          <w:rFonts w:cs="Tahoma" w:ascii="Tahoma" w:hAnsi="Tahoma"/>
          <w:b/>
          <w:bCs/>
        </w:rPr>
        <w:t>Состав графических материалов:</w:t>
      </w:r>
    </w:p>
    <w:p>
      <w:pPr>
        <w:pStyle w:val="Normal"/>
        <w:numPr>
          <w:ilvl w:val="0"/>
          <w:numId w:val="9"/>
        </w:numPr>
        <w:spacing w:lineRule="auto" w:line="288"/>
        <w:ind w:left="0" w:firstLine="567"/>
        <w:rPr>
          <w:rFonts w:ascii="Tahoma" w:hAnsi="Tahoma" w:cs="Tahoma"/>
          <w:bCs/>
        </w:rPr>
      </w:pPr>
      <w:r>
        <w:rPr>
          <w:rFonts w:cs="Tahoma" w:ascii="Tahoma" w:hAnsi="Tahoma"/>
          <w:bCs/>
        </w:rPr>
        <w:t>Карта градостроительного зонирования. Основной чертеж.</w:t>
      </w:r>
      <w:r>
        <w:rPr>
          <w:rFonts w:cs="Tahoma" w:ascii="Tahoma" w:hAnsi="Tahoma"/>
        </w:rPr>
        <w:t xml:space="preserve"> </w:t>
      </w:r>
      <w:r>
        <w:rPr>
          <w:rFonts w:cs="Tahoma" w:ascii="Tahoma" w:hAnsi="Tahoma"/>
          <w:bCs/>
        </w:rPr>
        <w:t>Схема расположения природоохранных объектов и объектов культурного наследия. М 1:10000</w:t>
      </w:r>
    </w:p>
    <w:p>
      <w:pPr>
        <w:pStyle w:val="Normal"/>
        <w:numPr>
          <w:ilvl w:val="0"/>
          <w:numId w:val="9"/>
        </w:numPr>
        <w:spacing w:lineRule="auto" w:line="288"/>
        <w:ind w:left="0" w:firstLine="567"/>
        <w:rPr>
          <w:rFonts w:ascii="Tahoma" w:hAnsi="Tahoma" w:cs="Tahoma"/>
          <w:bCs/>
        </w:rPr>
      </w:pPr>
      <w:r>
        <w:rPr>
          <w:rFonts w:cs="Tahoma" w:ascii="Tahoma" w:hAnsi="Tahoma"/>
          <w:bCs/>
        </w:rPr>
        <w:t>Карта градостроительного зонирования. Виды территориальных зон по основному  функциональному зонированию и схема строительных ограничений. М 1:10000</w:t>
      </w:r>
    </w:p>
    <w:p>
      <w:pPr>
        <w:pStyle w:val="Normal"/>
        <w:numPr>
          <w:ilvl w:val="0"/>
          <w:numId w:val="9"/>
        </w:numPr>
        <w:spacing w:lineRule="auto" w:line="288"/>
        <w:ind w:left="0" w:firstLine="567"/>
        <w:rPr>
          <w:rFonts w:ascii="Tahoma" w:hAnsi="Tahoma" w:cs="Tahoma"/>
          <w:b/>
          <w:b/>
          <w:bCs/>
        </w:rPr>
      </w:pPr>
      <w:r>
        <w:rPr>
          <w:rFonts w:cs="Tahoma" w:ascii="Tahoma" w:hAnsi="Tahoma"/>
          <w:bCs/>
        </w:rPr>
        <w:t>Карта градостроительного зонирования. Карта транспортной и инженерной инфраструктуры. М 1:10000</w:t>
      </w:r>
      <w:r>
        <w:br w:type="page"/>
      </w:r>
    </w:p>
    <w:p>
      <w:pPr>
        <w:pStyle w:val="28"/>
        <w:rPr>
          <w:rFonts w:ascii="Tahoma" w:hAnsi="Tahoma" w:cs="Tahoma"/>
          <w:b/>
          <w:b/>
        </w:rPr>
      </w:pPr>
      <w:bookmarkStart w:id="0" w:name="_Toc257648361"/>
      <w:r>
        <w:rPr>
          <w:rFonts w:cs="Tahoma" w:ascii="Tahoma" w:hAnsi="Tahoma"/>
          <w:b/>
        </w:rPr>
        <w:t>Часть I. Порядок применения правил землепользования и застройки и внесения изменений в указанные правила</w:t>
      </w:r>
      <w:bookmarkEnd w:id="0"/>
    </w:p>
    <w:p>
      <w:pPr>
        <w:pStyle w:val="28"/>
        <w:rPr>
          <w:rFonts w:ascii="Tahoma" w:hAnsi="Tahoma" w:cs="Tahoma"/>
          <w:b/>
          <w:b/>
        </w:rPr>
      </w:pPr>
      <w:bookmarkStart w:id="1" w:name="_Toc257648362"/>
      <w:r>
        <w:rPr>
          <w:rFonts w:cs="Tahoma" w:ascii="Tahoma" w:hAnsi="Tahoma"/>
          <w:b/>
        </w:rPr>
        <w:t>Глава 1. Общие положения</w:t>
      </w:r>
      <w:bookmarkEnd w:id="1"/>
    </w:p>
    <w:p>
      <w:pPr>
        <w:pStyle w:val="15"/>
        <w:rPr>
          <w:rFonts w:ascii="Tahoma" w:hAnsi="Tahoma" w:cs="Tahoma"/>
        </w:rPr>
      </w:pPr>
      <w:bookmarkStart w:id="2" w:name="_Toc257648363"/>
      <w:r>
        <w:rPr>
          <w:rFonts w:cs="Tahoma" w:ascii="Tahoma" w:hAnsi="Tahoma"/>
        </w:rPr>
        <w:t>Статья 1. Основные понятия, использованные в Правилах</w:t>
      </w:r>
      <w:bookmarkEnd w:id="2"/>
    </w:p>
    <w:p>
      <w:pPr>
        <w:pStyle w:val="Normal"/>
        <w:rPr>
          <w:rFonts w:ascii="Tahoma" w:hAnsi="Tahoma" w:cs="Tahoma"/>
        </w:rPr>
      </w:pPr>
      <w:r>
        <w:rPr>
          <w:rFonts w:cs="Tahoma" w:ascii="Tahoma" w:hAnsi="Tahoma"/>
        </w:rPr>
      </w:r>
    </w:p>
    <w:p>
      <w:pPr>
        <w:pStyle w:val="Normal"/>
        <w:ind w:firstLine="540"/>
        <w:rPr>
          <w:rFonts w:ascii="Tahoma" w:hAnsi="Tahoma" w:cs="Tahoma"/>
        </w:rPr>
      </w:pPr>
      <w:r>
        <w:rPr>
          <w:rFonts w:cs="Tahoma" w:ascii="Tahoma" w:hAnsi="Tahoma"/>
        </w:rPr>
        <w:t>Понятия, используемые в настоящих Правилах, применяются в следующих значениях:</w:t>
      </w:r>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арендаторы земельных участков</w:t>
      </w:r>
      <w:r>
        <w:rPr>
          <w:rFonts w:cs="Tahoma" w:ascii="Tahoma" w:hAnsi="Tahoma"/>
        </w:rPr>
        <w:t xml:space="preserve"> – лица, владеющие и пользующиеся земельными участками по договору аренды, договору субаренды;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виды разрешенного использования недвижимости</w:t>
      </w:r>
      <w:r>
        <w:rPr>
          <w:rFonts w:cs="Tahoma" w:ascii="Tahoma" w:hAnsi="Tahoma"/>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статье 52 настоящих Правил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нормативно-техническими документами. Виды разрешённого использования недвижимости включают основные виды разрешённого использования, условно разрешённые виды использования, вспомогательные виды разрешённого использования;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водоохранная зона</w:t>
      </w:r>
      <w:r>
        <w:rPr>
          <w:rFonts w:cs="Tahoma" w:ascii="Tahoma" w:hAnsi="Tahoma"/>
        </w:rPr>
        <w:t xml:space="preserve"> – территория, примыкающая к береговой линии морей, рек, ручьев, каналов, озер, водохранилищ,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вспомогательные виды разрешённого использования недвижимости</w:t>
      </w:r>
      <w:r>
        <w:rPr>
          <w:rFonts w:cs="Tahoma" w:ascii="Tahoma" w:hAnsi="Tahoma"/>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статье 53 настоящих Правил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высота здания, строения, сооружения</w:t>
      </w:r>
      <w:r>
        <w:rPr>
          <w:rFonts w:cs="Tahoma" w:ascii="Tahoma" w:hAnsi="Tahom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градостроительная подготовка для обеспечения реконструкции объекта на ранее сформированном и предоставленном (приобретённом) земельном участке (градостроительная подготовка реконструкции объекта)</w:t>
      </w:r>
      <w:r>
        <w:rPr>
          <w:rFonts w:cs="Tahoma" w:ascii="Tahoma" w:hAnsi="Tahoma"/>
        </w:rPr>
        <w:t xml:space="preserve"> – осуществляемая по заявлению правообладателя земельного участка и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 таких элементов) как основания для подготовки проектной документации в целях реконструкции, капитального ремонта 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случаях, когда планируемые действия по реконструкции, капитальному ремонту, строительству могут быть осуществлены без нарушения требований законодательства;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градостроительная подготовка территорий и земельных участков</w:t>
      </w:r>
      <w:r>
        <w:rPr>
          <w:rFonts w:cs="Tahoma" w:ascii="Tahoma" w:hAnsi="Tahoma"/>
        </w:rPr>
        <w:t xml:space="preserve"> – деятельность, включающая градостроительную подготовку территорий с выделением земельных участков для их формирования и предоставления, а также градостроительную подготовку для обеспечения реконструкции объектов на ранее сформированных и предоставленных (приобретённых) земельных участках;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градостроительная подготовка территорий с выделением для формирования земельных участков (градостроительная подготовка территорий)</w:t>
      </w:r>
      <w:r>
        <w:rPr>
          <w:rFonts w:cs="Tahoma" w:ascii="Tahoma" w:hAnsi="Tahoma"/>
        </w:rPr>
        <w:t xml:space="preserve"> – деятельность, осуществляемая посредством подготовки документации по планировке территории с целью выделения для формирования земельных участков из состава земель, находящихся в государственной или муниципальной собственности, и предоставления сформированных земельных участков (в том числе выделенных и сформированных в границах впервые образуемых элементов планировочной структуры – кварталов, микрорайонов, в границах территорий, в отношении которых подготавливаются решения о развитии застроенных территорий) в целях комплексного освоения территорий, строительства, развития застроенных территорий, возведения объектов на территориях общего пользования, а также для формирования земельных участков из состава земель, находящихся в государственной или муниципальной собственности в целях обеспечения перехода прав общей долевой собственности на сформированные земельные участки многоквартирных домов собственникам помещений в таких домах;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градостроительное зонирование</w:t>
      </w:r>
      <w:r>
        <w:rPr>
          <w:rFonts w:cs="Tahoma" w:ascii="Tahoma" w:hAnsi="Tahoma"/>
        </w:rPr>
        <w:t xml:space="preserve"> – зонирование территории </w:t>
      </w:r>
      <w:r>
        <w:rPr>
          <w:rFonts w:cs="Tahoma" w:ascii="Tahoma" w:hAnsi="Tahoma"/>
          <w:bCs/>
        </w:rPr>
        <w:t>Харьковского</w:t>
      </w:r>
      <w:r>
        <w:rPr>
          <w:rFonts w:cs="Tahoma" w:ascii="Tahoma" w:hAnsi="Tahoma"/>
        </w:rPr>
        <w:t xml:space="preserve"> сельского поселения в целях определения территориальных зон и установления градостроительных регламентов;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градостроительный план земельного участка</w:t>
      </w:r>
      <w:r>
        <w:rPr>
          <w:rFonts w:cs="Tahoma" w:ascii="Tahoma" w:hAnsi="Tahoma"/>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 проектной документации для строительства, выдачи разрешения на строительство, выдачи разрешения на ввод объекта в эксплуатацию;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градостроительный регламент</w:t>
      </w:r>
      <w:r>
        <w:rPr>
          <w:rFonts w:cs="Tahoma" w:ascii="Tahoma" w:hAnsi="Tahoma"/>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проектом зон охраны объектов культурного наследия, санитарно-защитными, водоохранными зонами и иными зонами с особыми условиями использования территорий;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жилой дом блокированной застройки</w:t>
      </w:r>
      <w:r>
        <w:rPr>
          <w:rFonts w:cs="Tahoma" w:ascii="Tahoma" w:hAnsi="Tahoma"/>
        </w:rPr>
        <w:t xml:space="preserve"> – жилой дом не выше трех этажей, состоящий из нескольких блоков (не более десяти),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 жилых домов блокированной застройки;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заказчик</w:t>
      </w:r>
      <w:r>
        <w:rPr>
          <w:rFonts w:cs="Tahoma" w:ascii="Tahoma" w:hAnsi="Tahoma"/>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застройщик</w:t>
      </w:r>
      <w:r>
        <w:rPr>
          <w:rFonts w:cs="Tahoma" w:ascii="Tahoma" w:hAnsi="Tahoma"/>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 xml:space="preserve">землевладельцы </w:t>
      </w:r>
      <w:r>
        <w:rPr>
          <w:rFonts w:cs="Tahoma" w:ascii="Tahoma" w:hAnsi="Tahoma"/>
        </w:rPr>
        <w:t>– лица, владеющие и пользующиеся земельными участками на праве пожизненного наследуемого владения;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землепользователи</w:t>
      </w:r>
      <w:r>
        <w:rPr>
          <w:rFonts w:cs="Tahoma" w:ascii="Tahoma" w:hAnsi="Tahoma"/>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зоны с особыми условиями использования территорий</w:t>
      </w:r>
      <w:r>
        <w:rPr>
          <w:rFonts w:cs="Tahoma" w:ascii="Tahoma" w:hAnsi="Tahom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изменение недвижимости</w:t>
      </w:r>
      <w:r>
        <w:rPr>
          <w:rFonts w:cs="Tahoma" w:ascii="Tahoma" w:hAnsi="Tahoma"/>
        </w:rPr>
        <w:t xml:space="preserve"> – изменение вида (видов) использования земельного участка или объектов капитального строительства на нем, а также изменение их параметров (включая изменение размеров земельного участка) при подготовке и осуществлении строительства, реконструкции или сноса существующих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 xml:space="preserve">инженерная, транспортная и социальная инфраструктуры </w:t>
      </w:r>
      <w:r>
        <w:rPr>
          <w:rFonts w:cs="Tahoma" w:ascii="Tahoma" w:hAnsi="Tahoma"/>
        </w:rPr>
        <w:t>–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села;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коэффициент строительного использования земельного участка</w:t>
      </w:r>
      <w:r>
        <w:rPr>
          <w:rFonts w:cs="Tahoma" w:ascii="Tahoma" w:hAnsi="Tahoma"/>
        </w:rPr>
        <w:t xml:space="preserve"> – вид градостроительного регламента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всех объектов капитального строительства на земельном участке (существующих и тех, которые могут быть построены дополнительно) к площади земельного участка. Суммарная общая площадь объектов капитального строительства, которые разрешается построить на земельном участке, определяется умножением значения коэффициента на показатель площади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красные линии</w:t>
      </w:r>
      <w:r>
        <w:rPr>
          <w:rFonts w:cs="Tahoma" w:ascii="Tahoma" w:hAnsi="Tahoma"/>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линии градостроительного регулирования</w:t>
      </w:r>
      <w:r>
        <w:rPr>
          <w:rFonts w:cs="Tahoma" w:ascii="Tahoma" w:hAnsi="Tahoma"/>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границы зон изъятия, в том числе путем выкупа, резервирования земельных участков, объектов капитального строительства для государственных или муниципальных нужд; границы санитарно-защитных, водоохранных и иных зон ограничений использования земельных участков,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 xml:space="preserve">линии регулирования застройки </w:t>
      </w:r>
      <w:r>
        <w:rPr>
          <w:rFonts w:cs="Tahoma" w:ascii="Tahoma" w:hAnsi="Tahoma"/>
        </w:rPr>
        <w:t>–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в соответствии с Градостроительным кодексом Российской Федерации, определяющие место допустимого размещения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максимальный процент застройки участка</w:t>
      </w:r>
      <w:r>
        <w:rPr>
          <w:rFonts w:cs="Tahoma" w:ascii="Tahoma" w:hAnsi="Tahoma"/>
        </w:rPr>
        <w:t xml:space="preserve">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многоквартирный жилой дом</w:t>
      </w:r>
      <w:r>
        <w:rPr>
          <w:rFonts w:cs="Tahoma" w:ascii="Tahoma" w:hAnsi="Tahoma"/>
        </w:rPr>
        <w:t xml:space="preserve"> – жилой дом, квартиры которого имеют выход на общие лестничные клетки и общий для всего дома земельный участок;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объект капитального строительства</w:t>
      </w:r>
      <w:r>
        <w:rPr>
          <w:rFonts w:cs="Tahoma" w:ascii="Tahoma" w:hAnsi="Tahoma"/>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объекты недвижимого имущества (недвижимость)</w:t>
      </w:r>
      <w:r>
        <w:rPr>
          <w:rFonts w:cs="Tahoma" w:ascii="Tahoma" w:hAnsi="Tahoma"/>
        </w:rPr>
        <w:t xml:space="preserve"> – земельные участки, здания, строения, сооружения, объекты незавершенного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основные виды разрешённого использования недвижимости</w:t>
      </w:r>
      <w:r>
        <w:rPr>
          <w:rFonts w:cs="Tahoma" w:ascii="Tahoma" w:hAnsi="Tahoma"/>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статье 52 настоящих Правил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подрядчик</w:t>
      </w:r>
      <w:r>
        <w:rPr>
          <w:rFonts w:cs="Tahoma" w:ascii="Tahoma" w:hAnsi="Tahoma"/>
        </w:rPr>
        <w:t xml:space="preserve"> – физическое или юридическое лицо, осуществляющее по договору с застройщиком (заказчиком) работы по строительству, реконструкции, капитальному ремонту объектов капитального строительства, их частей;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прибрежная защитная полоса</w:t>
      </w:r>
      <w:r>
        <w:rPr>
          <w:rFonts w:cs="Tahoma" w:ascii="Tahoma" w:hAnsi="Tahoma"/>
        </w:rPr>
        <w:t xml:space="preserve"> – часть водоохранной зоны, для которой вводятся дополнительные ограничения землепользования, застройки и природопользования;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проектная документация</w:t>
      </w:r>
      <w:r>
        <w:rPr>
          <w:rFonts w:cs="Tahoma" w:ascii="Tahoma" w:hAnsi="Tahoma"/>
        </w:rPr>
        <w:t xml:space="preserve"> – 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публичный сервитут</w:t>
      </w:r>
      <w:r>
        <w:rPr>
          <w:rFonts w:cs="Tahoma" w:ascii="Tahoma" w:hAnsi="Tahom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муниципальным правовым актом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разрешение на строительство</w:t>
      </w:r>
      <w:r>
        <w:rPr>
          <w:rFonts w:cs="Tahoma" w:ascii="Tahoma" w:hAnsi="Tahoma"/>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 законодательством Белгородской области;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 xml:space="preserve">разрешение на ввод объекта в эксплуатацию </w:t>
      </w:r>
      <w:r>
        <w:rPr>
          <w:rFonts w:cs="Tahoma" w:ascii="Tahoma" w:hAnsi="Tahoma"/>
        </w:rPr>
        <w:t>–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разрешенное использование недвижимости</w:t>
      </w:r>
      <w:r>
        <w:rPr>
          <w:rFonts w:cs="Tahoma" w:ascii="Tahoma" w:hAnsi="Tahoma"/>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реконструкция</w:t>
      </w:r>
      <w:r>
        <w:rPr>
          <w:rFonts w:cs="Tahoma" w:ascii="Tahoma" w:hAnsi="Tahoma"/>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строительные изменения недвижимости</w:t>
      </w:r>
      <w:r>
        <w:rPr>
          <w:rFonts w:cs="Tahoma" w:ascii="Tahoma" w:hAnsi="Tahoma"/>
        </w:rPr>
        <w:t xml:space="preserve"> – изменения, осуществляемые применительно к объектам недвижимости путем нового строительства, реконструкции, пристроек, сноса строений,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 xml:space="preserve">строительство </w:t>
      </w:r>
      <w:r>
        <w:rPr>
          <w:rFonts w:cs="Tahoma" w:ascii="Tahoma" w:hAnsi="Tahoma"/>
        </w:rPr>
        <w:t>– создание зданий, строений, сооружений (в том числе на месте сносимых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территориальные зоны – зоны, для которых в настоящих Правилах определены границы и установлены градостроительные регламенты;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территории общего пользования</w:t>
      </w:r>
      <w:r>
        <w:rPr>
          <w:rFonts w:cs="Tahoma" w:ascii="Tahoma" w:hAnsi="Tahoma"/>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технические регламенты</w:t>
      </w:r>
      <w:r>
        <w:rPr>
          <w:rFonts w:cs="Tahoma" w:ascii="Tahoma" w:hAnsi="Tahom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условно разрешённые виды использования недвижимости</w:t>
      </w:r>
      <w:r>
        <w:rPr>
          <w:rFonts w:cs="Tahoma" w:ascii="Tahoma" w:hAnsi="Tahoma"/>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статье 52 настоящих Правил в составе градостроительных регламентов применительно к соответствующим территориальным зонам при условии получения разрешения в порядке, определённом статьёй 39 Градостроительного кодекса Российской Федерации и статьёй 36 настоящих Правил, и обязательного соблюдения требований технических регламентов;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частный сервитут</w:t>
      </w:r>
      <w:r>
        <w:rPr>
          <w:rFonts w:cs="Tahoma" w:ascii="Tahoma" w:hAnsi="Tahom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этажность здания</w:t>
      </w:r>
      <w:r>
        <w:rPr>
          <w:rFonts w:cs="Tahoma" w:ascii="Tahoma" w:hAnsi="Tahoma"/>
        </w:rPr>
        <w:t xml:space="preserve"> –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отмостки не менее, чем на 2 метра;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
        </w:rPr>
        <w:t>этап строительства</w:t>
      </w:r>
      <w:r>
        <w:rPr>
          <w:rFonts w:cs="Tahoma" w:ascii="Tahoma" w:hAnsi="Tahoma"/>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pPr>
        <w:pStyle w:val="15"/>
        <w:rPr>
          <w:rFonts w:ascii="Tahoma" w:hAnsi="Tahoma" w:cs="Tahoma"/>
        </w:rPr>
      </w:pPr>
      <w:bookmarkStart w:id="3" w:name="_Toc257648364"/>
      <w:r>
        <w:rPr>
          <w:rFonts w:cs="Tahoma" w:ascii="Tahoma" w:hAnsi="Tahoma"/>
        </w:rPr>
        <w:t>Статья 2. Основания введения, назначение и состав Правил</w:t>
      </w:r>
      <w:bookmarkEnd w:id="3"/>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Настоящие Правила в соответствии с Градостроительным кодексом Российской Федерации, Земельным кодексом Российской Федерации вводят в </w:t>
      </w:r>
      <w:r>
        <w:rPr>
          <w:rFonts w:cs="Tahoma" w:ascii="Tahoma" w:hAnsi="Tahoma"/>
          <w:bCs/>
        </w:rPr>
        <w:t>Харьковском</w:t>
      </w:r>
      <w:r>
        <w:rPr>
          <w:rFonts w:cs="Tahoma" w:ascii="Tahoma" w:hAnsi="Tahoma"/>
        </w:rPr>
        <w:t xml:space="preserve"> сельском поселении систему регулирования землепользования и застройки, которая основана на градостроительном зонировании в целях создания условий для устойчивого развития </w:t>
      </w:r>
      <w:r>
        <w:rPr>
          <w:rFonts w:cs="Tahoma" w:ascii="Tahoma" w:hAnsi="Tahoma"/>
          <w:bCs/>
        </w:rPr>
        <w:t>Харьковского</w:t>
      </w:r>
      <w:r>
        <w:rPr>
          <w:rFonts w:cs="Tahoma" w:ascii="Tahoma" w:hAnsi="Tahoma"/>
        </w:rPr>
        <w:t xml:space="preserve"> сельского поселения,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Целями введения системы регулирования землепользования и застройки, основанной на градостроительном зонировании, являются: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создание условий для реализации планов и программ развития сельского поселения, систем инженерного, транспортного обеспечения и социального обслуживания, сохранения окружающей среды и объектов культурного наследия;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создание условий в целях планировки территорий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обеспечение прав и законных интересов физических и юридических лиц, в том числе правообладателей объектов недвижимости и лиц, желающих приобрести права владения, пользования и распоряжения объектами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обеспечение свободного доступа граждан к информации и их участия в принятии решений по вопросам сельского развития, землепользования и застройки посредством проведения публичных слушаний в установленных случаях;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обеспечение контроля за соблюдением прав граждан и юридических лиц;</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создание условий для устойчивого развития территории </w:t>
      </w:r>
      <w:r>
        <w:rPr>
          <w:rFonts w:cs="Tahoma" w:ascii="Tahoma" w:hAnsi="Tahoma"/>
          <w:bCs/>
        </w:rPr>
        <w:t>Харьковского</w:t>
      </w:r>
      <w:r>
        <w:rPr>
          <w:rFonts w:cs="Tahoma" w:ascii="Tahoma" w:hAnsi="Tahoma"/>
        </w:rPr>
        <w:t xml:space="preserve"> сельского поселения, сохранения окружающей среды и объектов культурного наследия.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Настоящие Правила регламентируют деятельность по: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градостроительной подготовке территорий и земельных участков, выделяемых из состава земель, находящихся в государственной или муниципальной собственности, в целях предоставления физическим и юридическим лицам;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установлению, изменению, фиксации границ земель публичного использования и их использованию;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проведению публичных слушаний по вопросам градостроительной деятельности (за исключением публичных слушаний по проекту генерального плана);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подготовке градостроительных оснований для принятия, в соответствии с законодательством, решений о резервировании земель и изъятии земельных участков для муниципальных нужд, установления публичных сервитутов;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согласованию проектной документации;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выдаче разрешений на строительство, разрешений на ввод в эксплуатацию вновь построенных, реконструированных объектов.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Настоящие Правила применяются наряду: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Настоящие Правила состоят из преамбулы, разделов 1, 2 и 3.</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Pr>
          <w:rFonts w:cs="Tahoma" w:ascii="Tahoma" w:hAnsi="Tahoma"/>
          <w:bCs/>
        </w:rPr>
        <w:t>Харьковского</w:t>
      </w:r>
      <w:r>
        <w:rPr>
          <w:rFonts w:cs="Tahoma" w:ascii="Tahoma" w:hAnsi="Tahoma"/>
        </w:rPr>
        <w:t xml:space="preserve"> сельского поселения.</w:t>
      </w:r>
    </w:p>
    <w:p>
      <w:pPr>
        <w:pStyle w:val="15"/>
        <w:rPr>
          <w:rFonts w:ascii="Tahoma" w:hAnsi="Tahoma" w:cs="Tahoma"/>
        </w:rPr>
      </w:pPr>
      <w:bookmarkStart w:id="4" w:name="_Toc257648365"/>
      <w:r>
        <w:rPr>
          <w:rFonts w:cs="Tahoma" w:ascii="Tahoma" w:hAnsi="Tahoma"/>
        </w:rPr>
        <w:t>Статья 3. Действие Правил по отношению к документации по планировке территории, утвержденной в установленном порядке до введения в действие Правил</w:t>
      </w:r>
      <w:bookmarkEnd w:id="4"/>
      <w:r>
        <w:rPr>
          <w:rFonts w:cs="Tahoma" w:ascii="Tahoma" w:hAnsi="Tahoma"/>
        </w:rPr>
        <w:t xml:space="preserve"> </w:t>
      </w:r>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Со дня вступления в силу настоящих Правил документация по планировке территории, утвержденная в установленном порядке до введения в действие Правил, действуют в части, не противоречащей настоящим Правилам.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Внесение изменений в генеральный план, утверждение иных документов территориального планирования (Российской Федерации, Белгородской области) применительно к территории </w:t>
      </w:r>
      <w:r>
        <w:rPr>
          <w:rFonts w:cs="Tahoma" w:ascii="Tahoma" w:hAnsi="Tahoma"/>
          <w:bCs/>
        </w:rPr>
        <w:t>Харьковского</w:t>
      </w:r>
      <w:r>
        <w:rPr>
          <w:rFonts w:cs="Tahoma" w:ascii="Tahoma" w:hAnsi="Tahoma"/>
        </w:rPr>
        <w:t xml:space="preserve"> сельского поселения, внесение изменений в такие документы, изменения в документацию по планировке территории, утвержденную до вступления в силу настоящих Правил, утверждение документации по планировке территории, а также утверждение и изменение иной документации по планировке территории (Российской Федерации, Белгородской области) не влечет автоматического изменения настоящих Правил.</w:t>
      </w:r>
    </w:p>
    <w:p>
      <w:pPr>
        <w:pStyle w:val="15"/>
        <w:rPr>
          <w:rFonts w:ascii="Tahoma" w:hAnsi="Tahoma" w:cs="Tahoma"/>
        </w:rPr>
      </w:pPr>
      <w:bookmarkStart w:id="5" w:name="_Toc257648366"/>
      <w:r>
        <w:rPr>
          <w:rFonts w:cs="Tahoma" w:ascii="Tahoma" w:hAnsi="Tahoma"/>
        </w:rPr>
        <w:t>Статья 4. Открытость и доступность информации о землепользовании и застройке</w:t>
      </w:r>
      <w:bookmarkEnd w:id="5"/>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органов, осуществляющих контроль за соблюдением градостроительного законодательства органами местного самоуправления.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Администрация </w:t>
      </w:r>
      <w:r>
        <w:rPr>
          <w:rFonts w:cs="Tahoma" w:ascii="Tahoma" w:hAnsi="Tahoma"/>
          <w:bCs/>
        </w:rPr>
        <w:t>Харьковского</w:t>
      </w:r>
      <w:r>
        <w:rPr>
          <w:rFonts w:cs="Tahoma" w:ascii="Tahoma" w:hAnsi="Tahoma"/>
        </w:rPr>
        <w:t xml:space="preserve"> сельского поселения обеспечивает возможность ознакомления с настоящими Правилами путем: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публикации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размещения Правил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создания возможности для ознакомления с настоящими Правилами в полном комплекте входящих в их состав картографических и иных документов в отделе архитектуры Администрации Ровеньского района, иных органах и организациях, уполномоченных в области регулирования землепользования и застройки в </w:t>
      </w:r>
      <w:r>
        <w:rPr>
          <w:rFonts w:cs="Tahoma" w:ascii="Tahoma" w:hAnsi="Tahoma"/>
          <w:bCs/>
        </w:rPr>
        <w:t>Харьковском</w:t>
      </w:r>
      <w:r>
        <w:rPr>
          <w:rFonts w:cs="Tahoma" w:ascii="Tahoma" w:hAnsi="Tahoma"/>
        </w:rPr>
        <w:t xml:space="preserve"> сельском поселении;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изменений в указанные документы и документацию.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После вступления в силу настоящих Правил Глава Администрации </w:t>
      </w:r>
      <w:r>
        <w:rPr>
          <w:rFonts w:cs="Tahoma" w:ascii="Tahoma" w:hAnsi="Tahoma"/>
          <w:bCs/>
        </w:rPr>
        <w:t>Харьковского</w:t>
      </w:r>
      <w:r>
        <w:rPr>
          <w:rFonts w:cs="Tahoma" w:ascii="Tahoma" w:hAnsi="Tahoma"/>
        </w:rPr>
        <w:t xml:space="preserve"> сельского поселения по представлению заключений отдела архитектуры Администрации Ровеньского района, вправе принимать решения 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подготовке предложений о внесении изменений в генеральный план с учетом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состава и значений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pPr>
        <w:pStyle w:val="Normal"/>
        <w:ind w:firstLine="567"/>
        <w:rPr>
          <w:rFonts w:ascii="Tahoma" w:hAnsi="Tahoma" w:cs="Tahoma"/>
        </w:rPr>
      </w:pPr>
      <w:r>
        <w:rPr>
          <w:rFonts w:cs="Tahoma" w:ascii="Tahoma" w:hAnsi="Tahoma"/>
        </w:rPr>
      </w:r>
    </w:p>
    <w:p>
      <w:pPr>
        <w:pStyle w:val="15"/>
        <w:rPr>
          <w:rFonts w:ascii="Tahoma" w:hAnsi="Tahoma" w:cs="Tahoma"/>
        </w:rPr>
      </w:pPr>
      <w:bookmarkStart w:id="6" w:name="_Toc257648367"/>
      <w:r>
        <w:rPr>
          <w:rFonts w:cs="Tahoma" w:ascii="Tahoma" w:hAnsi="Tahoma"/>
        </w:rPr>
        <w:t>Статья 5. Градостроительные регламенты и их применение</w:t>
      </w:r>
      <w:bookmarkEnd w:id="6"/>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включая Генеральный план </w:t>
      </w:r>
      <w:r>
        <w:rPr>
          <w:rFonts w:cs="Tahoma" w:ascii="Tahoma" w:hAnsi="Tahoma"/>
          <w:bCs/>
        </w:rPr>
        <w:t>Харьковского</w:t>
      </w:r>
      <w:r>
        <w:rPr>
          <w:rFonts w:cs="Tahoma" w:ascii="Tahoma" w:hAnsi="Tahoma"/>
        </w:rPr>
        <w:t xml:space="preserve"> сельского поселения на период до 2025 года, утвержденным ______________________________________________ </w:t>
      </w:r>
    </w:p>
    <w:p>
      <w:pPr>
        <w:pStyle w:val="Normal"/>
        <w:rPr>
          <w:rFonts w:ascii="Tahoma" w:hAnsi="Tahoma" w:cs="Tahoma"/>
        </w:rPr>
      </w:pPr>
      <w:r>
        <w:rPr>
          <w:rFonts w:cs="Tahoma" w:ascii="Tahoma" w:hAnsi="Tahoma"/>
        </w:rPr>
        <w:t xml:space="preserve">(далее – генеральный план) и План реализации Генерального плана развития </w:t>
      </w:r>
      <w:r>
        <w:rPr>
          <w:rFonts w:cs="Tahoma" w:ascii="Tahoma" w:hAnsi="Tahoma"/>
          <w:bCs/>
        </w:rPr>
        <w:t>Харьковского</w:t>
      </w:r>
      <w:r>
        <w:rPr>
          <w:rFonts w:cs="Tahoma" w:ascii="Tahoma" w:hAnsi="Tahoma"/>
        </w:rPr>
        <w:t xml:space="preserve"> сельского поселения (далее – план реализации генерального плана),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Действие градостроительных регламентов не распространяется на земельные участки и расположенные на них объекты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а также территорий памятников и ансамблей, которые являются вновь выявленными объектами культурного наследия, решения о режиме использования и содержания, параметрах и характеристиках реставрации, консервации, воссоздания, ремонта и приспособления которых принимаются уполномоченными органами вне системы градостроительного зонирования в соответствии с законодательством об охране объектов культурного наследия;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границах территорий общего 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занятые линейными объектами, решения об использовании которых принимаются уполномоченными органами на основании их индивидуального целевого назначения;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предоставленные для добычи полезных ископаемых, решения об использовании которых принимаются уполномоченными органами в соответствии с законодательством о недрах.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На картах в разделе </w:t>
      </w:r>
      <w:r>
        <w:rPr>
          <w:rFonts w:cs="Tahoma" w:ascii="Tahoma" w:hAnsi="Tahoma"/>
          <w:lang w:val="en-US"/>
        </w:rPr>
        <w:t>II</w:t>
      </w:r>
      <w:r>
        <w:rPr>
          <w:rFonts w:cs="Tahoma" w:ascii="Tahoma" w:hAnsi="Tahoma"/>
        </w:rPr>
        <w:t xml:space="preserve"> настоящих Правил выделены: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территориальные зоны – на карте градостроительного зонирования территории </w:t>
      </w:r>
      <w:r>
        <w:rPr>
          <w:rFonts w:cs="Tahoma" w:ascii="Tahoma" w:hAnsi="Tahoma"/>
          <w:bCs/>
        </w:rPr>
        <w:t>Харьковского</w:t>
      </w:r>
      <w:r>
        <w:rPr>
          <w:rFonts w:cs="Tahoma" w:ascii="Tahoma" w:hAnsi="Tahoma"/>
        </w:rPr>
        <w:t xml:space="preserve"> сельского поселения (глава 14);</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зоны с особыми условиями использования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зоны действия ограничений по условиям охраны объектов культурного наследия – статья 49;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карта зон с особыми условиями использования территорий – статья 50;</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основные территории общего пользования и земли, применительно к которым градостроительные регламенты не устанавливаются.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Помимо территориальных зон и зон с особыми условиями использования территорий, на картах в разделе 2 настоящих Правил выделены также основные территории и земли, на которые, в соответствии с Градостроительным кодексом Российской Федерации, не распространяется действие градостроительных регламентов, а также применительно к которым не устанавливаются градостроительные регламенты.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На карте градостроительного зонирования территории </w:t>
      </w:r>
      <w:r>
        <w:rPr>
          <w:rFonts w:cs="Tahoma" w:ascii="Tahoma" w:hAnsi="Tahoma"/>
          <w:bCs/>
        </w:rPr>
        <w:t>Харьковского</w:t>
      </w:r>
      <w:r>
        <w:rPr>
          <w:rFonts w:cs="Tahoma" w:ascii="Tahoma" w:hAnsi="Tahoma"/>
        </w:rPr>
        <w:t xml:space="preserve"> сельского поселения (глава 13)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(глава 13 ст. 51-53).</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производятся с учетом установленных границ территориальных зон;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являются основанием для внесения изменений в настоящие Правила в части изменения ранее установленных границ территориальных зон.</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вторым абзацем настоящего пункта.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требований о взаимном непричинении несоразмерного вреда друг другу рядом расположенными объектами недвижимости.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Границы территориальных зон на карте градостроительного зонирования устанавливаются по: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линиям магистралей, улиц, проездов, разделяющим транспортные потоки противоположных направлений;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красным линиям;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границам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границам или осям полос отвода для коммуникаций;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административным границам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границам районов;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естественным границам природных объектов;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иным границам.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На карте зон действия ограничений по условиям охраны объектов культурного наследия (статья 63.1) отображаются границы зон охраны объектов культурного наследия в соответствии с законодательством об охране объектов культурного наследия, иными документами в части границ таких зон.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настоящие Правила включается описание ограничений, определенных проектом зон охраны объектов культурного наследия, иными документами ограничений по условиям охраны объектов культурного наследия (статья 63.1). Указанные ограничения действуют в пределах указанных зон и относятся 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сомасштабности исторически сложившейся среде (существующим объектам капитального строительства) планируемых к строительству, реконструкции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требованиям к оформлению фасадов вновь создаваемых, реконструируемых, ремонтируемых объектов капитального строительства в соответствии с исторически сложившимся архитектурным окружением.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На картах зон действия ограничений по экологическим и санитарно-эпидемиологическим условиям (статьи 63.1) отображаются установленные в соответствии с федеральными законами зоны, к которым приписаны ограничения на использование объектов недвижимости в целях охраны окружающей природной среды, обеспечения экологической безопасности и охраны здоровья населения. Изложение указанных ограничений содержится  в статье 63.2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К объектам недвижимости, расположенным в пределах зон ограничений, отображенных на картах статей 63.1, градостроительные регламенты, определенные применительно к соответствующим территориальным зонам главой 15, применяются с учетом ограничений, описание которых определяется утверждённым проектом зон охраны объектов культурного наследия и содержится в статье 63.1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7. Для каждого объекта недвижимости, расположенного в границах </w:t>
      </w:r>
      <w:r>
        <w:rPr>
          <w:rFonts w:cs="Tahoma" w:ascii="Tahoma" w:hAnsi="Tahoma"/>
          <w:bCs/>
        </w:rPr>
        <w:t>Харьковского</w:t>
      </w:r>
      <w:r>
        <w:rPr>
          <w:rFonts w:cs="Tahoma" w:ascii="Tahoma" w:hAnsi="Tahoma"/>
        </w:rPr>
        <w:t xml:space="preserve"> сельского поселения, разрешенным считается такое использование, которое соответствует: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градостроительным регламентам, установленным главой 15 настоящих Правил – в случаях, когда на объект распространяется требование градостроительного регламента;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ограничениям по условиям охраны объектов культурного наследия – в случаях, когда объект недвижимости расположен в зоне охраны объектов культурного наследия;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ограничениям по экологическим и санитарно-эпидемиологическим условиям – в случаях, когда объект недвижимости расположен в зонах действия соответствующих ограничений;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иным документально зафиксированным ограничениям на использование объектов недвижимости (включая муниципальные правовые акты об установлении публичных сервитутов, договоры об установлении частных сервитутов, иные предусмотренные законодательством документы).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Градостроительный регламент в части видов разрешенного использования недвижимости (глава 14 настоящих Правил) включает: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основные виды разрешенного использования недвижимости, которые, при условии соблюдения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не могут быть запрещены;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условно разрешенные виды использования, требующие получения разрешения, которое принимается в порядке, установленном статьей 39 Градостроительного кодекса Российской Федерации.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настоящих Правил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Виды использования недвижимости, отсутствующие в списках главы 14 настоящих Правил, являются запрещёнными для соответствующей территориальной зоны и не могут быть разрешены, в том числе и по процедурам специальных согласований.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вправе по своему усмотрению выбирать и изменять вид (виды) использования недвижимости, разрешенные как основные и вспомогательные для соответствующих территориальных зон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Порядок действий по реализации указанного права устанавливается законодательством, настоящими Правилами, муниципальными правовыми актами.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Указанный порядок устанавливается применительно к случаям, когда: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капитального строительства. В этих случаях необходимо получение разрешения на строительство, выдаваемое в порядке, установленном статьей 36 настоящих Правил (за исключением случаев, случаев, установленных законодательством);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при изменении одного вида разрешенного использования недвижимости на другой вид разрешенного использования не затрагиваются конструктивные и иные характеристики надежности и безопасности объектов капитального строительства. В этих случаях собственник, пользователь, владелец, арендатор объекта капитального строительства направляет уведомление о намерении изменить вид использования недвижимости в отдел архитектуры Администрации Ровеньского района. Порядок действий в указанных случаях определяется муниципальным правовым актом;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собственник, пользователь, владелец, арендатор объекта капитального строительства запрашивает разрешение на изменение основного разрешенного вида использования на условно разрешенный вид использования. В этих случаях применяются процедуры, установленные главой 9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Градостроительные регламенты в части предельных параметров разрешенного строительства, реконструкции объектов капитального строительства могут включать: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минимальные отступы построек от границ земельных участков, фиксирующие “пятно застройки”, за пределами которого возводить строения запрещено (линии регулирования застройки);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предельную (максимальную и/или минимальную) этажность (высоту) построек;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максимальный процент застройки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иные параметры.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предельных параметров разрешенного строительства, реконструкции объектов капитального строительства, но с одинаковыми списками видов разрешенного использования недвижимости.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Количество видов предельных параметров разрешенного строительства, реконструкции объектов капитального строительства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11. Инженерно-технические объекты, сооружения и коммуникации, обеспечивающие реализацию разрешенного использования недвижимости в границах отдельных земельных участков (электро-, водо-, газообеспечение, канализование, телефонизация и т.д.), являются всегда разрешенными при условии соответствия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bookmarkStart w:id="7" w:name="_Toc257648368"/>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b/>
        </w:rPr>
        <w:t>Глава 2. Права использования недвижимости, возникшие до вступления в силу Правил</w:t>
      </w:r>
      <w:bookmarkEnd w:id="7"/>
    </w:p>
    <w:p>
      <w:pPr>
        <w:pStyle w:val="15"/>
        <w:rPr>
          <w:rFonts w:ascii="Tahoma" w:hAnsi="Tahoma" w:cs="Tahoma"/>
        </w:rPr>
      </w:pPr>
      <w:bookmarkStart w:id="8" w:name="_Toc257648369"/>
      <w:r>
        <w:rPr>
          <w:rFonts w:cs="Tahoma" w:ascii="Tahoma" w:hAnsi="Tahoma"/>
        </w:rPr>
        <w:t>Статья 6. Общие положения, относящиеся к ранее возникшим правам</w:t>
      </w:r>
      <w:bookmarkEnd w:id="8"/>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Принятые до вступления в силу настоящих Правил муниципальные правовые акты по вопросам землепользования и застройки применяются в части, не противоречащей настоящим Правилам.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Разрешения на строительство, выданные физическим и юридическим лицам до вступления в силу настоящих Правил, являются действительными.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 соответствующими настоящим Правилам в случаях, когда эти объекты: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имеют вид (виды) использования, которые не поименованы как разрешенные для соответствующих территориальных зон (глава 14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имеют вид (виды) использования, которые поименованы как разрешенные для соответствующих территориальных зон (глава 14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в соответствии со статьей 63.2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максимальный процент застройки, коэффициент использования земельного участка) значений, установленных главой 13-14 настоящих Правил применительно к соответствующим территориальным зонам.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Использование объектов недвижимости, указанных в пункте 3 настоящей статьи, определяется в соответствии с частями 8-10 статьи 36 Градостроительного кодекса Российской Федерации, статьёй 7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Отношения по поводу самовольного занятия земельных участков, использования самовольно занятых земельных участков регулируются земельным законодательством. Отношения по поводу самовольного строительства, использования самовольных построек регулируются гражданским законодательством.</w:t>
      </w:r>
    </w:p>
    <w:p>
      <w:pPr>
        <w:pStyle w:val="15"/>
        <w:rPr>
          <w:rFonts w:ascii="Tahoma" w:hAnsi="Tahoma" w:cs="Tahoma"/>
        </w:rPr>
      </w:pPr>
      <w:bookmarkStart w:id="9" w:name="_Toc257648370"/>
      <w:r>
        <w:rPr>
          <w:rFonts w:cs="Tahoma" w:ascii="Tahoma" w:hAnsi="Tahoma"/>
        </w:rPr>
        <w:t>Статья 7. Использование и строительные изменения объектов недвижимости, не соответствующих Правилам</w:t>
      </w:r>
      <w:bookmarkEnd w:id="9"/>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Объекты недвижимости, указанные в пунктах 3, 4 статьи 6 настоящих Правил, а также ставшие не 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 за исключением, установленным федеральными законами и настоящими Правилами.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Исключение составляют не соответствующие одновременно настоящим Правилам и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земельные участки и объекты капитального строительства, существование или использование которых опасно для жизни и здоровья людей,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Все изменения не соответствующих настоящим Правилам объектов капитального строительства, осуществляемые путем изменения видов их использования, строительных параметров, могут производиться только путем приведения их в соответствие с настоящими Правилами или уменьшения их несоответствия предельным параметрам разрешенного строительства, реконструкции, установленными настоящими Правилами.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Не допускается увеличивать площадь и строительный объем объектов капитального строительства, указанных в подпунктах 1, 2 пункта 3 статьи 6 настоящих Правил. На этих объектах не допускается увеличивать объемы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Указанные в подпункте 3 пункта 3 статьи 6 настоящих Правил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действия по отношению к указанным объектам, выполняемые на основании разрешения на строительство, не увеличивают степень несоответствия таких объектов настоящим Правилам.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Изменение не соответствующего настоящим Правилам вида использования недвижимости на иной несоответствующий вид использования не допускается.</w:t>
      </w:r>
    </w:p>
    <w:p>
      <w:pPr>
        <w:pStyle w:val="Normal"/>
        <w:ind w:firstLine="567"/>
        <w:rPr>
          <w:rFonts w:ascii="Tahoma" w:hAnsi="Tahoma" w:cs="Tahoma"/>
        </w:rPr>
      </w:pPr>
      <w:r>
        <w:rPr>
          <w:rFonts w:cs="Tahoma" w:ascii="Tahoma" w:hAnsi="Tahoma"/>
        </w:rPr>
      </w:r>
    </w:p>
    <w:p>
      <w:pPr>
        <w:pStyle w:val="28"/>
        <w:rPr>
          <w:rFonts w:ascii="Tahoma" w:hAnsi="Tahoma" w:cs="Tahoma"/>
          <w:b/>
          <w:b/>
        </w:rPr>
      </w:pPr>
      <w:bookmarkStart w:id="10" w:name="_Toc257648371"/>
      <w:r>
        <w:rPr>
          <w:rFonts w:cs="Tahoma" w:ascii="Tahoma" w:hAnsi="Tahoma"/>
          <w:b/>
        </w:rPr>
        <w:t>Глава 3. Участники отношений, возникающих по поводу землепользования и застройки</w:t>
      </w:r>
      <w:bookmarkEnd w:id="10"/>
    </w:p>
    <w:p>
      <w:pPr>
        <w:pStyle w:val="15"/>
        <w:rPr>
          <w:rFonts w:ascii="Tahoma" w:hAnsi="Tahoma" w:cs="Tahoma"/>
        </w:rPr>
      </w:pPr>
      <w:bookmarkStart w:id="11" w:name="_Toc257648372"/>
      <w:r>
        <w:rPr>
          <w:rFonts w:cs="Tahoma" w:ascii="Tahoma" w:hAnsi="Tahoma"/>
        </w:rPr>
        <w:t>Статья 8. Общие положения о физических и юридических лицах, осуществляющих землепользование и застройку, и их действиях</w:t>
      </w:r>
      <w:bookmarkEnd w:id="11"/>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В соответствии с законодательством настоящие Правила, а также принимаемые в соответствии с ними иные муниципальные правовые акты регулируют действия физических и юридических лиц, которые: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участвуют в торгах (конкурсах, аукционах) по предоставлению прав собственности или аренды на земельные участки, сформированные из состава земель, находящихся в государственной или муниципальной собственности, в целях нового строительства или реконструкции;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обращаются в Администрацию </w:t>
      </w:r>
      <w:r>
        <w:rPr>
          <w:rFonts w:cs="Tahoma" w:ascii="Tahoma" w:hAnsi="Tahoma"/>
          <w:bCs/>
        </w:rPr>
        <w:t>Харьковского</w:t>
      </w:r>
      <w:r>
        <w:rPr>
          <w:rFonts w:cs="Tahoma" w:ascii="Tahoma" w:hAnsi="Tahoma"/>
        </w:rPr>
        <w:t xml:space="preserve"> сельского поселения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земельных участков из состава земель, находящихся в государственной или муниципальной собственности;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являясь правообладателями земельных участков, иных объектов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осуществляют иные, не запрещенные законодательством действия в области землепользования и застройки.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К указанным в пункте 1 настоящей статьи иным действиям в области землепользования и застройки могут быть отнесены: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возведение строений капитального или некапитального характера (с ограниченным сроком использования) на земельных участках в границах территорий общего пользования, не подлежащих приватизации и передаваемых в аренду на срок не более 5 лет;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иные действия, связанные с подготовкой и реализацией общественных планов или частных намерений по землепользованию и застройке.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Объединение земельных участков в один земельный участок допускается при условии, если образуемый участок находится в одной территориальной зоне. Объединение земельных участков, расположенных в разных территориальных зонах, осуществляется при условии проведения публичных слушаний об изменении настоящих Правил в части изменения границ территориальных зон.</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земель, находящихся в государственной или муниципальной собственности для комплексного освоения в целях жилищного строительства или развития застроенных территорий),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законодательства о градостроительной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обязательным условием разделения земельного участка на несколько земельных участков является наличие самостоятельных подъездов, подходов к каждому образуемому земельному участку;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указанных случаях контроль за соблюдением требований осуществляет отдел архитектуры Администрации Ровеньского района посредством проверки землеустроительной документации.</w:t>
      </w:r>
    </w:p>
    <w:p>
      <w:pPr>
        <w:pStyle w:val="15"/>
        <w:rPr>
          <w:rFonts w:ascii="Tahoma" w:hAnsi="Tahoma" w:cs="Tahoma"/>
        </w:rPr>
      </w:pPr>
      <w:bookmarkStart w:id="12" w:name="_Toc257648373"/>
      <w:r>
        <w:rPr>
          <w:rFonts w:cs="Tahoma" w:ascii="Tahoma" w:hAnsi="Tahoma"/>
        </w:rPr>
        <w:t xml:space="preserve">Статья 9. Комиссия по землепользованию и застройке при Главе администрации </w:t>
      </w:r>
      <w:r>
        <w:rPr>
          <w:rFonts w:cs="Tahoma" w:ascii="Tahoma" w:hAnsi="Tahoma"/>
          <w:bCs w:val="false"/>
        </w:rPr>
        <w:t>Харьковского</w:t>
      </w:r>
      <w:r>
        <w:rPr>
          <w:rFonts w:cs="Tahoma" w:ascii="Tahoma" w:hAnsi="Tahoma"/>
        </w:rPr>
        <w:t xml:space="preserve"> сельского поселения</w:t>
      </w:r>
      <w:bookmarkEnd w:id="12"/>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Комиссия по землепользованию и застройке (далее – Комиссия) является постоянно действующим консультативным органом при Главе администрации </w:t>
      </w:r>
      <w:r>
        <w:rPr>
          <w:rFonts w:cs="Tahoma" w:ascii="Tahoma" w:hAnsi="Tahoma"/>
          <w:bCs/>
        </w:rPr>
        <w:t>Харьковского</w:t>
      </w:r>
      <w:r>
        <w:rPr>
          <w:rFonts w:cs="Tahoma" w:ascii="Tahoma" w:hAnsi="Tahoma"/>
        </w:rPr>
        <w:t xml:space="preserve"> сельского поселения и формируется для обеспечения реализации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Комиссия формируется на основании постановления Главы администрации </w:t>
      </w:r>
      <w:r>
        <w:rPr>
          <w:rFonts w:cs="Tahoma" w:ascii="Tahoma" w:hAnsi="Tahoma"/>
          <w:bCs/>
        </w:rPr>
        <w:t>Харьковского</w:t>
      </w:r>
      <w:r>
        <w:rPr>
          <w:rFonts w:cs="Tahoma" w:ascii="Tahoma" w:hAnsi="Tahoma"/>
        </w:rPr>
        <w:t xml:space="preserve"> сельского поселения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администрации </w:t>
      </w:r>
      <w:r>
        <w:rPr>
          <w:rFonts w:cs="Tahoma" w:ascii="Tahoma" w:hAnsi="Tahoma"/>
          <w:bCs/>
        </w:rPr>
        <w:t>Харьковского</w:t>
      </w:r>
      <w:r>
        <w:rPr>
          <w:rFonts w:cs="Tahoma" w:ascii="Tahoma" w:hAnsi="Tahoma"/>
        </w:rPr>
        <w:t xml:space="preserve"> сельского поселения.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Комиссия: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обеспечивает рассмотрение проектов предложений о внесении изменений в настоящие Правила, подготавливаемых по инициативе органа местного самоуправления </w:t>
      </w:r>
      <w:r>
        <w:rPr>
          <w:rFonts w:cs="Tahoma" w:ascii="Tahoma" w:hAnsi="Tahoma"/>
          <w:bCs/>
        </w:rPr>
        <w:t>Харьковского</w:t>
      </w:r>
      <w:r>
        <w:rPr>
          <w:rFonts w:cs="Tahoma" w:ascii="Tahoma" w:hAnsi="Tahoma"/>
        </w:rPr>
        <w:t xml:space="preserve"> сельского поселения, на этапе, предшествующем проведению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проводит публичные слушания в случаях и порядке, определенных главой 8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подготавливает Главе администрации </w:t>
      </w:r>
      <w:r>
        <w:rPr>
          <w:rFonts w:cs="Tahoma" w:ascii="Tahoma" w:hAnsi="Tahoma"/>
          <w:bCs/>
        </w:rPr>
        <w:t>Харьковского</w:t>
      </w:r>
      <w:r>
        <w:rPr>
          <w:rFonts w:cs="Tahoma" w:ascii="Tahoma" w:hAnsi="Tahoma"/>
        </w:rPr>
        <w:t xml:space="preserve"> сельского поселения заключения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w:t>
      </w:r>
      <w:r>
        <w:rPr>
          <w:rFonts w:cs="Tahoma" w:ascii="Tahoma" w:hAnsi="Tahoma"/>
          <w:bCs/>
        </w:rPr>
        <w:t>Харьковского</w:t>
      </w:r>
      <w:r>
        <w:rPr>
          <w:rFonts w:cs="Tahoma" w:ascii="Tahoma" w:hAnsi="Tahoma"/>
        </w:rPr>
        <w:t xml:space="preserve"> сельского поселения, касающихся вопросов землепользования и застройки;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организует подготовку проектов нормативных правовых актов, иных документов, связанных с реализацией и применением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Председателем Комиссии назначается заместитель Главы администрации Ровеньского района по вопросам капитального строительства и землепользования.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 должности в состав Комиссии входят руководители отраслевых (функциональных) органов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Отдела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Территориальный отдел управления Роснедвижимости;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экономики;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по управлению имуществом;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экологии и природопользования;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по инвестициям;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юридический отдел;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информационных технологий;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благоустройства;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состав Комиссии включаются: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глава администрации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депутат сельского совета;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лица, представляющие общественные интересы и частные интересы граждан, владельцев недвижимости, общественных, коммерческих и иных организаций. Данная группа лиц включает двух человек, рекомендованных администрацией сельского поселения.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состав Комиссии могут включаться представители государственных органов контроля и надзора, исполнительных органов государственной власти Белгородской области, представители Законодательного Собрания Белгородской области.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Общая численность Комиссии определяется постановлением Главы </w:t>
      </w:r>
      <w:r>
        <w:rPr>
          <w:rFonts w:cs="Tahoma" w:ascii="Tahoma" w:hAnsi="Tahoma"/>
          <w:bCs/>
        </w:rPr>
        <w:t>Харьковского</w:t>
      </w:r>
      <w:r>
        <w:rPr>
          <w:rFonts w:cs="Tahoma" w:ascii="Tahoma" w:hAnsi="Tahoma"/>
        </w:rPr>
        <w:t xml:space="preserve"> сельского поселения.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Секретарём Комиссии является сотрудник отдела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При наличии информации о прямой или косвенной финансовой заинтересованности члена Комиссии в решении вопроса, о родственных отношениях члена Комиссии с заявителем по конкретному вопросу, такой член Комиссии решением Комиссии должен быть освобожден от участия в голосовании по соответствующему вопросу.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Заседания Комиссии ведет ее председатель или заместитель председателя, при отсутствии обоих – член Комиссии, уполномоченный председателем Комиссии.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Итоги каждого заседания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Комиссия имеет свой архив, в котором содержатся протоколы всех заседаний, другие материалы, связанные с деятельностью Комиссии.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Информация о работе Комиссии является открытой для всех заинтересованных лиц.</w:t>
      </w:r>
    </w:p>
    <w:p>
      <w:pPr>
        <w:pStyle w:val="Normal"/>
        <w:ind w:firstLine="567"/>
        <w:rPr>
          <w:rFonts w:ascii="Tahoma" w:hAnsi="Tahoma" w:cs="Tahoma"/>
        </w:rPr>
      </w:pPr>
      <w:r>
        <w:rPr>
          <w:rFonts w:cs="Tahoma" w:ascii="Tahoma" w:hAnsi="Tahoma"/>
        </w:rPr>
      </w:r>
    </w:p>
    <w:p>
      <w:pPr>
        <w:pStyle w:val="Normal"/>
        <w:widowControl w:val="false"/>
        <w:ind w:firstLine="851"/>
        <w:rPr>
          <w:rFonts w:ascii="Tahoma" w:hAnsi="Tahoma" w:cs="Tahoma"/>
        </w:rPr>
      </w:pPr>
      <w:r>
        <w:rPr>
          <w:rFonts w:cs="Tahoma" w:ascii="Tahoma" w:hAnsi="Tahoma"/>
        </w:rPr>
        <w:t xml:space="preserve">5. По вопросам применения настоящих Правил уполномоченный государственный орган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 </w:t>
      </w:r>
    </w:p>
    <w:p>
      <w:pPr>
        <w:pStyle w:val="Normal"/>
        <w:widowControl w:val="false"/>
        <w:ind w:firstLine="851"/>
        <w:rPr>
          <w:rFonts w:ascii="Tahoma" w:hAnsi="Tahoma" w:cs="Tahoma"/>
        </w:rPr>
      </w:pPr>
      <w:r>
        <w:rPr>
          <w:rFonts w:cs="Tahoma" w:ascii="Tahoma" w:hAnsi="Tahoma"/>
        </w:rPr>
        <w:t>Границы ведения государственного уполномоченного органа в области охраны и использования объектов культурного наследия в части указанного вида контроля определяются границами зон охраны объектов культурного наследия, отображенными на карте статьи 49 настоящих Правил.</w:t>
      </w:r>
    </w:p>
    <w:p>
      <w:pPr>
        <w:pStyle w:val="Normal"/>
        <w:widowControl w:val="false"/>
        <w:ind w:firstLine="851"/>
        <w:rPr>
          <w:rFonts w:ascii="Tahoma" w:hAnsi="Tahoma" w:cs="Tahoma"/>
        </w:rPr>
      </w:pPr>
      <w:r>
        <w:rPr>
          <w:rFonts w:cs="Tahoma" w:ascii="Tahoma" w:hAnsi="Tahoma"/>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pPr>
        <w:pStyle w:val="Normal"/>
        <w:widowControl w:val="false"/>
        <w:ind w:firstLine="851"/>
        <w:rPr>
          <w:rFonts w:ascii="Tahoma" w:hAnsi="Tahoma" w:cs="Tahoma"/>
        </w:rPr>
      </w:pPr>
      <w:r>
        <w:rPr>
          <w:rFonts w:cs="Tahoma" w:ascii="Tahoma" w:hAnsi="Tahoma"/>
        </w:rPr>
        <w:t xml:space="preserve">1) объектам, включенным в списки объектов культурного наследия; </w:t>
      </w:r>
    </w:p>
    <w:p>
      <w:pPr>
        <w:pStyle w:val="Normal"/>
        <w:widowControl w:val="false"/>
        <w:ind w:firstLine="851"/>
        <w:rPr>
          <w:rFonts w:ascii="Tahoma" w:hAnsi="Tahoma" w:cs="Tahoma"/>
        </w:rPr>
      </w:pPr>
      <w:r>
        <w:rPr>
          <w:rFonts w:cs="Tahoma" w:ascii="Tahoma" w:hAnsi="Tahoma"/>
        </w:rPr>
        <w:t>2) объектам, не состоящим в списках объектов культурного наследия и расположенным в зонах охраны объектов культурного наследия;</w:t>
      </w:r>
    </w:p>
    <w:p>
      <w:pPr>
        <w:pStyle w:val="Normal"/>
        <w:widowControl w:val="false"/>
        <w:ind w:firstLine="851"/>
        <w:rPr>
          <w:rFonts w:ascii="Tahoma" w:hAnsi="Tahoma" w:cs="Tahoma"/>
        </w:rPr>
      </w:pPr>
      <w:r>
        <w:rPr>
          <w:rFonts w:cs="Tahoma" w:ascii="Tahoma" w:hAnsi="Tahoma"/>
        </w:rPr>
        <w:t>3) объектам, не состоящим в списках объектов культурного наследия и расположенным в зонах регулирования застройки.</w:t>
      </w:r>
    </w:p>
    <w:p>
      <w:pPr>
        <w:pStyle w:val="Normal"/>
        <w:widowControl w:val="false"/>
        <w:ind w:firstLine="851"/>
        <w:rPr>
          <w:rFonts w:ascii="Tahoma" w:hAnsi="Tahoma" w:cs="Tahoma"/>
        </w:rPr>
      </w:pPr>
      <w:r>
        <w:rPr>
          <w:rFonts w:cs="Tahoma" w:ascii="Tahoma" w:hAnsi="Tahoma"/>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pPr>
        <w:pStyle w:val="Normal"/>
        <w:widowControl w:val="false"/>
        <w:ind w:firstLine="851"/>
        <w:rPr>
          <w:rFonts w:ascii="Tahoma" w:hAnsi="Tahoma" w:cs="Tahoma"/>
        </w:rPr>
      </w:pPr>
      <w:r>
        <w:rPr>
          <w:rFonts w:cs="Tahoma" w:ascii="Tahoma" w:hAnsi="Tahoma"/>
        </w:rPr>
        <w:t>Предметами согласования по объектам, не состоящим в списках объектов культурного наследия и расположенным в зонах охраны объектов культурного наследия, являются:</w:t>
      </w:r>
    </w:p>
    <w:p>
      <w:pPr>
        <w:pStyle w:val="Normal"/>
        <w:widowControl w:val="false"/>
        <w:ind w:firstLine="851"/>
        <w:rPr>
          <w:rFonts w:ascii="Tahoma" w:hAnsi="Tahoma" w:cs="Tahoma"/>
        </w:rPr>
      </w:pPr>
      <w:r>
        <w:rPr>
          <w:rFonts w:cs="Tahoma" w:ascii="Tahoma" w:hAnsi="Tahoma"/>
        </w:rPr>
        <w:t>1) границы земельных участков – в случаях, относящихся к проектам межевания застроенных и не разделенных на земельные участки территорий;</w:t>
      </w:r>
    </w:p>
    <w:p>
      <w:pPr>
        <w:pStyle w:val="Normal"/>
        <w:widowControl w:val="false"/>
        <w:ind w:firstLine="851"/>
        <w:rPr>
          <w:rFonts w:ascii="Tahoma" w:hAnsi="Tahoma" w:cs="Tahoma"/>
        </w:rPr>
      </w:pPr>
      <w:r>
        <w:rPr>
          <w:rFonts w:cs="Tahoma" w:ascii="Tahoma" w:hAnsi="Tahoma"/>
        </w:rPr>
        <w:t>2) отступы построек от границ земельных участков, соблюдение линий регулирования застройки;</w:t>
      </w:r>
    </w:p>
    <w:p>
      <w:pPr>
        <w:pStyle w:val="Normal"/>
        <w:widowControl w:val="false"/>
        <w:ind w:firstLine="851"/>
        <w:rPr>
          <w:rFonts w:ascii="Tahoma" w:hAnsi="Tahoma" w:cs="Tahoma"/>
        </w:rPr>
      </w:pPr>
      <w:r>
        <w:rPr>
          <w:rFonts w:cs="Tahoma" w:ascii="Tahoma" w:hAnsi="Tahoma"/>
        </w:rPr>
        <w:t>3) высота построек;</w:t>
      </w:r>
    </w:p>
    <w:p>
      <w:pPr>
        <w:pStyle w:val="Normal"/>
        <w:widowControl w:val="false"/>
        <w:ind w:firstLine="851"/>
        <w:rPr>
          <w:rFonts w:ascii="Tahoma" w:hAnsi="Tahoma" w:cs="Tahoma"/>
        </w:rPr>
      </w:pPr>
      <w:r>
        <w:rPr>
          <w:rFonts w:cs="Tahoma" w:ascii="Tahoma" w:hAnsi="Tahoma"/>
        </w:rPr>
        <w:t>4) архитектурное решение фасадов.</w:t>
      </w:r>
    </w:p>
    <w:p>
      <w:pPr>
        <w:pStyle w:val="Normal"/>
        <w:widowControl w:val="false"/>
        <w:ind w:firstLine="851"/>
        <w:rPr>
          <w:rFonts w:ascii="Tahoma" w:hAnsi="Tahoma" w:cs="Tahoma"/>
        </w:rPr>
      </w:pPr>
      <w:r>
        <w:rPr>
          <w:rFonts w:cs="Tahoma" w:ascii="Tahoma" w:hAnsi="Tahoma"/>
        </w:rPr>
        <w:t>Предметом согласования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являются параметры проектируемых объектов.</w:t>
      </w:r>
    </w:p>
    <w:p>
      <w:pPr>
        <w:pStyle w:val="Normal"/>
        <w:widowControl w:val="false"/>
        <w:ind w:firstLine="851"/>
        <w:rPr>
          <w:rFonts w:ascii="Tahoma" w:hAnsi="Tahoma" w:cs="Tahoma"/>
        </w:rPr>
      </w:pPr>
      <w:r>
        <w:rPr>
          <w:rFonts w:cs="Tahoma" w:ascii="Tahoma" w:hAnsi="Tahoma"/>
        </w:rPr>
        <w:t>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w:t>
      </w:r>
    </w:p>
    <w:p>
      <w:pPr>
        <w:pStyle w:val="Normal"/>
        <w:widowControl w:val="false"/>
        <w:ind w:firstLine="851"/>
        <w:rPr>
          <w:rFonts w:ascii="Tahoma" w:hAnsi="Tahoma" w:cs="Tahoma"/>
        </w:rPr>
      </w:pPr>
      <w:r>
        <w:rPr>
          <w:rFonts w:cs="Tahoma" w:ascii="Tahoma" w:hAnsi="Tahoma"/>
        </w:rPr>
        <w:t>Государственный уполномоченный орган по охране и использованию объектов культурного наследия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pPr>
        <w:pStyle w:val="Normal"/>
        <w:widowControl w:val="false"/>
        <w:ind w:firstLine="851"/>
        <w:rPr>
          <w:rFonts w:ascii="Tahoma" w:hAnsi="Tahoma" w:cs="Tahoma"/>
        </w:rPr>
      </w:pPr>
      <w:r>
        <w:rPr>
          <w:rFonts w:cs="Tahoma" w:ascii="Tahoma" w:hAnsi="Tahoma"/>
        </w:rPr>
        <w:t>1) согласовании градостроительных планов земельных участков, расположенных в границах зон охраны объектов культурного наследия;</w:t>
      </w:r>
    </w:p>
    <w:p>
      <w:pPr>
        <w:pStyle w:val="Normal"/>
        <w:widowControl w:val="false"/>
        <w:ind w:firstLine="851"/>
        <w:rPr>
          <w:rFonts w:ascii="Tahoma" w:hAnsi="Tahoma" w:cs="Tahoma"/>
        </w:rPr>
      </w:pPr>
      <w:r>
        <w:rPr>
          <w:rFonts w:cs="Tahoma" w:ascii="Tahoma" w:hAnsi="Tahoma"/>
        </w:rPr>
        <w:t>2) инспекциях на объектах культурного наследия, где производятся реставрационные работы;</w:t>
      </w:r>
    </w:p>
    <w:p>
      <w:pPr>
        <w:pStyle w:val="Normal"/>
        <w:widowControl w:val="false"/>
        <w:shd w:val="clear" w:color="auto" w:fill="FFFFFF"/>
        <w:tabs>
          <w:tab w:val="clear" w:pos="567"/>
          <w:tab w:val="left" w:pos="8334" w:leader="none"/>
        </w:tabs>
        <w:ind w:firstLine="851"/>
        <w:rPr>
          <w:rFonts w:ascii="Tahoma" w:hAnsi="Tahoma" w:cs="Tahoma"/>
        </w:rPr>
      </w:pPr>
      <w:r>
        <w:rPr>
          <w:rFonts w:cs="Tahoma" w:ascii="Tahoma" w:hAnsi="Tahoma"/>
        </w:rPr>
        <w:t>3) комиссиях по приемке в эксплуатацию реставрированных объектов культурного наследия.</w:t>
      </w:r>
    </w:p>
    <w:p>
      <w:pPr>
        <w:pStyle w:val="Normal"/>
        <w:ind w:firstLine="567"/>
        <w:rPr>
          <w:rFonts w:ascii="Tahoma" w:hAnsi="Tahoma" w:cs="Tahoma"/>
        </w:rPr>
      </w:pPr>
      <w:r>
        <w:rPr>
          <w:rFonts w:cs="Tahoma" w:ascii="Tahoma" w:hAnsi="Tahoma"/>
        </w:rPr>
      </w:r>
    </w:p>
    <w:p>
      <w:pPr>
        <w:pStyle w:val="28"/>
        <w:rPr>
          <w:rFonts w:ascii="Tahoma" w:hAnsi="Tahoma" w:cs="Tahoma"/>
          <w:b/>
          <w:b/>
        </w:rPr>
      </w:pPr>
      <w:bookmarkStart w:id="13" w:name="_Toc257648374"/>
      <w:r>
        <w:rPr>
          <w:rFonts w:cs="Tahoma" w:ascii="Tahoma" w:hAnsi="Tahoma"/>
          <w:b/>
        </w:rPr>
        <w:t>Глава 4. Положения о порядке градостроительной подготовки территорий и формирование земельных участков из состава государственных и муниципальных земель для предоставления физическим и юридическим лицам</w:t>
      </w:r>
      <w:bookmarkEnd w:id="13"/>
    </w:p>
    <w:p>
      <w:pPr>
        <w:pStyle w:val="15"/>
        <w:rPr>
          <w:rFonts w:ascii="Tahoma" w:hAnsi="Tahoma" w:cs="Tahoma"/>
        </w:rPr>
      </w:pPr>
      <w:bookmarkStart w:id="14" w:name="_Toc257648375"/>
      <w:r>
        <w:rPr>
          <w:rFonts w:cs="Tahoma" w:ascii="Tahoma" w:hAnsi="Tahoma"/>
        </w:rPr>
        <w:t>Статья 10. Принципы градостроительной подготовки территорий и территорий предоставления физическим и юридическим лицам сформированных земельных участков для строительства, реконструкции</w:t>
      </w:r>
      <w:bookmarkEnd w:id="14"/>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не разделенным на земельные участки, находящиеся в государственной или муниципальной собственности,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Приобретение физическими, юридическими лицами прав на земельные участки осуществляется в соответствии с нормами: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земель, находящихся в государственной или муниципальной собственности, уполномоченными на то органами государственной власти или органами местного самоуправления;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Порядок градостроительной подготовки и предоставления физическим и юридическим лицам земельных участков, сформированных из состава земель, находящихся в государственной или муниципальной собственности,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иными муниципальными правовыми актами.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Органы местного самоуправления Ровеньского района распоряжаются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порядке, установленном законодательством.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Не допускается осуществлять градостроительную подготовку в целях распоряжения земельными участками без учета прав собственников смежно-расположенных объектов капитального строительства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объектов капитального строительства, включая многоквартирные дома.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Из состава земель, находящихся в государственной или муниципальной собственности,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в порядке статьи 30 настоящих Правил границ зон действия публичных сервитутов);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w:t>
      </w:r>
      <w:r>
        <w:rPr>
          <w:rFonts w:cs="Tahoma" w:ascii="Tahoma" w:hAnsi="Tahoma"/>
          <w:bCs/>
        </w:rPr>
        <w:t>Харьковского</w:t>
      </w:r>
      <w:r>
        <w:rPr>
          <w:rFonts w:cs="Tahoma" w:ascii="Tahoma" w:hAnsi="Tahoma"/>
        </w:rPr>
        <w:t xml:space="preserve"> сельского поселения (глава 13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определены технические условия подключения объекта капитального строительства к сетям инженерно-технического обеспечения (по канализованию, водо-, тепло-, электроснабжению и связи) и плата за подключение к сетям инженерно-технического обеспечения;</w:t>
      </w:r>
    </w:p>
    <w:p>
      <w:pPr>
        <w:pStyle w:val="Normal"/>
        <w:ind w:firstLine="567"/>
        <w:rPr>
          <w:rFonts w:ascii="Tahoma" w:hAnsi="Tahoma" w:cs="Tahoma"/>
        </w:rPr>
      </w:pPr>
      <w:r>
        <w:rPr>
          <w:rFonts w:cs="Tahoma" w:ascii="Tahoma" w:hAnsi="Tahoma"/>
        </w:rPr>
        <w:t>4) установлены границы земельного участка на местности;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произведен государственный кадастровый учет;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проведена процедура подготовки на торги.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Действия по градостроительной подготовке и формированию из состава земель, находящихся в государственной или муниципальной собственности, земельных участков включают две стадии: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выделение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муниципальными правовыми актами;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формирование земельных участков посредством землеустроительных работ, осуществляемых в соответствии с земельным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 а также планы земельных участков в границах впервые образуемых кварталов, микрорайонов для их комплексного освоения в целях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Порядок действий по планировке территории, включая выделение земельных участков, определяется законодательством о градостроительной деятельности и в соответствии с ним – статьями 12, 13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Утвержденный Главой </w:t>
      </w:r>
      <w:r>
        <w:rPr>
          <w:rFonts w:cs="Tahoma" w:ascii="Tahoma" w:hAnsi="Tahoma"/>
          <w:bCs/>
        </w:rPr>
        <w:t>Харьковского</w:t>
      </w:r>
      <w:r>
        <w:rPr>
          <w:rFonts w:cs="Tahoma" w:ascii="Tahoma" w:hAnsi="Tahoma"/>
        </w:rPr>
        <w:t xml:space="preserve"> сельского поселения в составе проекта межевания территории градостроительный план земельного участка является основанием для проведения землеустроительных работ в части выноса границ земельного участка на местность.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статьей 22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Утвержденные Главой </w:t>
      </w:r>
      <w:r>
        <w:rPr>
          <w:rFonts w:cs="Tahoma" w:ascii="Tahoma" w:hAnsi="Tahoma"/>
          <w:bCs/>
        </w:rPr>
        <w:t>Харьковского</w:t>
      </w:r>
      <w:r>
        <w:rPr>
          <w:rFonts w:cs="Tahoma" w:ascii="Tahoma" w:hAnsi="Tahoma"/>
        </w:rPr>
        <w:t xml:space="preserve"> сельского поселения градостроительные планы земельных участков являются основанием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 и в соответствии с ним – статьями 21,22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законодательством, статьей 20 настоящих Правил, иными муниципальными правовыми актами.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9. Результатом второй стадии действий, связанных с формированием из состава земель, находящихся в государственной или муниципальной собственности земельных участков посредством землеустроительных работ, являются подготавливаемые по установленной форме кадастровые планы земельных участков, которые выдаются уполномоченному органу местного самоуправления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Земельные участки, выделяемые посредством планировки территории из состава земель, находящихся в государственной или муниципальной собственности для предоставления физическим и юридическим лицам, могут подготавливаться по инициативе и за счет средств:</w:t>
      </w:r>
    </w:p>
    <w:p>
      <w:pPr>
        <w:pStyle w:val="Normal"/>
        <w:ind w:firstLine="567"/>
        <w:rPr>
          <w:rFonts w:ascii="Tahoma" w:hAnsi="Tahoma" w:cs="Tahoma"/>
        </w:rPr>
      </w:pPr>
      <w:r>
        <w:rPr>
          <w:rFonts w:cs="Tahoma" w:ascii="Tahoma" w:hAnsi="Tahoma"/>
        </w:rPr>
        <w:t xml:space="preserve">- бюджета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заинтересованных физических и юридических лиц.</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11. Подготовленные и сформированные из состава земель, находящихся в государственной или муниципальной собственности, земельные участки предоставляются физическим и юридическим лицам в порядке, установленном земельным законодательством. </w:t>
      </w:r>
    </w:p>
    <w:p>
      <w:pPr>
        <w:pStyle w:val="15"/>
        <w:rPr>
          <w:rFonts w:ascii="Tahoma" w:hAnsi="Tahoma" w:cs="Tahoma"/>
        </w:rPr>
      </w:pPr>
      <w:bookmarkStart w:id="15" w:name="_Toc257648376"/>
      <w:r>
        <w:rPr>
          <w:rFonts w:cs="Tahoma" w:ascii="Tahoma" w:hAnsi="Tahoma"/>
        </w:rPr>
        <w:t>Статья 11.  Виды процедур градостроительной подготовки территорий</w:t>
      </w:r>
      <w:bookmarkEnd w:id="15"/>
    </w:p>
    <w:p>
      <w:pPr>
        <w:pStyle w:val="Normal"/>
        <w:ind w:firstLine="567"/>
        <w:rPr>
          <w:rFonts w:ascii="Tahoma" w:hAnsi="Tahoma" w:cs="Tahoma"/>
        </w:rPr>
      </w:pPr>
      <w:r>
        <w:rPr>
          <w:rFonts w:cs="Tahoma" w:ascii="Tahoma" w:hAnsi="Tahoma"/>
        </w:rPr>
        <w:t xml:space="preserve">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муниципальными правовыми актами Администрации </w:t>
      </w:r>
      <w:r>
        <w:rPr>
          <w:rFonts w:cs="Tahoma" w:ascii="Tahoma" w:hAnsi="Tahoma"/>
          <w:bCs/>
        </w:rPr>
        <w:t>Харьковского</w:t>
      </w:r>
      <w:r>
        <w:rPr>
          <w:rFonts w:cs="Tahoma" w:ascii="Tahoma" w:hAnsi="Tahoma"/>
        </w:rPr>
        <w:t xml:space="preserve"> сельского поселения применительно к следующим случаям: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градостроительная подготовка территорий существующей застройки с целью выявления свободных от прав третьих лиц земельных участков для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градостроительная подготовка территорий существующей застройки с целью развития застроенных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(кварталов, микрорайонов) с целью комплексного освоения и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pPr>
        <w:pStyle w:val="15"/>
        <w:rPr>
          <w:rFonts w:ascii="Tahoma" w:hAnsi="Tahoma" w:cs="Tahoma"/>
        </w:rPr>
      </w:pPr>
      <w:bookmarkStart w:id="16" w:name="_Toc257648377"/>
      <w:r>
        <w:rPr>
          <w:rFonts w:cs="Tahoma" w:ascii="Tahoma" w:hAnsi="Tahoma"/>
        </w:rPr>
        <w:t>Статья 12.  Градостроительная подготовка территорий существующей застройки по инициативе заявителей с целью выявления свободных от прав третьих лиц земельных участков для строительства</w:t>
      </w:r>
      <w:bookmarkEnd w:id="16"/>
      <w:r>
        <w:rPr>
          <w:rFonts w:cs="Tahoma" w:ascii="Tahoma" w:hAnsi="Tahoma"/>
        </w:rPr>
        <w:t xml:space="preserve"> </w:t>
      </w:r>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Лица, заинтересованные в выявлении в существующей застройке земельных участков, свободных от прав третьих лиц, для строительства и в проведении за их счет работ по градостроительной подготовке территорий обращаются в отдел архитектуры Администрации Ровеньского района с соответствующей заявкой.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Заявка составляется в произвольной форме, если иное не установлено правовым актом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прилагаемых к заявке материалах должны содержаться: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указание территории, в пределах которой заявитель предлагает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запрос о предоставлении исходной информации, необходимой для подготовки и представления на утверждение Главе </w:t>
      </w:r>
      <w:r>
        <w:rPr>
          <w:rFonts w:cs="Tahoma" w:ascii="Tahoma" w:hAnsi="Tahoma"/>
          <w:bCs/>
        </w:rPr>
        <w:t>Харьковского</w:t>
      </w:r>
      <w:r>
        <w:rPr>
          <w:rFonts w:cs="Tahoma" w:ascii="Tahoma" w:hAnsi="Tahoma"/>
        </w:rPr>
        <w:t xml:space="preserve"> сельского поселения проекта градостроительного плана земельного участка, разработку которого в составе проекта планировки территории с проектом межевания территории либо проекта межевания территории в виде отдельного документа готов обеспечить заявитель.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Отдел архитектуры Администрации Ровеньского района в течение 2 рабочих дней проверяет заявку на соответствие установленным требованиям и регистрирует её – в случае соответствия заявки установленным требованиям. В ином случае заявка не регистрируется и возвращается заявителю на доработку. В течение 7 рабочих дней со дня регистрации заявки Отдел архитектуры Администрации Ровеньского района подготавливает и направляет заявителю заключение, которое должно содержать: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указание о возможности или невозможности выделения земельного участка – о наличии свободного от прав третьих лиц земельного участка на соответствующей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в случае возможности выделения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решение о способе действий по планировке территории посредством подготовки: проекта межевания территории –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проекта планировки территории с проектом межевания территории в составе такого проекта планировки – в иных случаях;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предложение заявителю обеспечить за его счет подготовку исходной информации, необходимой для проведения работ по выделению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Заявитель обеспечивает подготовку исходной информации, указанной в пункте 2 настоящей статьи, с использованием документов и материалов, содержащихся в информационной системе обеспечения градостроительной деятельности села Большое, иных источников информации путем: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самостоятельных действий;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использования информации, предоставленной отделом архитектуры Администрации Ровеньского района, иными органами Администрации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определённые пунктом 4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топографическую подоснову соответствующей территории в масштабе, определенном отделом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отраженную на топографической подоснове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иную информацию, необходимую для проведения работ по выделению запрашиваемого земельного участка посредством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Заявитель, подготовивший исходную информацию, в соответствии с определенным пунктом 2 настоящей статьи заключением отделом архитектуры Администрации Ровеньского района обеспечивает подготовку проекта градостроительного плана земельного участка в составе проекта планировки территории или проекта межевания территории путем: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работ по планировке территории, самостоятельно выполняемых заявителем – в случаях, если он вправе, в соответствии с законодательством, осуществлять такие работы;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заключения договора с организацией, которая, в соответствии с законодательством, вправе осуществлять работы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Проект планировки или проект межевания с проектом градостроительного плана земельного участка в соответствии с главой 8 настоящих Правил подлежит: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проверке на соответствие установленным требованиям и подготовке заключения отделом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обсуждению на публичных слушаниях;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представлению Главе </w:t>
      </w:r>
      <w:r>
        <w:rPr>
          <w:rFonts w:cs="Tahoma" w:ascii="Tahoma" w:hAnsi="Tahoma"/>
          <w:bCs/>
        </w:rPr>
        <w:t>Харьковского</w:t>
      </w:r>
      <w:r>
        <w:rPr>
          <w:rFonts w:cs="Tahoma" w:ascii="Tahoma" w:hAnsi="Tahoma"/>
        </w:rPr>
        <w:t xml:space="preserve"> сельского поселения для принятия решения об утверждении или об отказе в его утверждении;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размещению в информационной системе обеспечения градостроительной деятельности – в случае его утверждения.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w:t>
      </w:r>
      <w:r>
        <w:rPr>
          <w:rFonts w:cs="Tahoma" w:ascii="Tahoma" w:hAnsi="Tahoma"/>
          <w:bCs/>
        </w:rPr>
        <w:t>Харьковского</w:t>
      </w:r>
      <w:r>
        <w:rPr>
          <w:rFonts w:cs="Tahoma" w:ascii="Tahoma" w:hAnsi="Tahoma"/>
        </w:rPr>
        <w:t xml:space="preserve"> сельского поселения обеспечивает: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проведение землеустроительных работ и постановку на государственный кадастровый учет сформированного земельного участка – в течение не более 45 дней со дня утверждения такой документации;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случае жилищного строительства – проведение аукциона по предоставлению сформированного земельного участка – в течение не более 45 дней со дня постановки на государственный кадастровый учет сформированного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случае иного (кроме жилищного) строительства проведение торгов (аукциона или конкурса) по предоставлению сформированного земельного участка – в течение не более 45 дней со дня постановки на государственный кадастровый учет сформированного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Победитель торгов, которому предоставлен земельный участок, в соответствии с законодательством, настоящими Правилами, а также градостроительным планом 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права собственности на построенный объект.</w:t>
      </w:r>
    </w:p>
    <w:p>
      <w:pPr>
        <w:pStyle w:val="15"/>
        <w:rPr>
          <w:rFonts w:ascii="Tahoma" w:hAnsi="Tahoma" w:cs="Tahoma"/>
        </w:rPr>
      </w:pPr>
      <w:bookmarkStart w:id="17" w:name="_Toc257648378"/>
      <w:r>
        <w:rPr>
          <w:rFonts w:cs="Tahoma" w:ascii="Tahoma" w:hAnsi="Tahoma"/>
        </w:rPr>
        <w:t xml:space="preserve">Статья 13.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w:t>
      </w:r>
      <w:r>
        <w:rPr>
          <w:rFonts w:cs="Tahoma" w:ascii="Tahoma" w:hAnsi="Tahoma"/>
          <w:bCs w:val="false"/>
        </w:rPr>
        <w:t>Харьковского</w:t>
      </w:r>
      <w:r>
        <w:rPr>
          <w:rFonts w:cs="Tahoma" w:ascii="Tahoma" w:hAnsi="Tahoma"/>
        </w:rPr>
        <w:t xml:space="preserve"> сельского поселения</w:t>
      </w:r>
      <w:bookmarkEnd w:id="17"/>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Администрация </w:t>
      </w:r>
      <w:r>
        <w:rPr>
          <w:rFonts w:cs="Tahoma" w:ascii="Tahoma" w:hAnsi="Tahoma"/>
          <w:bCs/>
        </w:rPr>
        <w:t>Харьковского</w:t>
      </w:r>
      <w:r>
        <w:rPr>
          <w:rFonts w:cs="Tahoma" w:ascii="Tahoma" w:hAnsi="Tahoma"/>
        </w:rPr>
        <w:t xml:space="preserve"> сельского поселения обладает правом инициативы организации, обеспечения и осуществления работ по градостроительной подготовке территорий существующей застройки с целью установления границ свободных от прав третьих лиц земельных участков и предоставления их физическим и юридическим лицам для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Администрация </w:t>
      </w:r>
      <w:r>
        <w:rPr>
          <w:rFonts w:cs="Tahoma" w:ascii="Tahoma" w:hAnsi="Tahoma"/>
          <w:bCs/>
        </w:rPr>
        <w:t>Харьковского</w:t>
      </w:r>
      <w:r>
        <w:rPr>
          <w:rFonts w:cs="Tahoma" w:ascii="Tahoma" w:hAnsi="Tahoma"/>
        </w:rPr>
        <w:t xml:space="preserve"> сельского поселения организует, обеспечивает и осуществляет работы, указанные в пункте 1 настоящей статьи, в рамках: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осуществляемых на основе утвержденного </w:t>
      </w:r>
      <w:r>
        <w:rPr>
          <w:rFonts w:cs="Tahoma" w:ascii="Tahoma" w:hAnsi="Tahoma"/>
          <w:bCs/>
        </w:rPr>
        <w:t>Харьковского</w:t>
      </w:r>
      <w:r>
        <w:rPr>
          <w:rFonts w:cs="Tahoma" w:ascii="Tahoma" w:hAnsi="Tahoma"/>
        </w:rPr>
        <w:t xml:space="preserve"> сельского поселения плана работ по планировке и межеванию не разделенных на земельные участки сельских территорий жилого и иного назначения.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Указанные в пункте 1 настоящей статьи работы выполняются по договорам с физическими, юридическими лицами, которые в соответствии с законодательством обладают правом на выполнение работ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Право на заключение договора (муниципального контракта) на выполнение работ по планировке территории приобретают участники размещения соответствующего муниципального заказа; при этом муниципальным заказчиком выступает Администрация </w:t>
      </w:r>
      <w:r>
        <w:rPr>
          <w:rFonts w:cs="Tahoma" w:ascii="Tahoma" w:hAnsi="Tahoma"/>
          <w:bCs/>
        </w:rPr>
        <w:t>Харьковского</w:t>
      </w:r>
      <w:r>
        <w:rPr>
          <w:rFonts w:cs="Tahoma" w:ascii="Tahoma" w:hAnsi="Tahoma"/>
        </w:rPr>
        <w:t xml:space="preserve"> сельского поселения.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К указанному договору (муниципальному контракту) в соответствии с конкурсной документацией (документацией о запросе котировок) могут прилагаться: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решение Администрации </w:t>
      </w:r>
      <w:r>
        <w:rPr>
          <w:rFonts w:cs="Tahoma" w:ascii="Tahoma" w:hAnsi="Tahoma"/>
          <w:bCs/>
        </w:rPr>
        <w:t>Харьковского</w:t>
      </w:r>
      <w:r>
        <w:rPr>
          <w:rFonts w:cs="Tahoma" w:ascii="Tahoma" w:hAnsi="Tahoma"/>
        </w:rPr>
        <w:t xml:space="preserve"> сельского поселения о способе действий по планировке территории посредством подготовки проекта планировки или проекта межевания;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задание на выполнение работ, связанных с подготовкой документации по планировке соответствующей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исходные данные в составе, определенном пунктом 4 статьи 15 настоящих Правил, передаваемые отделом архитектуры Администрации Ровеньского района исполнителю в соответствии с техническим заданием, прилагаемым к договору.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Договор на выполнение работ по планировке территории может включать положения об обязанностях исполнителя в части: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получения согласования отдела архитектуры Администрации Ровеньского района, документации по планировке территории с проектом градостроительного плана земельного участка в составе такой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участия в публичных слушаниях по предметам обсуждения и в порядке, установленном законодательством и главой 8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уполномоченный Главой Ровеньского района отраслевой (функциональный) орган Администрации, в соответствии с земельным законодательством, статьей 24 настоящих Правил, иными муниципальными правовыми актами, обеспечивает: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землеустроительные работы по выносу на местность границ земельного участка в соответствии с границами, установленными градостроительным планом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государственный кадастровый учёт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подготовку комплекта документов, необходимых для проведения торгов, включая заключение об определении начальной цены предмета торгов;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проведение торгов;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заключение договора купли-продажи земельного участка или договора аренды земельного участка с победителем торгов;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иные действия в соответствии с законодательством.</w:t>
      </w:r>
    </w:p>
    <w:p>
      <w:pPr>
        <w:pStyle w:val="Normal"/>
        <w:ind w:firstLine="567"/>
        <w:rPr>
          <w:rFonts w:ascii="Tahoma" w:hAnsi="Tahoma" w:cs="Tahoma"/>
        </w:rPr>
      </w:pPr>
      <w:r>
        <w:rPr>
          <w:rFonts w:cs="Tahoma" w:ascii="Tahoma" w:hAnsi="Tahoma"/>
        </w:rPr>
      </w:r>
    </w:p>
    <w:p>
      <w:pPr>
        <w:pStyle w:val="15"/>
        <w:rPr>
          <w:rFonts w:ascii="Tahoma" w:hAnsi="Tahoma" w:cs="Tahoma"/>
        </w:rPr>
      </w:pPr>
      <w:bookmarkStart w:id="18" w:name="_Toc257648379"/>
      <w:r>
        <w:rPr>
          <w:rFonts w:cs="Tahoma" w:ascii="Tahoma" w:hAnsi="Tahoma"/>
        </w:rPr>
        <w:t>Статья 14.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bookmarkEnd w:id="18"/>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Собственники объектов капитального строительства, их частей, в отношении которых не определены границы земельных участков и не произведён их государственный кадастровый учёт,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учёта земельных участков, на которых расположены многоквартирные дома.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Собственники объектов капитального строительства, указанные в пункте 1 настоящей статьи, могут проявлять инициативу по градостроительной подготовке территорий на застроенных территориях путем: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направления в порядке, установленном Градостроительным кодексом Российской Федерации, заявления о выдаче градостроительного плана ранее сформированного и прошедшего государственный кадастровый учет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выполнения действий в соответствии со статьёй 21 настоящих Правил применительно к градостроительной подготовке территорий, на которых расположены многоквартирные дома.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10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Собственники объектов капитального строительства, являющиеся правообладателями нескольких смежно расположенных земельных участков, вправе осуществлять реконструкцию принадлежащих им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 каждом земельном участке без изменения границ земельных участков в соответствии с градостроительными планами на основании утвержденной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вновь образованных, измененных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w:t>
      </w:r>
    </w:p>
    <w:p>
      <w:pPr>
        <w:pStyle w:val="Normal"/>
        <w:ind w:firstLine="567"/>
        <w:rPr>
          <w:rFonts w:ascii="Tahoma" w:hAnsi="Tahoma" w:cs="Tahoma"/>
        </w:rPr>
      </w:pPr>
      <w:r>
        <w:rPr>
          <w:rFonts w:cs="Tahoma" w:ascii="Tahoma" w:hAnsi="Tahoma"/>
        </w:rPr>
      </w:r>
    </w:p>
    <w:p>
      <w:pPr>
        <w:pStyle w:val="15"/>
        <w:rPr>
          <w:rFonts w:ascii="Tahoma" w:hAnsi="Tahoma" w:cs="Tahoma"/>
        </w:rPr>
      </w:pPr>
      <w:bookmarkStart w:id="19" w:name="_Toc257648380"/>
      <w:r>
        <w:rPr>
          <w:rFonts w:cs="Tahoma" w:ascii="Tahoma" w:hAnsi="Tahoma"/>
        </w:rPr>
        <w:t xml:space="preserve">Статья 15.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соответствующих территориях, а также Администрации </w:t>
      </w:r>
      <w:r>
        <w:rPr>
          <w:rFonts w:cs="Tahoma" w:ascii="Tahoma" w:hAnsi="Tahoma"/>
          <w:bCs w:val="false"/>
        </w:rPr>
        <w:t>Харьковского</w:t>
      </w:r>
      <w:r>
        <w:rPr>
          <w:rFonts w:cs="Tahoma" w:ascii="Tahoma" w:hAnsi="Tahoma"/>
        </w:rPr>
        <w:t xml:space="preserve"> сельского поселения</w:t>
      </w:r>
      <w:bookmarkEnd w:id="19"/>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Лица, не владеющие объектами недвижимости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предложений о внесении изменений в настоящие Правила в части изменения состава и содержания градостроительных регламентов применительно к территориальным зонам;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определённых Градостроительным кодексом Российской Федерации процедур развития застроенных территорий.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Решение о развитии застроенной территории принимается Главой </w:t>
      </w:r>
      <w:r>
        <w:rPr>
          <w:rFonts w:cs="Tahoma" w:ascii="Tahoma" w:hAnsi="Tahoma"/>
          <w:bCs/>
        </w:rPr>
        <w:t>Харьковского</w:t>
      </w:r>
      <w:r>
        <w:rPr>
          <w:rFonts w:cs="Tahoma" w:ascii="Tahoma" w:hAnsi="Tahoma"/>
        </w:rPr>
        <w:t xml:space="preserve"> сельского поселения, в том числе с учётом предложений, определённых подпунктом 2 пункта 1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Условием для принятия решения о развитии застроенной территории является наличие: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градостроительных регламентов, действие которых распространяется на такую территорию;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местных нормативов градостроительного проектирования, а при их отсутствии – утвержденных Главой </w:t>
      </w:r>
      <w:r>
        <w:rPr>
          <w:rFonts w:cs="Tahoma" w:ascii="Tahoma" w:hAnsi="Tahoma"/>
          <w:bCs/>
        </w:rPr>
        <w:t>Харьковского</w:t>
      </w:r>
      <w:r>
        <w:rPr>
          <w:rFonts w:cs="Tahoma" w:ascii="Tahoma" w:hAnsi="Tahoma"/>
        </w:rPr>
        <w:t xml:space="preserve"> сельского поселения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проекта границ территории, в отношении которой подготавливается решение о развитии застроенной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При подготовке проектов границ территории, в отношении которой подготавливается решение о развитии застроенной территории, необходимо устанавливать требования, указанные в части 4 статьи 43 Градостроительного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порядке, определённом главой 8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При осуществлении действий по развитию застроенной территории подлежат учёту положения законодательства о том, что на земельные участки, в том числе включённые в границы развития застроенной территории, не распространяются нормы об изъятии, в том числе путём выкупа, для государственных или муниципальных нужд, за исключением случаев, определённых: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подпунктами 1 и 2 пункта 1 статьи 49 Земельного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подпунктом 3 пункта 1 статьи 49 Земельного кодекса Российской Федерации в случаях, когда после разграничения государственной собственности на землю на земельные участки, находящиеся в государственной собственности Белгородской области или муниципальной собственности </w:t>
      </w:r>
      <w:r>
        <w:rPr>
          <w:rFonts w:cs="Tahoma" w:ascii="Tahoma" w:hAnsi="Tahoma"/>
          <w:bCs/>
        </w:rPr>
        <w:t>Харьковского</w:t>
      </w:r>
      <w:r>
        <w:rPr>
          <w:rFonts w:cs="Tahoma" w:ascii="Tahoma" w:hAnsi="Tahoma"/>
        </w:rPr>
        <w:t xml:space="preserve"> сельского поселения, законом Белгородской области установлены дополнительные случаи изъятия, в том числе путём выкупа, для государственных или муниципальных нужд земельных участков помимо случаев, определённых в соответствии с Земельным кодексом Российской Федерации подпунктами 1 и 2 настоящего пункта.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Администрация </w:t>
      </w:r>
      <w:r>
        <w:rPr>
          <w:rFonts w:cs="Tahoma" w:ascii="Tahoma" w:hAnsi="Tahoma"/>
          <w:bCs/>
        </w:rPr>
        <w:t>Харьковского</w:t>
      </w:r>
      <w:r>
        <w:rPr>
          <w:rFonts w:cs="Tahoma" w:ascii="Tahoma" w:hAnsi="Tahoma"/>
        </w:rPr>
        <w:t xml:space="preserve"> сельского поселения может проявлять инициативу по градостроительной подготовке застроенных, обремененных правами третьих лиц территорий путем: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выполнения действий в ответ на инициативу собственников объектов недвижимости, а также лиц, не владеющих объектами недвижимости на соответствующих территориях;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реализации самостоятельной инициативы.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Инициатива Администрации </w:t>
      </w:r>
      <w:r>
        <w:rPr>
          <w:rFonts w:cs="Tahoma" w:ascii="Tahoma" w:hAnsi="Tahoma"/>
          <w:bCs/>
        </w:rPr>
        <w:t>Харьковского</w:t>
      </w:r>
      <w:r>
        <w:rPr>
          <w:rFonts w:cs="Tahoma" w:ascii="Tahoma" w:hAnsi="Tahoma"/>
        </w:rPr>
        <w:t xml:space="preserve"> сельского поселения может проявляться в форме: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подготовки проектов адресных программ, содержащих предложения по сносу, реконструкции многоквартирных домов;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подготовки в соответствии с генеральным планом, планом реализации генерального плана, настоящими Правилами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обеспечения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инженерной инфраструктуры;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проведения аукциона на право заключить договор о развитии застроенных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подготовки предложений о внесении изменений в настоящие Правила в части состава и содержания градостроительных регламентов применительно к соответствующим территориальным зонам;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организации конкурсов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проведения аукционов на право заключения договоров о развитии застроенных территорий.</w:t>
      </w:r>
    </w:p>
    <w:p>
      <w:pPr>
        <w:pStyle w:val="15"/>
        <w:rPr>
          <w:rFonts w:ascii="Tahoma" w:hAnsi="Tahoma" w:cs="Tahoma"/>
        </w:rPr>
      </w:pPr>
      <w:bookmarkStart w:id="20" w:name="_Toc257648381"/>
      <w:r>
        <w:rPr>
          <w:rFonts w:cs="Tahoma" w:ascii="Tahoma" w:hAnsi="Tahoma"/>
        </w:rPr>
        <w:t>Статья 16.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bookmarkEnd w:id="20"/>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Физические,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 кварталов, микрорайонов)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в обеспечении и осуществлении строительства на обустроенной и разделенной на земельных участках территории, подают соответствующее заявление в отдел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Заявление составляется в произвольной форме, если иное не установлено муниципальным правовым актом Администрации </w:t>
      </w:r>
      <w:r>
        <w:rPr>
          <w:rFonts w:cs="Tahoma" w:ascii="Tahoma" w:hAnsi="Tahoma"/>
          <w:bCs/>
        </w:rPr>
        <w:t>Харьковского</w:t>
      </w:r>
      <w:r>
        <w:rPr>
          <w:rFonts w:cs="Tahoma" w:ascii="Tahoma" w:hAnsi="Tahoma"/>
        </w:rPr>
        <w:t xml:space="preserve"> сельского поселения. В приложении к заявлению указываются: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месторасположение соответствующей территории в виде схемы с указанием границ территории и предложений по ее планировочной организации;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расчетные показатели предлагаемого освоения территории, характеристики, позволяющие оценить соответствие предложений заявителя генеральному плану, настоящим Правилам и составить заключение о целесообразности реализации предложений заявителя.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Отдел архитектуры Администрации Ровеньского района в течение 2 рабочих дней проверяет заявление на соответствие установленным требованиям и регистрирует его при отсутствии замечаний. В ином случае заявка не регистрируется и возвращается заявителю на доработку. В течение 7 рабочих дней со дня регистрации заявки отдел архитектуры Администрации Ровеньского района подготавливает и направляет заявителю заключение о возможности реализации заявления в части соответствия инвестиционных намерений заявителя генеральному плану, настоящим Правилам, в котором должно содержаться одно из следующих решений: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отклонить заявление – по причине его несоответствия генеральному плану, настоящим Правилам либо по причине того, что предлагаемая для освоения территория не является свободной от прав третьих лиц;</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поддержать инициативу заявителя путем направления ему проекта соглашения, заключаемого между заявителем и отделом архитектуры Администрации Ровеньского района,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строительства (аукциона – в случае жилищного строительства, торгов в форме аукциона или конкурса – в случае иного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Победитель торгов в соответствии с законодательством осуществляет действия по комплексному освоению территории в целях строительства.</w:t>
      </w:r>
    </w:p>
    <w:p>
      <w:pPr>
        <w:pStyle w:val="15"/>
        <w:rPr>
          <w:rFonts w:ascii="Tahoma" w:hAnsi="Tahoma" w:cs="Tahoma"/>
        </w:rPr>
      </w:pPr>
      <w:bookmarkStart w:id="21" w:name="_Toc257648382"/>
      <w:r>
        <w:rPr>
          <w:rFonts w:cs="Tahoma" w:ascii="Tahoma" w:hAnsi="Tahoma"/>
        </w:rPr>
        <w:t xml:space="preserve">Статья 17.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w:t>
      </w:r>
      <w:r>
        <w:rPr>
          <w:rFonts w:cs="Tahoma" w:ascii="Tahoma" w:hAnsi="Tahoma"/>
          <w:bCs w:val="false"/>
        </w:rPr>
        <w:t>Харьковского</w:t>
      </w:r>
      <w:r>
        <w:rPr>
          <w:rFonts w:cs="Tahoma" w:ascii="Tahoma" w:hAnsi="Tahoma"/>
        </w:rPr>
        <w:t xml:space="preserve"> сельского поселения</w:t>
      </w:r>
      <w:bookmarkEnd w:id="21"/>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Администрация </w:t>
      </w:r>
      <w:r>
        <w:rPr>
          <w:rFonts w:cs="Tahoma" w:ascii="Tahoma" w:hAnsi="Tahoma"/>
          <w:bCs/>
        </w:rPr>
        <w:t>Харьковского</w:t>
      </w:r>
      <w:r>
        <w:rPr>
          <w:rFonts w:cs="Tahoma" w:ascii="Tahoma" w:hAnsi="Tahoma"/>
        </w:rPr>
        <w:t xml:space="preserve"> сельского поселения участвует в градостроительной подготовке территорий с выделением для формирования земельных участков из состава земель, находящихся в государственной или муниципальной собственности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 ответ на инициативу заявителей, реализуемую в порядке статьи 19 настоящих Правил;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порядке выполнения полномочий и функциональных обязанностей органа, уполномоченного в области градостроительной деятельности – отдела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Отдел архитектуры Администрации Ровеньского района в рамках выполнения своих полномочий и функциональных обязанностей, руководствуясь программой (планом) реализации генерального плана, настоящих Правил, вправе: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самостоятельно подготавливать соответствующие документы: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проекты планировки территории в части определения красных линий, обозначающих границы вновь образуемых элементов планировочной структуры (кварталов, микрорайонов)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комплект документов и материалов, предусмотренных земельным законодательством для проведения указанных торгов;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обеспечивать подготовку комплекта документов и материалов путем размещения муниципального заказа на проведение работ по градостроительной подготовке территорий в соответствии с законодательством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и строительства, в соответствии с законодательством осуществляются действия, предусмотренные главой 6 настоящих Правил.</w:t>
      </w:r>
    </w:p>
    <w:p>
      <w:pPr>
        <w:pStyle w:val="15"/>
        <w:rPr>
          <w:rFonts w:ascii="Tahoma" w:hAnsi="Tahoma" w:cs="Tahoma"/>
        </w:rPr>
      </w:pPr>
      <w:bookmarkStart w:id="22" w:name="_Toc257648383"/>
      <w:r>
        <w:rPr>
          <w:rFonts w:cs="Tahoma" w:ascii="Tahoma" w:hAnsi="Tahoma"/>
        </w:rPr>
        <w:t>Статья 18.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bookmarkEnd w:id="22"/>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Выделение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формирования земельных участков, на которых расположены объекты капитального строительства, включая земельные участки многоквартирных домов, иных объектов капитального строительства, осуществляется в порядке, определенном законодательством о градостроительной деятельности, и в соответствии с ним – настоящими Правилами, иными муниципальными правовыми актами.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Формирование выделенных посредством градостроительной подготовки из состава неразделенных застроенных территорий земельных участков многоквартирных домов осуществляется в порядке, определенном земельным законодательством, статьей 16 Федерального закона от 29 декабря 2004 года № 189-ФЗ «О введении в действие Жилищного кодекса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домов, иных объектов капитального строительства может осуществляться по инициативе: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 </w:t>
      </w:r>
    </w:p>
    <w:p>
      <w:pPr>
        <w:pStyle w:val="Normal"/>
        <w:ind w:firstLine="567"/>
        <w:rPr>
          <w:rFonts w:ascii="Tahoma" w:hAnsi="Tahoma" w:cs="Tahoma"/>
        </w:rPr>
      </w:pPr>
      <w:r>
        <w:rPr>
          <w:rFonts w:cs="Tahoma" w:ascii="Tahoma" w:hAnsi="Tahoma"/>
        </w:rPr>
        <w:t xml:space="preserve">- Администрации </w:t>
      </w:r>
      <w:r>
        <w:rPr>
          <w:rFonts w:cs="Tahoma" w:ascii="Tahoma" w:hAnsi="Tahoma"/>
          <w:bCs/>
        </w:rPr>
        <w:t>Харьковского</w:t>
      </w:r>
      <w:r>
        <w:rPr>
          <w:rFonts w:cs="Tahoma" w:ascii="Tahoma" w:hAnsi="Tahoma"/>
        </w:rPr>
        <w:t xml:space="preserve"> сельского поселения, обеспечивающей посредством градостроительной подготовки территорий выделение свободных от прав третьих лиц земельных участков в существующей застройке для предоставления физическим и юридическим лицам в целях осуществления на этих земельных участках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Администрации </w:t>
      </w:r>
      <w:r>
        <w:rPr>
          <w:rFonts w:cs="Tahoma" w:ascii="Tahoma" w:hAnsi="Tahoma"/>
          <w:bCs/>
        </w:rPr>
        <w:t>Харьковского</w:t>
      </w:r>
      <w:r>
        <w:rPr>
          <w:rFonts w:cs="Tahoma" w:ascii="Tahoma" w:hAnsi="Tahoma"/>
        </w:rPr>
        <w:t xml:space="preserve"> сельского поселения, которая в соответствии с планом действий, утвержденным Главой села, обеспечивает посредством градостроительной подготовки территорий установление границ земельных участков для использования расположенных на них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Собственники помещений жилого и нежилого назначения в многоквартирном доме, заинтересованные в установлении границ земельного участка, на котором расположен многоквартирный дом, обеспечивают подготовку проекта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Проект градостроительного плана земельного участка подготавливается: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составе проекта межевания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соответствии с формой градостроительного плана земельного участка, установленной Правительством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собственником (собственниками) помещений в многоквартирном доме самостоятельно – если иное не определено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физическими, юридическими лицами, соответствующими требованиям законодательства, предъявляемым к лицам, подготавливающим документацию по планировке территории, по договору с собственником (собственниками) помещений в многоквартирном доме;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Отдел архитектуры Администрации Ровеньского района.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При подготовке и согласовании проекта градостроительного плана земельного участка должны учитываться требования законодательства о градостроительной деятельности в части: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 фактически сложившегося землепользования на не разделенной на земельные участки застроенной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минимальных размеров земельных участков, определяемых в соответствии с градостроительными нормативами, действовавшими на период застройки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необходимости обеспечения проходов, проездов, условий безопасности и возможности обслуживания инженерно-технических коммуникаций и объектов, достигаемой путем фиксации зон действия публичных сервитутов в проектах межевания территории и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соблюдения прав третьих лиц путём запрета установления на местности ограждений по границам земельных участков, а также признания неделимости земельных участков (кварталов, частей кварталов), на которых расположено несколько многоквартирных домов.</w:t>
      </w:r>
    </w:p>
    <w:p>
      <w:pPr>
        <w:pStyle w:val="Normal"/>
        <w:ind w:firstLine="567"/>
        <w:rPr>
          <w:rFonts w:ascii="Tahoma" w:hAnsi="Tahoma" w:cs="Tahoma"/>
        </w:rPr>
      </w:pPr>
      <w:r>
        <w:rPr>
          <w:rFonts w:cs="Tahoma" w:ascii="Tahoma" w:hAnsi="Tahoma"/>
        </w:rPr>
        <w:t>В проектах межевания территории, помимо определения границ земельных участков существующих объектов капитального строительства, могут устанавливаться границы свободных от застройки и от прав третьих 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 юридическим лицам.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Проекты градостроительных планов земельных участков в составе проектов межевания подлежат проверке на соответствие установленным требованиям отделом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Посредством проверки устанавливается факт соответствия проектов межевания территории и градостроительных планов земельных участков следующим требованиям: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градостроительным регламентам, включая размеры и конфигурацию выявленных свободных земельных участков, предлагаемых для строительства в пределах застроенной территории, предельные параметры строительства;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минимальным размерам земельных участков многоквартирных домов, определенных градостроительными нормативами, действовавшими на период застройки территории;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требованиям обеспечения прохода, проезда на территории квартала, микрорайона, выполняемым путем установления границ зон действия публичных сервитутов;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требованиям о соблюдении прав третьих лиц.</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Согласование проектов градостроительных планов земельных участков, подготовленных вне состава проекта межевания территории, с правообладателями смежно расположенных земельных участков, иных объектов недвижимости осуществляют лица, подготовившие проекты градостроительных планов земельных участков. В случае недостижения согласия со стороны указанных правообладателей вопрос о согласовании решается посредством публичных слушаний, проводимых в порядке, определенном главой 8 настоящих Правил. Публичные слушания могут быть проведены без соблюдения процедуры согласования проектов градостроительных планов земельных участков с правообладателями смежно расположенных земельных участков, иных объектов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случае отказа в утверждении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заинтересованные лица имеют право обжаловать это решение в судебном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заявители имеют право после внесения изменений в проект межевания и проект градостроительного плана земельного участка повторно представить его на публичные слушания и последующее утверждение Главой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Утвержденный градостроительный план земельного участка является основанием для проведения землеустроительных работ и в соответствующих случаях может определять возможность возведения ограждений по границам земельного участка в порядке, установленном в соответствии с настоящими Правилами муниципальным правовым актом, если такие действия не запрещены решением об утверждении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В целях установления границ земельного участка, на котором расположен многоквартирный дом, уполномоченное собственниками помещений в таком доме лицо может направить соответствующее заявление в отделе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Отдел архитектуры Администрации Ровеньского района регистрирует заявку в день ее поступления и в течение 7 рабочих дней со дня поступления заявления направляет заявителю предложение о том, чтобы в порядке, определенном пунктом 4 настоящей статьи, самостоятельно обеспечить подготовку проекта межевания территории и проекта градостроительного плана земельного участка, на котором расположен соответствующий многоквартирный дом, в том числе путем заключения договора с физическими, юридическими лицами, имеющими в соответствии с законодательством право выполнять указанные работы.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Глава </w:t>
      </w:r>
      <w:r>
        <w:rPr>
          <w:rFonts w:cs="Tahoma" w:ascii="Tahoma" w:hAnsi="Tahoma"/>
          <w:bCs/>
        </w:rPr>
        <w:t>Харьковского</w:t>
      </w:r>
      <w:r>
        <w:rPr>
          <w:rFonts w:cs="Tahoma" w:ascii="Tahoma" w:hAnsi="Tahoma"/>
        </w:rPr>
        <w:t xml:space="preserve"> сельского поселения вправе по представлению отдела архитектуры Администрации Ровеньского района утвердить градостроительный план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7. Администрация </w:t>
      </w:r>
      <w:r>
        <w:rPr>
          <w:rFonts w:cs="Tahoma" w:ascii="Tahoma" w:hAnsi="Tahoma"/>
          <w:bCs/>
        </w:rPr>
        <w:t>Харьковского</w:t>
      </w:r>
      <w:r>
        <w:rPr>
          <w:rFonts w:cs="Tahoma" w:ascii="Tahoma" w:hAnsi="Tahoma"/>
        </w:rPr>
        <w:t xml:space="preserve"> сельского поселения может по своей инициативе обеспечивать действия по подготовке проектов межевания для установления границ земельных участков, на которых расположены многоквартирные дома.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Указанная инициатива реализуется на основе: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программы (плана) межевания застроенных территорий, утвержденной Главой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решения Главы </w:t>
      </w:r>
      <w:r>
        <w:rPr>
          <w:rFonts w:cs="Tahoma" w:ascii="Tahoma" w:hAnsi="Tahoma"/>
          <w:bCs/>
        </w:rPr>
        <w:t>Харьковского</w:t>
      </w:r>
      <w:r>
        <w:rPr>
          <w:rFonts w:cs="Tahoma" w:ascii="Tahoma" w:hAnsi="Tahoma"/>
        </w:rPr>
        <w:t xml:space="preserve"> сельского поселения, принятого на основании обращения отдела архитектуры Администрации Ровеньского района, Комиссии, главы администрации района.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отдел архитектуры Администрации Ровеньского района обеспечивает реализацию инициатив Администрации </w:t>
      </w:r>
      <w:r>
        <w:rPr>
          <w:rFonts w:cs="Tahoma" w:ascii="Tahoma" w:hAnsi="Tahoma"/>
          <w:bCs/>
        </w:rPr>
        <w:t>Харьковского</w:t>
      </w:r>
      <w:r>
        <w:rPr>
          <w:rFonts w:cs="Tahoma" w:ascii="Tahoma" w:hAnsi="Tahoma"/>
        </w:rPr>
        <w:t xml:space="preserve"> сельского поселения в части межевания застроенных и не разделенных на земельные участки территорий путем: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самостоятельных действий по подготовке проектов межевания территории, если иное не установлено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заключения договоров (муниципальных контрактов) по подготовке проектов межевания территории путем размещения муниципального заказа на проведение данных работ в соответствии с законодательством Российской Федерации. </w:t>
      </w:r>
    </w:p>
    <w:p>
      <w:pPr>
        <w:pStyle w:val="Normal"/>
        <w:ind w:firstLine="567"/>
        <w:rPr>
          <w:rFonts w:ascii="Tahoma" w:hAnsi="Tahoma" w:cs="Tahoma"/>
        </w:rPr>
      </w:pPr>
      <w:r>
        <w:rPr>
          <w:rFonts w:cs="Tahoma" w:ascii="Tahoma" w:hAnsi="Tahoma"/>
        </w:rPr>
      </w:r>
    </w:p>
    <w:p>
      <w:pPr>
        <w:pStyle w:val="15"/>
        <w:rPr>
          <w:rFonts w:ascii="Tahoma" w:hAnsi="Tahoma" w:cs="Tahoma"/>
        </w:rPr>
      </w:pPr>
      <w:bookmarkStart w:id="23" w:name="_Toc257648384"/>
      <w:r>
        <w:rPr>
          <w:rFonts w:cs="Tahoma" w:ascii="Tahoma" w:hAnsi="Tahoma"/>
        </w:rPr>
        <w:t>Статья 19.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bookmarkEnd w:id="23"/>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Градостроительную подготовку земли общего пользования с целью установления границ земельных участков, предназначенных для предоставления на праве аренды физическим и юридическим лицам с целью возведения объектов некапитального строительства для обслуживания населения, осуществляют: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отдел архитектуры Администрации Ровеньского района – применительно к территориям общего пользования сельского значения;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В соответствии с законодательством о градостроительной деятельности границы территорий общего пользования (включая дороги, улицы, проезды, площади, парки, скверы, бульвары, набережные) определяются красными линиями, которые устанавливаются проектами планировки территории и утверждаются Главой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соответствии с земельным законодательством земли общего пользования не подлежат приватизации.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Отнесение территорий общего пользования к территориям общего пользования сельского и районного значения осуществляется в соответствии с муниципальным правовым актом, утверждаемым Главой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Проекты градостроительных планов земельных участков на территориях общего пользования подготавливаются органами, указанными в части 1 настоящей статьи, и утверждаются в составе проектов межевания территории Главой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15"/>
        <w:rPr>
          <w:rFonts w:ascii="Tahoma" w:hAnsi="Tahoma" w:cs="Tahoma"/>
        </w:rPr>
      </w:pPr>
      <w:bookmarkStart w:id="24" w:name="_Toc257648385"/>
      <w:r>
        <w:rPr>
          <w:rFonts w:cs="Tahoma" w:ascii="Tahoma" w:hAnsi="Tahoma"/>
        </w:rPr>
        <w:t>Статья 20.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объектов, планируемых к строительству, реконструкции</w:t>
      </w:r>
      <w:bookmarkEnd w:id="24"/>
      <w:r>
        <w:rPr>
          <w:rFonts w:cs="Tahoma" w:ascii="Tahoma" w:hAnsi="Tahoma"/>
        </w:rPr>
        <w:t xml:space="preserve"> </w:t>
      </w:r>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иными нормативными правовыми актами.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Технические условия определяются: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 стадии градостроительной подготовки территории с выделением земельных участков из состава земель, находящихся в государственной или муниципальной собственности, для предоставления физическим и юридическим лицам. Указанные действия выполняются путем планировки территории, которая обеспечивается отделом архитектуры Администрации Ровеньского района, в том числе путем привлечения организаций, которые, в соответствии с законодательством, обладают правами на выполнение работ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Технические условия подготавливаются и предоставляются организациями, ответственными за эксплуатацию указанных сетей, по заявкам: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Отдел архитектуры Администрации Ровеньского района – в случаях подготовки по инициативе Администрации </w:t>
      </w:r>
      <w:r>
        <w:rPr>
          <w:rFonts w:cs="Tahoma" w:ascii="Tahoma" w:hAnsi="Tahoma"/>
          <w:bCs/>
        </w:rPr>
        <w:t>Харьковского</w:t>
      </w:r>
      <w:r>
        <w:rPr>
          <w:rFonts w:cs="Tahoma" w:ascii="Tahoma" w:hAnsi="Tahoma"/>
        </w:rPr>
        <w:t xml:space="preserve"> сельского поселения территории с выделением земельных участков из состава земель, находящихся в государственной или муниципальной собственности, для предоставления на торгах сформированных земельных участков в целях строительства физическим, юридическим лицам;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физических и юридических лиц – в случаях, когда по их инициативе осуществляется градостроительная подготовка территории с выделением земельных участков из состава земель, находящихся в государственной или муниципальной собственности, для предоставления на торгах сформированных земельных участков в целях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правообладателей земельных участков и иных объектов недвижимости – в случаях подготовки проектной документации для осуществления строительства, реконструкции.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Администрация </w:t>
      </w:r>
      <w:r>
        <w:rPr>
          <w:rFonts w:cs="Tahoma" w:ascii="Tahoma" w:hAnsi="Tahoma"/>
          <w:bCs/>
        </w:rPr>
        <w:t>Харьковского</w:t>
      </w:r>
      <w:r>
        <w:rPr>
          <w:rFonts w:cs="Tahoma" w:ascii="Tahoma" w:hAnsi="Tahoma"/>
        </w:rPr>
        <w:t xml:space="preserve"> сельского поселения вправе контролировать действия организаций, ответственных за эксплуатацию внеплощадочных сетей и объектов инженерно-технического обеспечения, в части содержания и достоверности предоставляемых ими заключений о подключении планируемых к строительству, реконструкции объектов к внеплощадочным сетям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Глава </w:t>
      </w:r>
      <w:r>
        <w:rPr>
          <w:rFonts w:cs="Tahoma" w:ascii="Tahoma" w:hAnsi="Tahoma"/>
          <w:bCs/>
        </w:rPr>
        <w:t>Харьковского</w:t>
      </w:r>
      <w:r>
        <w:rPr>
          <w:rFonts w:cs="Tahoma" w:ascii="Tahoma" w:hAnsi="Tahoma"/>
        </w:rPr>
        <w:t xml:space="preserve"> сельского поселения вправе своим правовым актом определить состав и порядок деятельности комиссии по рассмотрению заключений о подключении к внеплощадочным сетям инженерно-технического обеспечения.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иными муниципальными правовыми актами.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Отдел архитектуры Администрации Ровеньского района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Предложения, направляемые в отдел архитектуры Администрации Ровеньского района, о создании автономных систем инженерно-технического обеспечения применительно к конкретным случаям вправе подавать: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земель, находящихся в государственной или муниципальной собственности, для предоставления сформированных земельных участков в целях строительства, реконструкции.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Лица, указанные в подпунктах 1, 2 настоящего пункта, вместе с документацией по планировке территории направляют в отдел архитектуры Администрации Ровеньского района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Отдел архитектуры Администрации Ровеньского района в срок не более 30 дней со дня поступления указанного обоснования подготавливает и направляет заявителю заключение, в котором оцениваются: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последствия предлагаемых технических решений в части неущемления прав третьих лиц, владеющих смежно расположенными земельными участками.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случае направления положительного заключения: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лица, указанные в подпункте 1 настоящего пункта, учитывают содержащиеся в заключение отдела архитектуры Администрации Ровеньского района рекомендации при подготовке проектной документации, а отдел архитектуры Администрации Ровеньского района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лица, указанные в подпункте 2 настоящего пункта, учитывают содержащиеся в заключение отдела архитектуры Администрации Ровеньского района рекомендации при подготовке документов, необходимых для проведения торгов по предоставлению физическим и юридическим лицам земельных участков, сформированных из состава земель, находящихся в государственной или муниципальной собственности.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случае направления отрицательного заключения, лица, указанные в подпунктах 1 и 2 настоящего пункта, вправе обжаловать заключение отдела архитектуры Администрации Ровеньского района в судебном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pPr>
        <w:pStyle w:val="Normal"/>
        <w:ind w:firstLine="567"/>
        <w:rPr>
          <w:rFonts w:ascii="Tahoma" w:hAnsi="Tahoma" w:cs="Tahoma"/>
        </w:rPr>
      </w:pPr>
      <w:r>
        <w:rPr>
          <w:rFonts w:cs="Tahoma" w:ascii="Tahoma" w:hAnsi="Tahoma"/>
        </w:rPr>
        <w:t>7.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организации, ответственные за эксплуатацию соответствующих внеплощадочных сетей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отдел архитектуры Администрации Ровеньского района – в случае наличия муниципального правового акта о предоставлении отделу архитектуры Администрации Ровеньского района полномочий по оказанию услуг заинтересованным лицам по подготовке и комплектованию сводных технических условий на подключение планируемых к созданию, реконструкции объектов к внеплощадочным сетям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земель, находящихся в государственной или муниципальной собственности, для предоставления сформированных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отдел архитектуры Администрации Ровеньского района 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pPr>
        <w:pStyle w:val="Normal"/>
        <w:ind w:firstLine="567"/>
        <w:rPr>
          <w:rFonts w:ascii="Tahoma" w:hAnsi="Tahoma" w:cs="Tahoma"/>
        </w:rPr>
      </w:pPr>
      <w:r>
        <w:rPr>
          <w:rFonts w:cs="Tahoma" w:ascii="Tahoma" w:hAnsi="Tahoma"/>
        </w:rPr>
        <w:t>Отдел архитектуры Администрации Ровеньского района обеспечивает подготовку, согласование и предоставление заявителю технических условий.</w:t>
      </w:r>
    </w:p>
    <w:p>
      <w:pPr>
        <w:pStyle w:val="Normal"/>
        <w:ind w:firstLine="567"/>
        <w:rPr>
          <w:rFonts w:ascii="Tahoma" w:hAnsi="Tahoma" w:cs="Tahoma"/>
        </w:rPr>
      </w:pPr>
      <w:r>
        <w:rPr>
          <w:rFonts w:cs="Tahoma" w:ascii="Tahoma" w:hAnsi="Tahoma"/>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земель, находящихся в государственной или муниципальной собственности.</w:t>
      </w:r>
    </w:p>
    <w:p>
      <w:pPr>
        <w:pStyle w:val="Normal"/>
        <w:ind w:firstLine="567"/>
        <w:rPr>
          <w:rFonts w:ascii="Tahoma" w:hAnsi="Tahoma" w:cs="Tahoma"/>
        </w:rPr>
      </w:pPr>
      <w:r>
        <w:rPr>
          <w:rFonts w:cs="Tahoma" w:ascii="Tahoma" w:hAnsi="Tahoma"/>
        </w:rPr>
        <w:t>Указанные торги проводятся в порядке, определенном земельным законодательством, муниципальными правовыми актами.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Порядок подготовки и форма соглашения о создании, реконструкции (модернизации) внеплощадочных сетей инженерно-технического обеспечения, необходимых для подключения планируемых к созданию объектов капитального строительства на подлежащей освоению территории или территории, в отношении которой принято решение о развитии застроенной территории, устанавливаются в соответствии с законодательством муниципальным правовым актом.</w:t>
      </w:r>
    </w:p>
    <w:p>
      <w:pPr>
        <w:pStyle w:val="Normal"/>
        <w:ind w:firstLine="567"/>
        <w:rPr>
          <w:rFonts w:ascii="Tahoma" w:hAnsi="Tahoma" w:cs="Tahoma"/>
        </w:rPr>
      </w:pPr>
      <w:r>
        <w:rPr>
          <w:rFonts w:cs="Tahoma" w:ascii="Tahoma" w:hAnsi="Tahoma"/>
        </w:rPr>
      </w:r>
    </w:p>
    <w:p>
      <w:pPr>
        <w:pStyle w:val="28"/>
        <w:rPr>
          <w:rFonts w:ascii="Tahoma" w:hAnsi="Tahoma" w:cs="Tahoma"/>
          <w:b/>
          <w:b/>
        </w:rPr>
      </w:pPr>
      <w:bookmarkStart w:id="25" w:name="_Toc257648386"/>
      <w:r>
        <w:rPr>
          <w:rFonts w:cs="Tahoma" w:ascii="Tahoma" w:hAnsi="Tahoma"/>
          <w:b/>
        </w:rPr>
        <w:t>Глава 5. Положения о градостроительной подготовке земельных участков посредством планировки территории</w:t>
      </w:r>
      <w:bookmarkEnd w:id="25"/>
    </w:p>
    <w:p>
      <w:pPr>
        <w:pStyle w:val="15"/>
        <w:rPr>
          <w:rFonts w:ascii="Tahoma" w:hAnsi="Tahoma" w:cs="Tahoma"/>
        </w:rPr>
      </w:pPr>
      <w:bookmarkStart w:id="26" w:name="_Toc257648387"/>
      <w:r>
        <w:rPr>
          <w:rFonts w:cs="Tahoma" w:ascii="Tahoma" w:hAnsi="Tahoma"/>
        </w:rPr>
        <w:t>Статья 21.  Общие положения о планировке территории</w:t>
      </w:r>
      <w:bookmarkEnd w:id="26"/>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Белгородской области, настоящими Правилами, иными муниципальными правовыми актами.</w:t>
      </w:r>
    </w:p>
    <w:p>
      <w:pPr>
        <w:pStyle w:val="Normal"/>
        <w:ind w:firstLine="567"/>
        <w:rPr>
          <w:rFonts w:ascii="Tahoma" w:hAnsi="Tahoma" w:cs="Tahoma"/>
        </w:rPr>
      </w:pPr>
      <w:r>
        <w:rPr>
          <w:rFonts w:cs="Tahoma" w:ascii="Tahoma" w:hAnsi="Tahoma"/>
        </w:rPr>
        <w:t>2. Планировка территории в части подготовки, выделения земельных участков осуществляется посредством разработки следующих видов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проекты планировки территории без проектов межевания в составе проектов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проекты планировки территории с проектами межевания в составе проектов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проекты межевания территории в виде самостоятельного документа – вне состава проектов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составе проектов межевания территории осуществляется подготовка градостроительных планов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Решения о разработке различных видов документации по планировке территории применительно к конкретным ситуациям принимаются уполномоченным органом местного самоуправления с учетом характеристик планируемого развития конкретной территории, а также следующих особенностей: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проекты планировки территории без проектов межевания в составе проектов планировки территории разрабатываются в случаях, когда посредством красных линий необходимо определить, изменить: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границы элементов планировочной структуры – кварталов, микрорайонов,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границы территорий общего пользования (парков, скверов, бульваров, иных территорий общего пользования) и земельных участков линейных объектов без определения границ иных земельных участков;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проекты планировки территории с проектами межевания в составе проектов планировки территории разрабатываются в случаях, когда помимо границ, указанных в подпункте 1 настоящей части, а также помимо подготовки градостроительных планов вновь образуемых, изменяемых земельных участков, необходимо определить, изменить: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границы земельных участков, которые не являются земельными участками в составе территорий общего пользования;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границы зон действия публичных сервитутов;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зон планируемого размещения объектов капитального строительства для реализации государственных или муниципальных нужд;</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проекты межевания территории вне состава проектов планировки с градостроительными планами земельных участков разрабатываются в пределах красных линий, определяющих границы элементов планировочной структуры (ранее установленных проектами планировки), –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указанных случаях планировка территории не осуществляется, границы земельных участков не устанавливаются, а градостроительные планы земельных участков подготавливаются с использованием кадастровых планов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Состав, порядок подготовки, согласования, обсуждения и утверждения документации по планировке территории определяется в соответствии с законодательством о градостроительной деятельности и с учетом положений главы 8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Посредством документации по планировке территории определяются: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линии градостроительного регулирования, в том числе: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красные линии, ограничивающие территории общего пользования от иных территорий и обозначающие элементы планировочной структуры;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линии регулирования застройки, если параметры их расположения не определены градостроительными регламентами в составе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использования территории, которые должны устанавливаться применительно к соответствующим видам линейных объектов;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границы иных зон с особыми условиями использования территории;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земельных участков, планируемых к резервированию либо изъятию для государственных или муниципальных нужд, а также границы земельных участков, определяемых для государственных или муниципальных нужд в составе земель, находящихся в государственной или муниципальной собственности;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земельных участков, планируемых для предоставления физическим или юридическим лицам для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земельных участков на территориях существующей застройки, не разделенной на земельные участки, включая земельные участки многоквартирных домов;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pPr>
        <w:pStyle w:val="15"/>
        <w:rPr>
          <w:rFonts w:ascii="Tahoma" w:hAnsi="Tahoma" w:cs="Tahoma"/>
        </w:rPr>
      </w:pPr>
      <w:bookmarkStart w:id="27" w:name="_Toc257648388"/>
      <w:r>
        <w:rPr>
          <w:rFonts w:cs="Tahoma" w:ascii="Tahoma" w:hAnsi="Tahoma"/>
        </w:rPr>
        <w:t>Статья 22.  Градостроительные планы земельных участков</w:t>
      </w:r>
      <w:bookmarkEnd w:id="27"/>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Градостроительные планы земельных участков утверждаются уполномоченным органом местного самоуправления в установленном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В градостроительных планах земельных участков указываются: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 в случаях, когда градостроительные планы земельных участков подготавливаются по заявлениям их правообладателей;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минимальные отступы от границ земельных участков, обозначающие места, за пределами которых запрещается возводить здания, строения, сооружения;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информация о градостроительных регламентах, представляемая в виде изложения соответствующих фрагментов текста настоящих Правил и (или) в виде указания на соответствующие статьи, пункты статей настоящих Правил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обо всех предусмотренных градостроительным регламентом видах разрешенного использования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информация о наличии расположенных в границах земельного участка объектов капитального строительства, в том числе не соответствующих градостроительному регламенту;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информация о технических условиях подключения объектов капитального строительства к сетям инженерно-технического обеспечения (далее – технические условия);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утвержденные в составе документации по планировке территории границы зон планируемого размещения объектов капитального строительства для государственных или муниципальных нужд, в том числе зон планируемого резервирования, изъятия земельных участков, их частей для государственных или муниципальных нужд.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Градостроительные планы земельных участков являются обязательным основанием для: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выноса границ земельных участков на местность – в случаях градостроительной подготовки и формирования земельных участков из состава земель, находящихся в государственной или муниципальной собственности;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принятия решений о предоставлении физическим и юридическим лицам прав на сформированные земельные участки из состава государственных или муниципальных земель, за исключением случаев предоставления земельного участка для комплексного освоения в целях жилищного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принятия решений об изъятии, в том числе путем выкупа, резервировании земельных участков для государственных или муниципальных нужд;</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подготовки проектной документации для строительства, реконструкции, капитального ремонта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выдачи разрешений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выдачи разрешений на ввод объектов в эксплуатацию.</w:t>
      </w:r>
      <w:bookmarkStart w:id="28" w:name="_Toc257648389"/>
    </w:p>
    <w:p>
      <w:pPr>
        <w:pStyle w:val="Normal"/>
        <w:ind w:firstLine="567"/>
        <w:rPr>
          <w:rFonts w:ascii="Tahoma" w:hAnsi="Tahoma" w:cs="Tahoma"/>
        </w:rPr>
      </w:pPr>
      <w:r>
        <w:rPr>
          <w:rFonts w:cs="Tahoma" w:ascii="Tahoma" w:hAnsi="Tahoma"/>
        </w:rPr>
      </w:r>
    </w:p>
    <w:p>
      <w:pPr>
        <w:pStyle w:val="Normal"/>
        <w:ind w:hanging="0"/>
        <w:jc w:val="center"/>
        <w:rPr>
          <w:rFonts w:ascii="Tahoma" w:hAnsi="Tahoma" w:cs="Tahoma"/>
        </w:rPr>
      </w:pPr>
      <w:r>
        <w:rPr>
          <w:rFonts w:cs="Tahoma" w:ascii="Tahoma" w:hAnsi="Tahoma"/>
          <w:b/>
        </w:rPr>
        <w:t>Глава 6. Общие положения о порядке предоставления земельных участков, сформированных из состава земель, находящихся в государственной или муниципальной собственности</w:t>
      </w:r>
      <w:bookmarkEnd w:id="28"/>
    </w:p>
    <w:p>
      <w:pPr>
        <w:pStyle w:val="15"/>
        <w:rPr>
          <w:rFonts w:ascii="Tahoma" w:hAnsi="Tahoma" w:cs="Tahoma"/>
        </w:rPr>
      </w:pPr>
      <w:bookmarkStart w:id="29" w:name="_Toc257648390"/>
      <w:r>
        <w:rPr>
          <w:rFonts w:cs="Tahoma" w:ascii="Tahoma" w:hAnsi="Tahoma"/>
        </w:rPr>
        <w:t>Статья 23.  Особенности предоставления земельных участков</w:t>
      </w:r>
      <w:bookmarkEnd w:id="29"/>
      <w:r>
        <w:rPr>
          <w:rFonts w:cs="Tahoma" w:ascii="Tahoma" w:hAnsi="Tahoma"/>
        </w:rPr>
        <w:t xml:space="preserve"> </w:t>
      </w:r>
    </w:p>
    <w:p>
      <w:pPr>
        <w:pStyle w:val="NormalWeb"/>
        <w:spacing w:before="280" w:after="280"/>
        <w:ind w:left="284" w:firstLine="284"/>
        <w:jc w:val="both"/>
        <w:rPr>
          <w:rFonts w:ascii="Tahoma" w:hAnsi="Tahoma" w:cs="Tahoma"/>
        </w:rPr>
      </w:pPr>
      <w:r>
        <w:rPr>
          <w:rFonts w:cs="Tahoma" w:ascii="Tahoma" w:hAnsi="Tahoma"/>
        </w:rPr>
        <w:t> </w:t>
      </w:r>
      <w:r>
        <w:rPr>
          <w:rFonts w:cs="Tahoma" w:ascii="Tahoma" w:hAnsi="Tahoma"/>
        </w:rPr>
        <w:t xml:space="preserve">1. Порядок предоставления физическим и юридическим лицам прав на земельные участки, сформированные из состава государственных или муниципальных земель, определяется земельным законодательством и в соответствии с ним - иными нормативными правовыми актами </w:t>
      </w:r>
      <w:r>
        <w:rPr>
          <w:rFonts w:cs="Tahoma" w:ascii="Tahoma" w:hAnsi="Tahoma"/>
          <w:bCs/>
        </w:rPr>
        <w:t>Харьковского</w:t>
      </w:r>
      <w:r>
        <w:rPr>
          <w:rFonts w:cs="Tahoma" w:ascii="Tahoma" w:hAnsi="Tahoma"/>
        </w:rPr>
        <w:t xml:space="preserve"> сельского поселения. </w:t>
      </w:r>
    </w:p>
    <w:p>
      <w:pPr>
        <w:pStyle w:val="NormalWeb"/>
        <w:spacing w:before="280" w:after="280"/>
        <w:ind w:left="284" w:firstLine="284"/>
        <w:jc w:val="both"/>
        <w:rPr>
          <w:rFonts w:ascii="Tahoma" w:hAnsi="Tahoma" w:cs="Tahoma"/>
        </w:rPr>
      </w:pPr>
      <w:r>
        <w:rPr>
          <w:rFonts w:cs="Tahoma" w:ascii="Tahoma" w:hAnsi="Tahoma"/>
        </w:rPr>
        <w:t>2. Порядок предоставления физическим и юридическим лицам прав на земельные участки, сформированные из состава государственных или муниципальных земель, устанавливается применительно к случаям предоставления:</w:t>
      </w:r>
    </w:p>
    <w:p>
      <w:pPr>
        <w:pStyle w:val="NormalWeb"/>
        <w:spacing w:before="280" w:after="280"/>
        <w:ind w:firstLine="568"/>
        <w:jc w:val="both"/>
        <w:rPr>
          <w:rFonts w:ascii="Tahoma" w:hAnsi="Tahoma" w:cs="Tahoma"/>
        </w:rPr>
      </w:pPr>
      <w:r>
        <w:rPr>
          <w:rFonts w:cs="Tahoma" w:ascii="Tahoma" w:hAnsi="Tahoma"/>
        </w:rPr>
        <w:t>1) права общей долевой собственности на сформированные земельные участки собственникам помещений жилого и нежилого назначения в составе многоквартирных домов - пункт 1 статьи 25 настоящих Правил;</w:t>
      </w:r>
    </w:p>
    <w:p>
      <w:pPr>
        <w:pStyle w:val="NormalWeb"/>
        <w:spacing w:before="280" w:after="280"/>
        <w:ind w:firstLine="568"/>
        <w:jc w:val="both"/>
        <w:rPr>
          <w:rFonts w:ascii="Tahoma" w:hAnsi="Tahoma" w:cs="Tahoma"/>
        </w:rPr>
      </w:pPr>
      <w:r>
        <w:rPr>
          <w:rFonts w:cs="Tahoma" w:ascii="Tahoma" w:hAnsi="Tahoma"/>
        </w:rPr>
        <w:t>2) права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приватизированными предприятиями) – пункт 2 статьи 25 настоящих Правил;</w:t>
      </w:r>
    </w:p>
    <w:p>
      <w:pPr>
        <w:pStyle w:val="NormalWeb"/>
        <w:spacing w:before="280" w:after="280"/>
        <w:ind w:firstLine="568"/>
        <w:jc w:val="both"/>
        <w:rPr>
          <w:rFonts w:ascii="Tahoma" w:hAnsi="Tahoma" w:cs="Tahoma"/>
        </w:rPr>
      </w:pPr>
      <w:r>
        <w:rPr>
          <w:rFonts w:cs="Tahoma" w:ascii="Tahoma" w:hAnsi="Tahoma"/>
        </w:rPr>
        <w:t>3) права собственности на сформированные земельные участки, права аренды сформированных земельных участков победителям торгов, или заявителям в случаях, когда торги признаны несостоявшимися - пункт 3 статьи 25 настоящих Правил;</w:t>
      </w:r>
    </w:p>
    <w:p>
      <w:pPr>
        <w:pStyle w:val="NormalWeb"/>
        <w:spacing w:before="280" w:after="280"/>
        <w:ind w:firstLine="568"/>
        <w:jc w:val="both"/>
        <w:rPr>
          <w:rFonts w:ascii="Tahoma" w:hAnsi="Tahoma" w:cs="Tahoma"/>
        </w:rPr>
      </w:pPr>
      <w:r>
        <w:rPr>
          <w:rFonts w:cs="Tahoma" w:ascii="Tahoma" w:hAnsi="Tahoma"/>
        </w:rPr>
        <w:t>4) права аренды земельных участков, выделенных из состава земель общего пользования для возведения временных некапитальных объектов обслуживания населения, согласно пункту 5 статьи 25 настоящих Правил.</w:t>
      </w:r>
    </w:p>
    <w:p>
      <w:pPr>
        <w:pStyle w:val="15"/>
        <w:rPr>
          <w:rFonts w:ascii="Tahoma" w:hAnsi="Tahoma" w:cs="Tahoma"/>
        </w:rPr>
      </w:pPr>
      <w:r>
        <w:rPr>
          <w:rFonts w:cs="Tahoma" w:ascii="Tahoma" w:hAnsi="Tahoma"/>
        </w:rPr>
        <w:t> </w:t>
      </w:r>
      <w:bookmarkStart w:id="30" w:name="_Toc257648391"/>
      <w:r>
        <w:rPr>
          <w:rFonts w:cs="Tahoma" w:ascii="Tahoma" w:hAnsi="Tahoma"/>
        </w:rPr>
        <w:t>Статья 24. Особенности предоставления сформированных земельных участков применительно к различным случаям</w:t>
      </w:r>
      <w:bookmarkEnd w:id="30"/>
    </w:p>
    <w:p>
      <w:pPr>
        <w:pStyle w:val="NormalWeb"/>
        <w:spacing w:before="280" w:after="280"/>
        <w:ind w:left="284" w:firstLine="567"/>
        <w:jc w:val="both"/>
        <w:rPr>
          <w:rFonts w:ascii="Tahoma" w:hAnsi="Tahoma" w:cs="Tahoma"/>
        </w:rPr>
      </w:pPr>
      <w:r>
        <w:rPr>
          <w:rFonts w:cs="Tahoma" w:ascii="Tahoma" w:hAnsi="Tahoma"/>
        </w:rPr>
        <w:t> </w:t>
      </w:r>
      <w:r>
        <w:rPr>
          <w:rFonts w:cs="Tahoma" w:ascii="Tahoma" w:hAnsi="Tahoma"/>
        </w:rPr>
        <w:t xml:space="preserve">1. Порядок предоставления собственникам помещений жилого и нежилого назначения в составе многоквартирных домов прав общей долевой собственности на сформированные в порядке статьи 18 настоящих Правил земельные участки для использования многоквартирных домов определяется жилищным и земельным законодательством. </w:t>
      </w:r>
    </w:p>
    <w:p>
      <w:pPr>
        <w:pStyle w:val="NormalWeb"/>
        <w:spacing w:before="280" w:after="280"/>
        <w:ind w:left="284" w:firstLine="567"/>
        <w:jc w:val="both"/>
        <w:rPr>
          <w:rFonts w:ascii="Tahoma" w:hAnsi="Tahoma" w:cs="Tahoma"/>
        </w:rPr>
      </w:pPr>
      <w:r>
        <w:rPr>
          <w:rFonts w:cs="Tahoma" w:ascii="Tahoma" w:hAnsi="Tahoma"/>
        </w:rPr>
        <w:t xml:space="preserve">2. Порядок предоставления собственникам зданий, строений, сооружений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 </w:t>
      </w:r>
    </w:p>
    <w:p>
      <w:pPr>
        <w:pStyle w:val="NormalWeb"/>
        <w:spacing w:before="280" w:after="280"/>
        <w:ind w:left="284" w:firstLine="567"/>
        <w:jc w:val="both"/>
        <w:rPr>
          <w:rFonts w:ascii="Tahoma" w:hAnsi="Tahoma" w:cs="Tahoma"/>
        </w:rPr>
      </w:pPr>
      <w:r>
        <w:rPr>
          <w:rFonts w:cs="Tahoma" w:ascii="Tahoma" w:hAnsi="Tahoma"/>
        </w:rPr>
        <w:t xml:space="preserve">3. Порядок предоставления сформированных земельных участков из земель, находящихся в собственности </w:t>
      </w:r>
      <w:r>
        <w:rPr>
          <w:rFonts w:cs="Tahoma" w:ascii="Tahoma" w:hAnsi="Tahoma"/>
          <w:bCs/>
        </w:rPr>
        <w:t>Харьковского</w:t>
      </w:r>
      <w:r>
        <w:rPr>
          <w:rFonts w:cs="Tahoma" w:ascii="Tahoma" w:hAnsi="Tahoma"/>
        </w:rPr>
        <w:t xml:space="preserve"> сельского поселения определяется земельным законодательством и иными нормативными правовыми актами </w:t>
      </w:r>
      <w:r>
        <w:rPr>
          <w:rFonts w:cs="Tahoma" w:ascii="Tahoma" w:hAnsi="Tahoma"/>
          <w:bCs/>
        </w:rPr>
        <w:t>Харьковского</w:t>
      </w:r>
      <w:r>
        <w:rPr>
          <w:rFonts w:cs="Tahoma" w:ascii="Tahoma" w:hAnsi="Tahoma"/>
        </w:rPr>
        <w:t xml:space="preserve"> сельского поселения. </w:t>
      </w:r>
    </w:p>
    <w:p>
      <w:pPr>
        <w:pStyle w:val="NormalWeb"/>
        <w:spacing w:before="280" w:after="280"/>
        <w:ind w:left="284" w:firstLine="567"/>
        <w:jc w:val="both"/>
        <w:rPr>
          <w:rFonts w:ascii="Tahoma" w:hAnsi="Tahoma" w:cs="Tahoma"/>
        </w:rPr>
      </w:pPr>
      <w:r>
        <w:rPr>
          <w:rFonts w:cs="Tahoma" w:ascii="Tahoma" w:hAnsi="Tahoma"/>
        </w:rPr>
        <w:t>Права на сформированные (в порядке статей 13, 14 настоящих Правил) из состава государственных земельные участки предоставляются физическим, юридическим лицам на торгах – аукционах, конкурсах, проводимых администрацией Ровеньского района.</w:t>
      </w:r>
    </w:p>
    <w:p>
      <w:pPr>
        <w:pStyle w:val="NormalWeb"/>
        <w:spacing w:before="280" w:after="280"/>
        <w:ind w:left="284" w:firstLine="567"/>
        <w:jc w:val="both"/>
        <w:rPr>
          <w:rFonts w:ascii="Tahoma" w:hAnsi="Tahoma" w:cs="Tahoma"/>
        </w:rPr>
      </w:pPr>
      <w:r>
        <w:rPr>
          <w:rFonts w:cs="Tahoma" w:ascii="Tahoma" w:hAnsi="Tahoma"/>
        </w:rPr>
        <w:t xml:space="preserve">Права на сформированные (в порядке статей 13, 14 настоящих Правил) из состава земель, находящихся в собственности </w:t>
      </w:r>
      <w:r>
        <w:rPr>
          <w:rFonts w:cs="Tahoma" w:ascii="Tahoma" w:hAnsi="Tahoma"/>
          <w:bCs/>
        </w:rPr>
        <w:t>Харьковского</w:t>
      </w:r>
      <w:r>
        <w:rPr>
          <w:rFonts w:cs="Tahoma" w:ascii="Tahoma" w:hAnsi="Tahoma"/>
        </w:rPr>
        <w:t xml:space="preserve"> сельского поселения земельные участки предоставляются физическим, юридическим лицам на торгах – аукционах, конкурсах,  проводимых администрацией </w:t>
      </w:r>
      <w:r>
        <w:rPr>
          <w:rFonts w:cs="Tahoma" w:ascii="Tahoma" w:hAnsi="Tahoma"/>
          <w:bCs/>
        </w:rPr>
        <w:t>Харьковского</w:t>
      </w:r>
      <w:r>
        <w:rPr>
          <w:rFonts w:cs="Tahoma" w:ascii="Tahoma" w:hAnsi="Tahoma"/>
        </w:rPr>
        <w:t xml:space="preserve"> сельского поселения.</w:t>
      </w:r>
    </w:p>
    <w:p>
      <w:pPr>
        <w:pStyle w:val="NormalWeb"/>
        <w:spacing w:before="280" w:after="280"/>
        <w:ind w:left="284" w:firstLine="567"/>
        <w:jc w:val="both"/>
        <w:rPr>
          <w:rFonts w:ascii="Tahoma" w:hAnsi="Tahoma" w:cs="Tahoma"/>
        </w:rPr>
      </w:pPr>
      <w:r>
        <w:rPr>
          <w:rFonts w:cs="Tahoma" w:ascii="Tahoma" w:hAnsi="Tahoma"/>
        </w:rPr>
        <w:t xml:space="preserve">В случае, когда торги проводимые администрацией </w:t>
      </w:r>
      <w:r>
        <w:rPr>
          <w:rFonts w:cs="Tahoma" w:ascii="Tahoma" w:hAnsi="Tahoma"/>
          <w:bCs/>
        </w:rPr>
        <w:t>Харьковского</w:t>
      </w:r>
      <w:r>
        <w:rPr>
          <w:rFonts w:cs="Tahoma" w:ascii="Tahoma" w:hAnsi="Tahoma"/>
        </w:rPr>
        <w:t xml:space="preserve"> сельского поселения признаны несостоявшимися по причине поступления только одной заявки, глава </w:t>
      </w:r>
      <w:r>
        <w:rPr>
          <w:rFonts w:cs="Tahoma" w:ascii="Tahoma" w:hAnsi="Tahoma"/>
          <w:bCs/>
        </w:rPr>
        <w:t>Харьковского</w:t>
      </w:r>
      <w:r>
        <w:rPr>
          <w:rFonts w:cs="Tahoma" w:ascii="Tahoma" w:hAnsi="Tahoma"/>
        </w:rPr>
        <w:t xml:space="preserve"> сельского поселения может принять решение о предоставлении прав аренды на земельный участок заявителю, направившему единственную заявку, при условии:</w:t>
      </w:r>
    </w:p>
    <w:p>
      <w:pPr>
        <w:pStyle w:val="NormalWeb"/>
        <w:spacing w:before="280" w:after="280"/>
        <w:ind w:left="284" w:firstLine="567"/>
        <w:jc w:val="both"/>
        <w:rPr>
          <w:rFonts w:ascii="Tahoma" w:hAnsi="Tahoma" w:cs="Tahoma"/>
        </w:rPr>
      </w:pPr>
      <w:r>
        <w:rPr>
          <w:rFonts w:cs="Tahoma" w:ascii="Tahoma" w:hAnsi="Tahoma"/>
        </w:rPr>
        <w:t xml:space="preserve">- заявка останется единственной при объявления повторного проведения торгов </w:t>
      </w:r>
    </w:p>
    <w:p>
      <w:pPr>
        <w:pStyle w:val="NormalWeb"/>
        <w:spacing w:before="280" w:after="280"/>
        <w:ind w:left="284" w:firstLine="567"/>
        <w:jc w:val="both"/>
        <w:rPr>
          <w:rFonts w:ascii="Tahoma" w:hAnsi="Tahoma" w:cs="Tahoma"/>
        </w:rPr>
      </w:pPr>
      <w:r>
        <w:rPr>
          <w:rFonts w:cs="Tahoma" w:ascii="Tahoma" w:hAnsi="Tahoma"/>
        </w:rPr>
        <w:t>- соответствия единственной заявки условиям повторного проведения торгов;</w:t>
      </w:r>
    </w:p>
    <w:p>
      <w:pPr>
        <w:pStyle w:val="NormalWeb"/>
        <w:spacing w:before="280" w:after="280"/>
        <w:ind w:left="284" w:firstLine="567"/>
        <w:jc w:val="both"/>
        <w:rPr>
          <w:rFonts w:ascii="Tahoma" w:hAnsi="Tahoma" w:cs="Tahoma"/>
        </w:rPr>
      </w:pPr>
      <w:r>
        <w:rPr>
          <w:rFonts w:cs="Tahoma" w:ascii="Tahoma" w:hAnsi="Tahoma"/>
        </w:rPr>
        <w:t xml:space="preserve">- опубликования в печати указанного решения не позднее 5 дней со дня его принятия. </w:t>
      </w:r>
    </w:p>
    <w:p>
      <w:pPr>
        <w:pStyle w:val="NormalWeb"/>
        <w:spacing w:before="280" w:after="280"/>
        <w:ind w:left="284" w:firstLine="567"/>
        <w:jc w:val="both"/>
        <w:rPr>
          <w:rFonts w:ascii="Tahoma" w:hAnsi="Tahoma" w:cs="Tahoma"/>
        </w:rPr>
      </w:pPr>
      <w:r>
        <w:rPr>
          <w:rFonts w:cs="Tahoma" w:ascii="Tahoma" w:hAnsi="Tahoma"/>
        </w:rPr>
        <w:t xml:space="preserve">4. Порядок предоставления сформированных в порядке статей 15 - 18 настоящих Правил земельных участков из состава земель, находящихся в собственности </w:t>
      </w:r>
      <w:r>
        <w:rPr>
          <w:rFonts w:cs="Tahoma" w:ascii="Tahoma" w:hAnsi="Tahoma"/>
          <w:bCs/>
        </w:rPr>
        <w:t>Харьковского</w:t>
      </w:r>
      <w:r>
        <w:rPr>
          <w:rFonts w:cs="Tahoma" w:ascii="Tahoma" w:hAnsi="Tahoma"/>
        </w:rPr>
        <w:t xml:space="preserve"> сельского поселения, определяется земельным законодательством и в соответствии с ним – настоящими Правилами, иными нормативными правовыми актами администрации </w:t>
      </w:r>
      <w:r>
        <w:rPr>
          <w:rFonts w:cs="Tahoma" w:ascii="Tahoma" w:hAnsi="Tahoma"/>
          <w:bCs/>
        </w:rPr>
        <w:t>Харьковского</w:t>
      </w:r>
      <w:r>
        <w:rPr>
          <w:rFonts w:cs="Tahoma" w:ascii="Tahoma" w:hAnsi="Tahoma"/>
        </w:rPr>
        <w:t xml:space="preserve"> сельского поселения. </w:t>
      </w:r>
    </w:p>
    <w:p>
      <w:pPr>
        <w:pStyle w:val="NormalWeb"/>
        <w:spacing w:before="280" w:after="280"/>
        <w:ind w:left="284" w:firstLine="567"/>
        <w:jc w:val="both"/>
        <w:rPr>
          <w:rFonts w:ascii="Tahoma" w:hAnsi="Tahoma" w:cs="Tahoma"/>
        </w:rPr>
      </w:pPr>
      <w:r>
        <w:rPr>
          <w:rFonts w:cs="Tahoma" w:ascii="Tahoma" w:hAnsi="Tahoma"/>
        </w:rPr>
        <w:t xml:space="preserve">Права на земельные участки, находящиеся в собственности </w:t>
      </w:r>
      <w:r>
        <w:rPr>
          <w:rFonts w:cs="Tahoma" w:ascii="Tahoma" w:hAnsi="Tahoma"/>
          <w:bCs/>
        </w:rPr>
        <w:t>Харьковского</w:t>
      </w:r>
      <w:r>
        <w:rPr>
          <w:rFonts w:cs="Tahoma" w:ascii="Tahoma" w:hAnsi="Tahoma"/>
        </w:rPr>
        <w:t xml:space="preserve"> сельского поселения, предоставляются победителям конкурсов на право реконструкции застроенных территорий:</w:t>
      </w:r>
    </w:p>
    <w:p>
      <w:pPr>
        <w:pStyle w:val="NormalWeb"/>
        <w:spacing w:before="280" w:after="280"/>
        <w:ind w:left="284" w:firstLine="567"/>
        <w:jc w:val="both"/>
        <w:rPr>
          <w:rFonts w:ascii="Tahoma" w:hAnsi="Tahoma" w:cs="Tahoma"/>
        </w:rPr>
      </w:pPr>
      <w:r>
        <w:rPr>
          <w:rFonts w:cs="Tahoma" w:ascii="Tahoma" w:hAnsi="Tahoma"/>
        </w:rPr>
        <w:t>- после выполнения подготовительных работ, определенных статьей 13 настоящих Правил;</w:t>
      </w:r>
    </w:p>
    <w:p>
      <w:pPr>
        <w:pStyle w:val="NormalWeb"/>
        <w:spacing w:before="280" w:after="280"/>
        <w:ind w:left="284" w:firstLine="567"/>
        <w:jc w:val="both"/>
        <w:rPr>
          <w:rFonts w:ascii="Tahoma" w:hAnsi="Tahoma" w:cs="Tahoma"/>
        </w:rPr>
      </w:pPr>
      <w:r>
        <w:rPr>
          <w:rFonts w:cs="Tahoma" w:ascii="Tahoma" w:hAnsi="Tahoma"/>
        </w:rPr>
        <w:t xml:space="preserve"> </w:t>
      </w:r>
      <w:r>
        <w:rPr>
          <w:rFonts w:cs="Tahoma" w:ascii="Tahoma" w:hAnsi="Tahoma"/>
        </w:rPr>
        <w:t xml:space="preserve">- в соответствии с инвестиционными договорами, заключенными между администрацией </w:t>
      </w:r>
      <w:r>
        <w:rPr>
          <w:rFonts w:cs="Tahoma" w:ascii="Tahoma" w:hAnsi="Tahoma"/>
          <w:bCs/>
        </w:rPr>
        <w:t>Харьковского</w:t>
      </w:r>
      <w:r>
        <w:rPr>
          <w:rFonts w:cs="Tahoma" w:ascii="Tahoma" w:hAnsi="Tahoma"/>
        </w:rPr>
        <w:t xml:space="preserve"> сельского поселения и победителями указанных конкурсов. </w:t>
      </w:r>
    </w:p>
    <w:p>
      <w:pPr>
        <w:pStyle w:val="NormalWeb"/>
        <w:spacing w:before="280" w:after="280"/>
        <w:ind w:left="284" w:firstLine="567"/>
        <w:jc w:val="both"/>
        <w:rPr>
          <w:rFonts w:ascii="Tahoma" w:hAnsi="Tahoma" w:cs="Tahoma"/>
        </w:rPr>
      </w:pPr>
      <w:r>
        <w:rPr>
          <w:rFonts w:cs="Tahoma" w:ascii="Tahoma" w:hAnsi="Tahoma"/>
        </w:rPr>
        <w:t xml:space="preserve">5. Порядок предоставления прав аренды земельных участков, выделенных в порядке статьи 20 настоящих Правил из состава земель общего пользования, находящихся в собственности </w:t>
      </w:r>
      <w:r>
        <w:rPr>
          <w:rFonts w:cs="Tahoma" w:ascii="Tahoma" w:hAnsi="Tahoma"/>
          <w:bCs/>
        </w:rPr>
        <w:t>Харьковского</w:t>
      </w:r>
      <w:r>
        <w:rPr>
          <w:rFonts w:cs="Tahoma" w:ascii="Tahoma" w:hAnsi="Tahoma"/>
        </w:rPr>
        <w:t xml:space="preserve"> сельского поселения, для возведения временных некапитальных объектов обслуживания населения, определяется земельным законодательством и в соответствии с ним – иными нормативными правовыми актами </w:t>
      </w:r>
      <w:r>
        <w:rPr>
          <w:rFonts w:cs="Tahoma" w:ascii="Tahoma" w:hAnsi="Tahoma"/>
          <w:bCs/>
        </w:rPr>
        <w:t>Харьковского</w:t>
      </w:r>
      <w:r>
        <w:rPr>
          <w:rFonts w:cs="Tahoma" w:ascii="Tahoma" w:hAnsi="Tahoma"/>
        </w:rPr>
        <w:t xml:space="preserve"> сельского поселения. </w:t>
      </w:r>
    </w:p>
    <w:p>
      <w:pPr>
        <w:pStyle w:val="15"/>
        <w:rPr>
          <w:rFonts w:ascii="Tahoma" w:hAnsi="Tahoma" w:cs="Tahoma"/>
        </w:rPr>
      </w:pPr>
      <w:r>
        <w:rPr>
          <w:rFonts w:cs="Tahoma" w:ascii="Tahoma" w:hAnsi="Tahoma"/>
        </w:rPr>
        <w:t> </w:t>
      </w:r>
      <w:bookmarkStart w:id="31" w:name="_Toc257648392"/>
      <w:r>
        <w:rPr>
          <w:rFonts w:cs="Tahoma" w:ascii="Tahoma" w:hAnsi="Tahoma"/>
        </w:rPr>
        <w:t>Статья 25. Особенности предоставления земельных участков для строительства с предварительным согласованием</w:t>
      </w:r>
      <w:bookmarkEnd w:id="31"/>
    </w:p>
    <w:p>
      <w:pPr>
        <w:pStyle w:val="NormalWeb"/>
        <w:spacing w:before="280" w:after="280"/>
        <w:ind w:left="284" w:firstLine="567"/>
        <w:jc w:val="both"/>
        <w:rPr>
          <w:rFonts w:ascii="Tahoma" w:hAnsi="Tahoma" w:cs="Tahoma"/>
        </w:rPr>
      </w:pPr>
      <w:r>
        <w:rPr>
          <w:rFonts w:cs="Tahoma" w:ascii="Tahoma" w:hAnsi="Tahoma"/>
        </w:rPr>
        <w:t> </w:t>
      </w:r>
      <w:r>
        <w:rPr>
          <w:rFonts w:cs="Tahoma" w:ascii="Tahoma" w:hAnsi="Tahoma"/>
        </w:rPr>
        <w:t>1. Принятие решения о возможности осуществить строительство, реконструкцию объекта капитального строительства на земельном участке, принятие решения о строительстве, реконструкции объекта на земельном участке, оформление разрешения на строительство, реконструкцию осуществляются в соответствии с требованиями и ограничениями к использованию земельного участка в порядке, установленном действующим законодательством.</w:t>
      </w:r>
    </w:p>
    <w:p>
      <w:pPr>
        <w:pStyle w:val="NormalWeb"/>
        <w:spacing w:before="280" w:after="280"/>
        <w:ind w:left="284" w:firstLine="567"/>
        <w:jc w:val="both"/>
        <w:rPr>
          <w:rFonts w:ascii="Tahoma" w:hAnsi="Tahoma" w:cs="Tahoma"/>
        </w:rPr>
      </w:pPr>
      <w:r>
        <w:rPr>
          <w:rFonts w:cs="Tahoma" w:ascii="Tahoma" w:hAnsi="Tahoma"/>
        </w:rPr>
        <w:t>2. Земельные участки с предварительным согласованием места размещения объектов могут предоставляться с обязательным оформлением акта выбора земельных участков под строительство и сбором исходных данных, в случае отсутствия установленного и утвержденного в установленном порядке проекта планировки территории.</w:t>
      </w:r>
    </w:p>
    <w:p>
      <w:pPr>
        <w:pStyle w:val="NormalWeb"/>
        <w:spacing w:before="280" w:after="280"/>
        <w:ind w:left="284" w:firstLine="567"/>
        <w:jc w:val="both"/>
        <w:rPr>
          <w:rFonts w:ascii="Tahoma" w:hAnsi="Tahoma" w:cs="Tahoma"/>
        </w:rPr>
      </w:pPr>
      <w:r>
        <w:rPr>
          <w:rFonts w:cs="Tahoma" w:ascii="Tahoma" w:hAnsi="Tahoma"/>
        </w:rPr>
        <w:t xml:space="preserve">3. Акт выбора земельного участка под строительство - документ, подтверждающий возможность размещения конкретного объекта на запрашиваемом земельном участке. Форма его устанавливается постановлением главы </w:t>
      </w:r>
      <w:r>
        <w:rPr>
          <w:rFonts w:cs="Tahoma" w:ascii="Tahoma" w:hAnsi="Tahoma"/>
          <w:bCs/>
        </w:rPr>
        <w:t>Харьковского</w:t>
      </w:r>
      <w:r>
        <w:rPr>
          <w:rFonts w:cs="Tahoma" w:ascii="Tahoma" w:hAnsi="Tahoma"/>
        </w:rPr>
        <w:t xml:space="preserve"> сельского поселения.</w:t>
      </w:r>
    </w:p>
    <w:p>
      <w:pPr>
        <w:pStyle w:val="NormalWeb"/>
        <w:spacing w:before="280" w:after="280"/>
        <w:ind w:left="284" w:firstLine="567"/>
        <w:jc w:val="both"/>
        <w:rPr>
          <w:rFonts w:ascii="Tahoma" w:hAnsi="Tahoma" w:cs="Tahoma"/>
        </w:rPr>
      </w:pPr>
      <w:r>
        <w:rPr>
          <w:rFonts w:cs="Tahoma" w:ascii="Tahoma" w:hAnsi="Tahoma"/>
        </w:rPr>
        <w:t xml:space="preserve">4. Постановление главы </w:t>
      </w:r>
      <w:r>
        <w:rPr>
          <w:rFonts w:cs="Tahoma" w:ascii="Tahoma" w:hAnsi="Tahoma"/>
          <w:bCs/>
        </w:rPr>
        <w:t>Харьковского</w:t>
      </w:r>
      <w:r>
        <w:rPr>
          <w:rFonts w:cs="Tahoma" w:ascii="Tahoma" w:hAnsi="Tahoma"/>
        </w:rPr>
        <w:t xml:space="preserve"> сельского поселения о предоставлении земельного участка под строительство и оформление градостроительного плана земельного участка является основанием для оформления правоустанавливающих документов на земельный участок.</w:t>
      </w:r>
    </w:p>
    <w:p>
      <w:pPr>
        <w:pStyle w:val="NormalWeb"/>
        <w:spacing w:before="280" w:after="280"/>
        <w:ind w:left="284" w:firstLine="567"/>
        <w:jc w:val="both"/>
        <w:rPr>
          <w:rFonts w:ascii="Tahoma" w:hAnsi="Tahoma" w:cs="Tahoma"/>
        </w:rPr>
      </w:pPr>
      <w:r>
        <w:rPr>
          <w:rFonts w:cs="Tahoma" w:ascii="Tahoma" w:hAnsi="Tahoma"/>
        </w:rPr>
        <w:t>5. При предоставлении участка под строительство, реконструкцию объекта устанавливается следующий порядок подготовки документов:</w:t>
      </w:r>
    </w:p>
    <w:p>
      <w:pPr>
        <w:pStyle w:val="NormalWeb"/>
        <w:spacing w:before="280" w:after="280"/>
        <w:ind w:left="284" w:firstLine="567"/>
        <w:jc w:val="both"/>
        <w:rPr>
          <w:rFonts w:ascii="Tahoma" w:hAnsi="Tahoma" w:cs="Tahoma"/>
        </w:rPr>
      </w:pPr>
      <w:r>
        <w:rPr>
          <w:rFonts w:cs="Tahoma" w:ascii="Tahoma" w:hAnsi="Tahoma"/>
        </w:rPr>
        <w:t xml:space="preserve"> </w:t>
      </w:r>
      <w:r>
        <w:rPr>
          <w:rFonts w:cs="Tahoma" w:ascii="Tahoma" w:hAnsi="Tahoma"/>
        </w:rPr>
        <w:t xml:space="preserve">Заказчик направляет на имя главы </w:t>
      </w:r>
      <w:r>
        <w:rPr>
          <w:rFonts w:cs="Tahoma" w:ascii="Tahoma" w:hAnsi="Tahoma"/>
          <w:bCs/>
        </w:rPr>
        <w:t>Харьковского</w:t>
      </w:r>
      <w:r>
        <w:rPr>
          <w:rFonts w:cs="Tahoma" w:ascii="Tahoma" w:hAnsi="Tahoma"/>
        </w:rPr>
        <w:t xml:space="preserve"> сельского поселения заявление о рассмотрении возможности размещения объекта. </w:t>
      </w:r>
    </w:p>
    <w:p>
      <w:pPr>
        <w:pStyle w:val="NormalWeb"/>
        <w:spacing w:before="280" w:after="280"/>
        <w:ind w:left="284" w:firstLine="567"/>
        <w:jc w:val="both"/>
        <w:rPr>
          <w:rFonts w:ascii="Tahoma" w:hAnsi="Tahoma" w:cs="Tahoma"/>
        </w:rPr>
      </w:pPr>
      <w:r>
        <w:rPr>
          <w:rFonts w:cs="Tahoma" w:ascii="Tahoma" w:hAnsi="Tahoma"/>
        </w:rPr>
        <w:t>Заявление содержит:</w:t>
      </w:r>
    </w:p>
    <w:p>
      <w:pPr>
        <w:pStyle w:val="NormalWeb"/>
        <w:spacing w:before="280" w:after="280"/>
        <w:ind w:left="284" w:firstLine="567"/>
        <w:jc w:val="both"/>
        <w:rPr>
          <w:rFonts w:ascii="Tahoma" w:hAnsi="Tahoma" w:cs="Tahoma"/>
        </w:rPr>
      </w:pPr>
      <w:r>
        <w:rPr>
          <w:rFonts w:cs="Tahoma" w:ascii="Tahoma" w:hAnsi="Tahoma"/>
        </w:rPr>
        <w:t>- полное наименование заказчика, почтовый адрес, номер телефона, вид и объем предполагаемого строительства, назначение и характеристику объекта с обоснованием необходимой площади участка.</w:t>
      </w:r>
    </w:p>
    <w:p>
      <w:pPr>
        <w:pStyle w:val="NormalWeb"/>
        <w:spacing w:before="280" w:after="280"/>
        <w:ind w:left="284" w:firstLine="567"/>
        <w:jc w:val="both"/>
        <w:rPr>
          <w:rFonts w:ascii="Tahoma" w:hAnsi="Tahoma" w:cs="Tahoma"/>
        </w:rPr>
      </w:pPr>
      <w:r>
        <w:rPr>
          <w:rFonts w:cs="Tahoma" w:ascii="Tahoma" w:hAnsi="Tahoma"/>
        </w:rPr>
        <w:t xml:space="preserve">Администрация </w:t>
      </w:r>
      <w:r>
        <w:rPr>
          <w:rFonts w:cs="Tahoma" w:ascii="Tahoma" w:hAnsi="Tahoma"/>
          <w:bCs/>
        </w:rPr>
        <w:t>Харьковского</w:t>
      </w:r>
      <w:r>
        <w:rPr>
          <w:rFonts w:cs="Tahoma" w:ascii="Tahoma" w:hAnsi="Tahoma"/>
        </w:rPr>
        <w:t xml:space="preserve"> сельского поселения, в месячный срок с момента ее поступления, рассматривает данную заявку.</w:t>
      </w:r>
    </w:p>
    <w:p>
      <w:pPr>
        <w:pStyle w:val="NormalWeb"/>
        <w:spacing w:before="280" w:after="280"/>
        <w:ind w:left="284" w:firstLine="567"/>
        <w:jc w:val="both"/>
        <w:rPr>
          <w:rFonts w:ascii="Tahoma" w:hAnsi="Tahoma" w:cs="Tahoma"/>
        </w:rPr>
      </w:pPr>
      <w:r>
        <w:rPr>
          <w:rFonts w:cs="Tahoma" w:ascii="Tahoma" w:hAnsi="Tahoma"/>
        </w:rPr>
        <w:t>При положительном решении заказчик представляет эскиз застройки (предпроектные проработки), выполненный лицензированной проектной организацией.</w:t>
      </w:r>
    </w:p>
    <w:p>
      <w:pPr>
        <w:pStyle w:val="NormalWeb"/>
        <w:spacing w:before="280" w:after="280"/>
        <w:ind w:left="284" w:firstLine="567"/>
        <w:jc w:val="both"/>
        <w:rPr>
          <w:rFonts w:ascii="Tahoma" w:hAnsi="Tahoma" w:cs="Tahoma"/>
        </w:rPr>
      </w:pPr>
      <w:r>
        <w:rPr>
          <w:rFonts w:cs="Tahoma" w:ascii="Tahoma" w:hAnsi="Tahoma"/>
        </w:rPr>
        <w:t> </w:t>
      </w:r>
      <w:r>
        <w:rPr>
          <w:rFonts w:cs="Tahoma" w:ascii="Tahoma" w:hAnsi="Tahoma"/>
        </w:rPr>
        <w:t>Согласованный эскиз застройки (предпроектные проработки) является основанием к сбору исходных данных, которые включают:</w:t>
      </w:r>
    </w:p>
    <w:p>
      <w:pPr>
        <w:pStyle w:val="NormalWeb"/>
        <w:spacing w:before="280" w:after="280"/>
        <w:ind w:left="284" w:firstLine="567"/>
        <w:jc w:val="both"/>
        <w:rPr>
          <w:rFonts w:ascii="Tahoma" w:hAnsi="Tahoma" w:cs="Tahoma"/>
        </w:rPr>
      </w:pPr>
      <w:r>
        <w:rPr>
          <w:rFonts w:cs="Tahoma" w:ascii="Tahoma" w:hAnsi="Tahoma"/>
        </w:rPr>
        <w:t xml:space="preserve">- акт о выборе земельного участка для строительства объекта. Форма акта выбора площадки устанавливается постановлением главы </w:t>
      </w:r>
      <w:r>
        <w:rPr>
          <w:rFonts w:cs="Tahoma" w:ascii="Tahoma" w:hAnsi="Tahoma"/>
          <w:bCs/>
        </w:rPr>
        <w:t>Харьковского</w:t>
      </w:r>
      <w:r>
        <w:rPr>
          <w:rFonts w:cs="Tahoma" w:ascii="Tahoma" w:hAnsi="Tahoma"/>
        </w:rPr>
        <w:t xml:space="preserve"> сельского поселения; оформление акта выбора площадки производится Заказчиком в срок до 6 месяцев;</w:t>
      </w:r>
    </w:p>
    <w:p>
      <w:pPr>
        <w:pStyle w:val="NormalWeb"/>
        <w:spacing w:before="280" w:after="280"/>
        <w:ind w:left="284" w:firstLine="567"/>
        <w:jc w:val="both"/>
        <w:rPr>
          <w:rFonts w:ascii="Tahoma" w:hAnsi="Tahoma" w:cs="Tahoma"/>
        </w:rPr>
      </w:pPr>
      <w:r>
        <w:rPr>
          <w:rFonts w:cs="Tahoma" w:ascii="Tahoma" w:hAnsi="Tahoma"/>
        </w:rPr>
        <w:t>- графические материалы к акту о выборе земельного участка, содержащие в себе сведения о существующей застройке, подземных и надземных сооружениях и коммуникациях, в том числе топографическую съемку местности в М 1:500, выполненную любой организацией, имеющей лицензию на производство данных видов работ, схему в М 1:2000, с нанесением красных линий существующих и проектируемых автомагистралей и границ ранее произведенных отводов земельных участков;</w:t>
      </w:r>
    </w:p>
    <w:p>
      <w:pPr>
        <w:pStyle w:val="NormalWeb"/>
        <w:spacing w:before="280" w:after="280"/>
        <w:ind w:left="284" w:firstLine="567"/>
        <w:jc w:val="both"/>
        <w:rPr>
          <w:rFonts w:ascii="Tahoma" w:hAnsi="Tahoma" w:cs="Tahoma"/>
        </w:rPr>
      </w:pPr>
      <w:r>
        <w:rPr>
          <w:rFonts w:cs="Tahoma" w:ascii="Tahoma" w:hAnsi="Tahoma"/>
        </w:rPr>
        <w:t>- данные о наличии на земельном участке строений, принадлежащих на праве частной собственности и других форм собственности, компенсации за сносимые здания и сооружения, зеленые насаждения;</w:t>
      </w:r>
    </w:p>
    <w:p>
      <w:pPr>
        <w:pStyle w:val="NormalWeb"/>
        <w:spacing w:before="280" w:after="280"/>
        <w:ind w:left="284" w:firstLine="567"/>
        <w:jc w:val="both"/>
        <w:rPr>
          <w:rFonts w:ascii="Tahoma" w:hAnsi="Tahoma" w:cs="Tahoma"/>
        </w:rPr>
      </w:pPr>
      <w:r>
        <w:rPr>
          <w:rFonts w:cs="Tahoma" w:ascii="Tahoma" w:hAnsi="Tahoma"/>
        </w:rPr>
        <w:t>- предварительные технические условия на подключение к инженерным сетям и коммуникациям села.</w:t>
      </w:r>
    </w:p>
    <w:p>
      <w:pPr>
        <w:pStyle w:val="NormalWeb"/>
        <w:spacing w:before="280" w:after="280"/>
        <w:ind w:left="284" w:firstLine="567"/>
        <w:jc w:val="both"/>
        <w:rPr>
          <w:rFonts w:ascii="Tahoma" w:hAnsi="Tahoma" w:cs="Tahoma"/>
        </w:rPr>
      </w:pPr>
      <w:r>
        <w:rPr>
          <w:rFonts w:cs="Tahoma" w:ascii="Tahoma" w:hAnsi="Tahoma"/>
        </w:rPr>
        <w:t xml:space="preserve">6. На основании представленных заказчиком исходных данных администрация </w:t>
      </w:r>
      <w:r>
        <w:rPr>
          <w:rFonts w:cs="Tahoma" w:ascii="Tahoma" w:hAnsi="Tahoma"/>
          <w:bCs/>
        </w:rPr>
        <w:t>Харьковского</w:t>
      </w:r>
      <w:r>
        <w:rPr>
          <w:rFonts w:cs="Tahoma" w:ascii="Tahoma" w:hAnsi="Tahoma"/>
        </w:rPr>
        <w:t xml:space="preserve"> сельского поселения принимает решение о предварительном согласовании размещения объекта утверждающее акта выбора площадки либо об отказе в размещении объекта.</w:t>
      </w:r>
    </w:p>
    <w:p>
      <w:pPr>
        <w:pStyle w:val="NormalWeb"/>
        <w:spacing w:before="280" w:after="280"/>
        <w:ind w:left="284" w:firstLine="567"/>
        <w:jc w:val="both"/>
        <w:rPr>
          <w:rFonts w:ascii="Tahoma" w:hAnsi="Tahoma" w:cs="Tahoma"/>
        </w:rPr>
      </w:pPr>
      <w:r>
        <w:rPr>
          <w:rFonts w:cs="Tahoma" w:ascii="Tahoma" w:hAnsi="Tahoma"/>
        </w:rPr>
        <w:t>7. Решение о предварительном согласовании или об отказе может быть обжаловано заявителем в суд.</w:t>
      </w:r>
    </w:p>
    <w:p>
      <w:pPr>
        <w:pStyle w:val="NormalWeb"/>
        <w:spacing w:before="280" w:after="280"/>
        <w:ind w:left="284" w:firstLine="567"/>
        <w:jc w:val="both"/>
        <w:rPr>
          <w:rFonts w:ascii="Tahoma" w:hAnsi="Tahoma" w:cs="Tahoma"/>
        </w:rPr>
      </w:pPr>
      <w:r>
        <w:rPr>
          <w:rFonts w:cs="Tahoma" w:ascii="Tahoma" w:hAnsi="Tahoma"/>
        </w:rPr>
        <w:t>8. Действие постановления о предварительном согласовании места размещения объекта может быть продлено при условии подачи заказчиком заявки за месяц до истечения срока действия постановления. В случае несвоевременной подачи заявки, постановление утрачивает силу.</w:t>
      </w:r>
    </w:p>
    <w:p>
      <w:pPr>
        <w:pStyle w:val="NormalWeb"/>
        <w:spacing w:before="280" w:after="280"/>
        <w:ind w:left="284" w:firstLine="567"/>
        <w:jc w:val="both"/>
        <w:rPr>
          <w:rFonts w:ascii="Tahoma" w:hAnsi="Tahoma" w:cs="Tahoma"/>
        </w:rPr>
      </w:pPr>
      <w:r>
        <w:rPr>
          <w:rFonts w:cs="Tahoma" w:ascii="Tahoma" w:hAnsi="Tahoma"/>
        </w:rPr>
        <w:t> </w:t>
      </w:r>
      <w:r>
        <w:rPr>
          <w:rFonts w:cs="Tahoma" w:ascii="Tahoma" w:hAnsi="Tahoma"/>
        </w:rPr>
        <w:t>9. Принятие решения о предоставлении земельного участка для строительства осуществляется после согласования и утверждения документации в уполномоченных органах.</w:t>
      </w:r>
    </w:p>
    <w:p>
      <w:pPr>
        <w:pStyle w:val="15"/>
        <w:rPr>
          <w:rFonts w:ascii="Tahoma" w:hAnsi="Tahoma" w:cs="Tahoma"/>
        </w:rPr>
      </w:pPr>
      <w:r>
        <w:rPr>
          <w:rFonts w:cs="Tahoma" w:ascii="Tahoma" w:hAnsi="Tahoma"/>
        </w:rPr>
        <w:t> </w:t>
      </w:r>
      <w:bookmarkStart w:id="32" w:name="_Toc257648393"/>
      <w:r>
        <w:rPr>
          <w:rFonts w:cs="Tahoma" w:ascii="Tahoma" w:hAnsi="Tahoma"/>
        </w:rPr>
        <w:t>Статья 26. Особенности согласования выбора земельных участков для размещения временных объектов</w:t>
      </w:r>
      <w:bookmarkEnd w:id="32"/>
      <w:r>
        <w:rPr>
          <w:rFonts w:cs="Tahoma" w:ascii="Tahoma" w:hAnsi="Tahoma"/>
        </w:rPr>
        <w:t xml:space="preserve"> </w:t>
      </w:r>
    </w:p>
    <w:p>
      <w:pPr>
        <w:pStyle w:val="NormalWeb"/>
        <w:spacing w:before="280" w:after="280"/>
        <w:ind w:left="284" w:firstLine="567"/>
        <w:jc w:val="both"/>
        <w:rPr>
          <w:rFonts w:ascii="Tahoma" w:hAnsi="Tahoma" w:cs="Tahoma"/>
        </w:rPr>
      </w:pPr>
      <w:r>
        <w:rPr>
          <w:rFonts w:cs="Tahoma" w:ascii="Tahoma" w:hAnsi="Tahoma"/>
        </w:rPr>
        <w:t>Порядок</w:t>
      </w:r>
      <w:r>
        <w:rPr>
          <w:rFonts w:cs="Tahoma" w:ascii="Tahoma" w:hAnsi="Tahoma"/>
          <w:b/>
        </w:rPr>
        <w:t xml:space="preserve"> </w:t>
      </w:r>
      <w:r>
        <w:rPr>
          <w:rFonts w:cs="Tahoma" w:ascii="Tahoma" w:hAnsi="Tahoma"/>
        </w:rPr>
        <w:t xml:space="preserve">согласования выбора земельных участков для размещения временных объектов устанавливается нормативным актом </w:t>
      </w:r>
      <w:r>
        <w:rPr>
          <w:rFonts w:cs="Tahoma" w:ascii="Tahoma" w:hAnsi="Tahoma"/>
          <w:bCs/>
        </w:rPr>
        <w:t>Харьковского</w:t>
      </w:r>
      <w:r>
        <w:rPr>
          <w:rFonts w:cs="Tahoma" w:ascii="Tahoma" w:hAnsi="Tahoma"/>
        </w:rPr>
        <w:t xml:space="preserve"> сельского поселения.</w:t>
      </w:r>
    </w:p>
    <w:p>
      <w:pPr>
        <w:pStyle w:val="15"/>
        <w:rPr>
          <w:rFonts w:ascii="Tahoma" w:hAnsi="Tahoma" w:cs="Tahoma"/>
        </w:rPr>
      </w:pPr>
      <w:bookmarkStart w:id="33" w:name="_Toc257648394"/>
      <w:r>
        <w:rPr>
          <w:rFonts w:cs="Tahoma" w:ascii="Tahoma" w:hAnsi="Tahoma"/>
        </w:rPr>
        <w:t>Статья 27. Самовольное возведение зданий, строений и сооружений</w:t>
      </w:r>
      <w:bookmarkEnd w:id="33"/>
    </w:p>
    <w:p>
      <w:pPr>
        <w:pStyle w:val="NormalWeb"/>
        <w:spacing w:before="280" w:after="280"/>
        <w:ind w:left="284" w:firstLine="567"/>
        <w:jc w:val="both"/>
        <w:rPr>
          <w:rFonts w:ascii="Tahoma" w:hAnsi="Tahoma" w:cs="Tahoma"/>
        </w:rPr>
      </w:pPr>
      <w:r>
        <w:rPr>
          <w:rFonts w:cs="Tahoma" w:ascii="Tahoma" w:hAnsi="Tahoma"/>
        </w:rPr>
        <w:t>Здание, строение, сооружение, построенное без получения на это необходимых разрешений, подлежит сносу осуществившим строительство лицом либо за его счет, в порядке установленном нормативными актами органа местного самоуправления.</w:t>
      </w:r>
    </w:p>
    <w:p>
      <w:pPr>
        <w:pStyle w:val="NormalWeb"/>
        <w:numPr>
          <w:ilvl w:val="0"/>
          <w:numId w:val="30"/>
        </w:numPr>
        <w:spacing w:before="280" w:after="0"/>
        <w:jc w:val="both"/>
        <w:rPr>
          <w:rFonts w:ascii="Tahoma" w:hAnsi="Tahoma" w:cs="Tahoma"/>
        </w:rPr>
      </w:pPr>
      <w:r>
        <w:rPr>
          <w:rFonts w:cs="Tahoma" w:ascii="Tahoma" w:hAnsi="Tahoma"/>
        </w:rPr>
        <w:t>Самовольной постройкой является строение, сооружение или иное недвижимое имущество, созданное на земельном участке, не отведенном для этих целей в установленном порядке, либо созданное без получения на это необходимых разрешений или с существенным нарушением градостроительных и строительных норм и правил.</w:t>
      </w:r>
    </w:p>
    <w:p>
      <w:pPr>
        <w:pStyle w:val="NormalWeb"/>
        <w:numPr>
          <w:ilvl w:val="0"/>
          <w:numId w:val="30"/>
        </w:numPr>
        <w:spacing w:before="280" w:after="0"/>
        <w:jc w:val="both"/>
        <w:rPr>
          <w:rFonts w:ascii="Tahoma" w:hAnsi="Tahoma" w:cs="Tahoma"/>
        </w:rPr>
      </w:pPr>
      <w:r>
        <w:rPr>
          <w:rFonts w:cs="Tahoma" w:ascii="Tahoma" w:hAnsi="Tahoma"/>
        </w:rPr>
        <w:t xml:space="preserve">Лицо, осуществившее самовольную постройку, не приобретает на нее право собственности. </w:t>
      </w:r>
    </w:p>
    <w:p>
      <w:pPr>
        <w:pStyle w:val="NormalWeb"/>
        <w:numPr>
          <w:ilvl w:val="0"/>
          <w:numId w:val="30"/>
        </w:numPr>
        <w:spacing w:before="280" w:after="0"/>
        <w:jc w:val="both"/>
        <w:rPr>
          <w:rFonts w:ascii="Tahoma" w:hAnsi="Tahoma" w:cs="Tahoma"/>
        </w:rPr>
      </w:pPr>
      <w:r>
        <w:rPr>
          <w:rFonts w:cs="Tahoma" w:ascii="Tahoma" w:hAnsi="Tahoma"/>
        </w:rPr>
        <w:t>Самовольная постройка подлежит сносу осуществившим ее лицом за его счет, кроме случаев, определенных настоящей статьей.</w:t>
      </w:r>
    </w:p>
    <w:p>
      <w:pPr>
        <w:pStyle w:val="NormalWeb"/>
        <w:numPr>
          <w:ilvl w:val="0"/>
          <w:numId w:val="30"/>
        </w:numPr>
        <w:spacing w:before="280" w:after="280"/>
        <w:jc w:val="both"/>
        <w:rPr>
          <w:rFonts w:ascii="Tahoma" w:hAnsi="Tahoma" w:cs="Tahoma"/>
        </w:rPr>
      </w:pPr>
      <w:r>
        <w:rPr>
          <w:rFonts w:cs="Tahoma" w:ascii="Tahoma" w:hAnsi="Tahoma"/>
        </w:rPr>
        <w:t xml:space="preserve">Право собственности на самовольную постройку может быть признано судом за лицом, осуществившем постройку на земельном участке не подлежащем ему и находящемся в муниципальной собственности </w:t>
      </w:r>
      <w:r>
        <w:rPr>
          <w:rFonts w:cs="Tahoma" w:ascii="Tahoma" w:hAnsi="Tahoma"/>
          <w:bCs/>
        </w:rPr>
        <w:t>Харьковского</w:t>
      </w:r>
      <w:r>
        <w:rPr>
          <w:rFonts w:cs="Tahoma" w:ascii="Tahoma" w:hAnsi="Tahoma"/>
        </w:rPr>
        <w:t xml:space="preserve"> сельского поселения, при условии, что данный участок будет предоставлен этому лицу под возведенную постройку. Предоставление земельного участка производится в соответствии с главой 4 Настоящих Правил. </w:t>
      </w:r>
    </w:p>
    <w:p>
      <w:pPr>
        <w:pStyle w:val="NormalWeb"/>
        <w:spacing w:before="280" w:after="280"/>
        <w:ind w:left="851" w:firstLine="709"/>
        <w:jc w:val="both"/>
        <w:rPr>
          <w:rFonts w:ascii="Tahoma" w:hAnsi="Tahoma" w:cs="Tahoma"/>
        </w:rPr>
      </w:pPr>
      <w:r>
        <w:rPr>
          <w:rFonts w:cs="Tahoma" w:ascii="Tahoma" w:hAnsi="Tahoma"/>
        </w:rPr>
        <w:t>Если самовольная постройка возведена на земельном участке, принадлежащем физическому или юридическому лицу, то право собственности на нее может быть признано за застройщиком при условии перехода к нему права собственности на земельный участок (или его части (по основаниям, предусмотренным гражданским законодательством.</w:t>
      </w:r>
    </w:p>
    <w:p>
      <w:pPr>
        <w:pStyle w:val="NormalWeb"/>
        <w:numPr>
          <w:ilvl w:val="0"/>
          <w:numId w:val="30"/>
        </w:numPr>
        <w:spacing w:before="280" w:after="0"/>
        <w:jc w:val="both"/>
        <w:rPr>
          <w:rFonts w:ascii="Tahoma" w:hAnsi="Tahoma" w:cs="Tahoma"/>
        </w:rPr>
      </w:pPr>
      <w:r>
        <w:rPr>
          <w:rFonts w:cs="Tahoma" w:ascii="Tahoma" w:hAnsi="Tahoma"/>
        </w:rPr>
        <w:t>Право собственности на самовольную постройку может быть признано судом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pStyle w:val="NormalWeb"/>
        <w:numPr>
          <w:ilvl w:val="0"/>
          <w:numId w:val="30"/>
        </w:numPr>
        <w:spacing w:before="280" w:after="280"/>
        <w:jc w:val="both"/>
        <w:rPr>
          <w:rFonts w:ascii="Tahoma" w:hAnsi="Tahoma" w:cs="Tahoma"/>
        </w:rPr>
      </w:pPr>
      <w:r>
        <w:rPr>
          <w:rFonts w:cs="Tahoma" w:ascii="Tahoma" w:hAnsi="Tahoma"/>
        </w:rPr>
        <w:t>Право собственности на самовольную постройку не может быть признано судом, если создает угрозу жизни и здоровью граждан.</w:t>
      </w:r>
    </w:p>
    <w:p>
      <w:pPr>
        <w:pStyle w:val="28"/>
        <w:rPr>
          <w:rFonts w:ascii="Tahoma" w:hAnsi="Tahoma" w:cs="Tahoma"/>
          <w:b/>
          <w:b/>
        </w:rPr>
      </w:pPr>
      <w:bookmarkStart w:id="34" w:name="_Toc257648395"/>
      <w:r>
        <w:rPr>
          <w:rFonts w:cs="Tahoma" w:ascii="Tahoma" w:hAnsi="Tahoma"/>
          <w:b/>
        </w:rPr>
        <w:t>Глава 7. Публичные слушания</w:t>
      </w:r>
      <w:bookmarkEnd w:id="34"/>
      <w:r>
        <w:rPr>
          <w:rFonts w:cs="Tahoma" w:ascii="Tahoma" w:hAnsi="Tahoma"/>
          <w:b/>
        </w:rPr>
        <w:t xml:space="preserve"> </w:t>
      </w:r>
    </w:p>
    <w:p>
      <w:pPr>
        <w:pStyle w:val="15"/>
        <w:rPr>
          <w:rFonts w:ascii="Tahoma" w:hAnsi="Tahoma" w:cs="Tahoma"/>
        </w:rPr>
      </w:pPr>
      <w:bookmarkStart w:id="35" w:name="_Toc257648396"/>
      <w:r>
        <w:rPr>
          <w:rFonts w:cs="Tahoma" w:ascii="Tahoma" w:hAnsi="Tahoma"/>
        </w:rPr>
        <w:t>Статья 28.  Общие положения о публичных слушаниях</w:t>
      </w:r>
      <w:bookmarkEnd w:id="35"/>
      <w:r>
        <w:rPr>
          <w:rFonts w:cs="Tahoma" w:ascii="Tahoma" w:hAnsi="Tahoma"/>
        </w:rPr>
        <w:t xml:space="preserve"> </w:t>
      </w:r>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случаях обсуждения: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проекта муниципального правового акта о внесении изменений в генеральный план, за исключением изменений, предусматривающих изменение границ населенных пунктов в целях жилищного строительства или определения зон рекреационного назначения;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проекта муниципального правового акта о внесении изменений в настоящие Правила;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проекта документации по планировке территории, проекта предложений о внесении изменений в документацию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проектов планировки территории, содержащих в своем составе проекты межевания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проектов планировки территории, не содержащих в своем составе проектов межевания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проектов межевания территории вне состава проектов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заявлений о предоставлении разрешений на условно разрешенные виды использования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заявлений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Публичные слушания проводятся также в случаях обсуждения проектов границ территории, в отношении которой подготавливается решение о развитии застроенной территории в соответствии с Градостроительным кодексом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Публичные слушания по обсуждению вопросов градостроительной деятельности проводятся в соответствии с 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Уставом </w:t>
      </w:r>
      <w:r>
        <w:rPr>
          <w:rFonts w:cs="Tahoma" w:ascii="Tahoma" w:hAnsi="Tahoma"/>
          <w:bCs/>
        </w:rPr>
        <w:t>Харьковского</w:t>
      </w:r>
      <w:r>
        <w:rPr>
          <w:rFonts w:cs="Tahoma" w:ascii="Tahoma" w:hAnsi="Tahoma"/>
        </w:rPr>
        <w:t xml:space="preserve"> сельского поселения, настоящими Правилами, а в отношении обсуждения внесения изменений в генеральный план – отдельным муниципальным правовым актом.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Уполномоченный орган Администрации </w:t>
      </w:r>
      <w:r>
        <w:rPr>
          <w:rFonts w:cs="Tahoma" w:ascii="Tahoma" w:hAnsi="Tahoma"/>
          <w:bCs/>
        </w:rPr>
        <w:t>Харьковского</w:t>
      </w:r>
      <w:r>
        <w:rPr>
          <w:rFonts w:cs="Tahoma" w:ascii="Tahoma" w:hAnsi="Tahoma"/>
        </w:rPr>
        <w:t xml:space="preserve"> сельского поселения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Не допускается принимать положительные решения по поводу проектов документов, заявлений, представляемых на публичные слушания, при отсутствии положительного заключения органа Администрации </w:t>
      </w:r>
      <w:r>
        <w:rPr>
          <w:rFonts w:cs="Tahoma" w:ascii="Tahoma" w:hAnsi="Tahoma"/>
          <w:bCs/>
        </w:rPr>
        <w:t>Харьковского</w:t>
      </w:r>
      <w:r>
        <w:rPr>
          <w:rFonts w:cs="Tahoma" w:ascii="Tahoma" w:hAnsi="Tahoma"/>
        </w:rPr>
        <w:t xml:space="preserve"> сельского поселения, уполномоченного на проведение проверки таких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Уполномоченным органом Администрации </w:t>
      </w:r>
      <w:r>
        <w:rPr>
          <w:rFonts w:cs="Tahoma" w:ascii="Tahoma" w:hAnsi="Tahoma"/>
          <w:bCs/>
        </w:rPr>
        <w:t>Харьковского</w:t>
      </w:r>
      <w:r>
        <w:rPr>
          <w:rFonts w:cs="Tahoma" w:ascii="Tahoma" w:hAnsi="Tahoma"/>
        </w:rPr>
        <w:t xml:space="preserve"> сельского поселения, осуществляющим проверку проектов документов, подлежащих обсуждению на публичных слушаниях в соответствии с настоящими Правилами, является Отдел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Органами, уполномоченными на проведение публичных слушаний по вопросам градостроительной деятельности, являются: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Комиссия – в случаях, определенных подпунктами 2, 4 и 5 пункта 1 настоящей статьи, а также в случаях обсуждения проектов границ территории, в отношении которой подготавливается решение о развитии застроенной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Отдел архитектуры Администрации Ровеньского района – в случаях, определенных подпунктом 3 пункта 1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Предметом публичных слушаний в сфере градостроительной деятельности являются вопросы: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подлежащие утверждению в соответствии с полномочиями органов местного самоуправления </w:t>
      </w:r>
      <w:r>
        <w:rPr>
          <w:rFonts w:cs="Tahoma" w:ascii="Tahoma" w:hAnsi="Tahoma"/>
          <w:bCs/>
        </w:rPr>
        <w:t>Харьковского</w:t>
      </w:r>
      <w:r>
        <w:rPr>
          <w:rFonts w:cs="Tahoma" w:ascii="Tahoma" w:hAnsi="Tahoma"/>
        </w:rPr>
        <w:t xml:space="preserve"> сельского поселения в области градостроительной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Иные вопросы не подлежат обсуждению на публичных слушаниях по вопросам градостроительной деятельности.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печати, по радио, телевидению и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Участники публичных слушаний по вопросам градостроительной деятельности вправе представить свои предложения и замечания, касающиеся обсуждаемых вопросов для включения в протокол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Результаты публичных слушаний носят рекомендательный характер.</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11. Публичные слушания считаются состоявшимися в случаях, когда выполнены все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 </w:t>
      </w:r>
    </w:p>
    <w:p>
      <w:pPr>
        <w:pStyle w:val="15"/>
        <w:rPr>
          <w:rFonts w:ascii="Tahoma" w:hAnsi="Tahoma" w:cs="Tahoma"/>
        </w:rPr>
      </w:pPr>
      <w:bookmarkStart w:id="36" w:name="_Toc257648397"/>
      <w:r>
        <w:rPr>
          <w:rFonts w:cs="Tahoma" w:ascii="Tahoma" w:hAnsi="Tahoma"/>
        </w:rPr>
        <w:t>Статья 29.  Порядок проведения публичных слушаний по вопросам градостроительной деятельности</w:t>
      </w:r>
      <w:bookmarkEnd w:id="36"/>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Решение о назначении публичных слушаний принимает Глава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Решение о назначении публичных слушаний должно содержать информацию: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 вопросе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 сроке проведения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 дате (датах), времени и месте (местах) проведения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 месте размещения документов, материалов, подлежащих рассмотрению на публичных слушаниях;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 органе, уполномоченном в соответствии с настоящими Правилами на проведение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Решение Главы </w:t>
      </w:r>
      <w:r>
        <w:rPr>
          <w:rFonts w:cs="Tahoma" w:ascii="Tahoma" w:hAnsi="Tahoma"/>
          <w:bCs/>
        </w:rPr>
        <w:t>Харьковского</w:t>
      </w:r>
      <w:r>
        <w:rPr>
          <w:rFonts w:cs="Tahoma" w:ascii="Tahoma" w:hAnsi="Tahoma"/>
        </w:rPr>
        <w:t xml:space="preserve"> сельского поселения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Исчисление сроков проведения публичных слушаний начинается со дня размещения решения о назначении публичных слушаний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Комиссия принимает одно из двух решений: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 назначении публичных слушаний (дате, времени, месте, ответственном лице из состава Комиссии). Решение о назначении публичных слушаний направляется заявителю;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 отказе в назначении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Публичные слушания проводятся в рабочие дни.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В месте (местах) проведения публичных слушаний размещаются документы, материалы в составе, определенном требованиями статей 25-27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Перед началом обсуждения участники публичных слушаний должны быть проинформированы: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 продолжительности обсуждения, которое не может превышать 3 часов в день, если иное решение не принято голосованием участников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 регламенте проведения публичных слушаний (включая вопросы предельной продолжительности выступлений участников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о предмете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Ответы на вопросы, определяемые как предмет публичных слушаний, должны иметь соответствующее подтверждение, получаемое в виде предоставления участникам публичных слушаний копий документов и графических материалов.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8. Во время проведения публичных слушаний ведется протокол, в котором фиксируются устные и письменные замечания и предложения, относящиеся к предмету публичных слушаний, поступившие от их участников.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С учетом положений протокола орган, проводивший публичные слушания, подготавливает заключение об их результатах.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11. Продолжительность проведения публичных слушаний устанавливается в постановлении Главы </w:t>
      </w:r>
      <w:r>
        <w:rPr>
          <w:rFonts w:cs="Tahoma" w:ascii="Tahoma" w:hAnsi="Tahoma"/>
          <w:bCs/>
        </w:rPr>
        <w:t>Харьковского</w:t>
      </w:r>
      <w:r>
        <w:rPr>
          <w:rFonts w:cs="Tahoma" w:ascii="Tahoma" w:hAnsi="Tahoma"/>
        </w:rPr>
        <w:t xml:space="preserve"> сельского поселения о назначении публичных слушаний и должна составлять: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не менее 2 и не более 4 месяцев со дня опубликования проекта изменений в настоящие Правила до дня опубликования заключения о результатах публичных слушаний в средствах массовой информации и размещения на официальном сайте Ровеньского района в сети Интернет – в случае обсуждения проекта изменений в настоящие Правила;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не менее одного и не более 3 месяцев со дня опубликования решения о назначении публичных слушаний в средствах массовой информации и размещения на официальном сайте Ровеньского района в сети Интернет до дня опубликования заключения о результатах публичных слушаний в средствах массовой информации и размещения на официальном сайте Ровеньского района в сети Интернет – в случаях обсуждения проекта документации по планировке территории, проектов границ территории, в отношении которой подготавливается решение о развитии застроенных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не более одного месяца со дня оповещения о времени и месте их проведения до дня опубликования заключения о результатах публичных слушаний в средствах массовой информации и размещения на официальном сайте Ровеньского района в сети Интернет – в случаях обсуждения заявлений о предоставлении разрешений на условно разрешенные виды использования недвижимости и на отклонения от предельных параметров разрешенного строительства.</w:t>
      </w:r>
    </w:p>
    <w:p>
      <w:pPr>
        <w:pStyle w:val="15"/>
        <w:rPr>
          <w:rFonts w:ascii="Tahoma" w:hAnsi="Tahoma" w:cs="Tahoma"/>
        </w:rPr>
      </w:pPr>
      <w:bookmarkStart w:id="37" w:name="_Toc257648398"/>
      <w:r>
        <w:rPr>
          <w:rFonts w:cs="Tahoma" w:ascii="Tahoma" w:hAnsi="Tahoma"/>
        </w:rPr>
        <w:t>Статья 30.  Особенности проведения публичных слушаний по внесению изменений в настоящие Правила</w:t>
      </w:r>
      <w:bookmarkEnd w:id="37"/>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Отдел архитектуры Администрации Ровеньского района обеспечивает: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подготовку проекта изменений в настоящие Правила, осуществляемую по инициативе Администрации </w:t>
      </w:r>
      <w:r>
        <w:rPr>
          <w:rFonts w:cs="Tahoma" w:ascii="Tahoma" w:hAnsi="Tahoma"/>
          <w:bCs/>
        </w:rPr>
        <w:t>Харьковского</w:t>
      </w:r>
      <w:r>
        <w:rPr>
          <w:rFonts w:cs="Tahoma" w:ascii="Tahoma" w:hAnsi="Tahoma"/>
        </w:rPr>
        <w:t xml:space="preserve"> сельского поселения, а также подготовку материалов, представляемых на публичные слушания;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проверку проекта изменений в настоящие Правила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генеральному плану, схемам территориального планирования Белгородской области, схемам территориального планирования Российской Федерации перед представлением такого проекта на публичные слушания;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подготовку заключения на проект о внесении изменений в настоящие Правила, направляемого до проведения публичных слушаний в Комиссию;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Комиссия: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до принятия решения Главы </w:t>
      </w:r>
      <w:r>
        <w:rPr>
          <w:rFonts w:cs="Tahoma" w:ascii="Tahoma" w:hAnsi="Tahoma"/>
          <w:bCs/>
        </w:rPr>
        <w:t>Харьковского</w:t>
      </w:r>
      <w:r>
        <w:rPr>
          <w:rFonts w:cs="Tahoma" w:ascii="Tahoma" w:hAnsi="Tahoma"/>
        </w:rPr>
        <w:t xml:space="preserve"> сельского поселения о назначении публичных слушаний обеспечивает обсуждение и согласование промежуточных результатов подготовки проекта о внесении изменений;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обеспечивает подготовку сводного заключения, основанного на заключении отдел архитектуры Администрации Ровеньского района на проект предложений, направляемого Главе </w:t>
      </w:r>
      <w:r>
        <w:rPr>
          <w:rFonts w:cs="Tahoma" w:ascii="Tahoma" w:hAnsi="Tahoma"/>
          <w:bCs/>
        </w:rPr>
        <w:t>Харьковского</w:t>
      </w:r>
      <w:r>
        <w:rPr>
          <w:rFonts w:cs="Tahoma" w:ascii="Tahoma" w:hAnsi="Tahoma"/>
        </w:rPr>
        <w:t xml:space="preserve"> сельского поселения для принятия решения о назначении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Участниками публичных слушаний по проекту о внесении изменений в настоящие Правила являются жители </w:t>
      </w:r>
      <w:r>
        <w:rPr>
          <w:rFonts w:cs="Tahoma" w:ascii="Tahoma" w:hAnsi="Tahoma"/>
          <w:bCs/>
        </w:rPr>
        <w:t>Харьковского</w:t>
      </w:r>
      <w:r>
        <w:rPr>
          <w:rFonts w:cs="Tahoma" w:ascii="Tahoma" w:hAnsi="Tahoma"/>
        </w:rPr>
        <w:t xml:space="preserve"> сельского поселения, правообладатели объектов недвижимости, расположенных на территории </w:t>
      </w:r>
      <w:r>
        <w:rPr>
          <w:rFonts w:cs="Tahoma" w:ascii="Tahoma" w:hAnsi="Tahoma"/>
          <w:bCs/>
        </w:rPr>
        <w:t>Харьковского</w:t>
      </w:r>
      <w:r>
        <w:rPr>
          <w:rFonts w:cs="Tahoma" w:ascii="Tahoma" w:hAnsi="Tahoma"/>
        </w:rPr>
        <w:t xml:space="preserve"> сельского поселения, иные заинтересованные лица.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В состав документов, материалов, представляемых участникам публичных слушаний по обсуждению проекта о внесении изменений в настоящие Правила, включаются: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опубликованный проект о внесении изменений в настоящие Правила;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комплект материалов к проекту о внесении изменений в настоящие Правила, необходимые обоснования к нему;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положительное заключение Комиссии, в котором отмечается факт готовности проекта изменений к обсуждению и утверждению.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К положительному заключению Комиссии, в котором отмечается факт готовности проекта о внесении изменений к обсуждению и утверждению, прилагается положительное заключение отдела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Положительное заключение отдела архитектуры Администрации Ровеньского района составляется в соответствии с предметом публичных слушаний, установленным пунктом 8 настоящей статьи, и должно включать: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положения, удостоверяющие факт соответствия подготовленного проекта всем требованиям и документам, принятым в установленном порядке, а именно: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подтверждение правильности фиксации в карте (картах) градостроительного зонирования существующих границ: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w:t>
      </w:r>
      <w:r>
        <w:rPr>
          <w:rFonts w:cs="Tahoma" w:ascii="Tahoma" w:hAnsi="Tahoma"/>
          <w:bCs/>
        </w:rPr>
        <w:t>Харьковского</w:t>
      </w:r>
      <w:r>
        <w:rPr>
          <w:rFonts w:cs="Tahoma" w:ascii="Tahoma" w:hAnsi="Tahoma"/>
        </w:rPr>
        <w:t xml:space="preserve"> сельского поселения;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земель и земельных участков, применительно к которым не устанавливаются градостроительные регламенты;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земель, применительно к которым градостроительные регламенты устанавливаются, и земельных участков в составе таких земель;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 виде красных линий, утвержденных ранее в составе проектов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в части режима ограничений использования недвижимости и его распространения в пределах, обозначенных границами зон с особыми условиями использования территорий (санитарно-защитных зон; водоохранных зон; зон микросейсморайонирования; иных зон, устанавливаемых в соответствии с законодательством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проекта о внесении изменений в настоящие Правила действующим документам территориального планирования и документации по планировке территории в части границ зон планируемого размещения объектов различного значения (определенных документами территориального планирования), границ земельных участков для размещения объектов различного значения (определенных документацией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того, что в проекте о внесении изменений в настоящие Правила учтены положения о территориальном планировании генерального плана в части целей и задач территориального планирования, перечня мероприятий по территориальному планированию и указаний на последовательность их выполнения;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проекта о внесении изменений в настоящие Правила утвержденному в установленном порядке проекту зон охраны объектов культурного наследия регионального и (или) федерального значения – при их наличии;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процедурной части проекта о внесении изменений в настоящие Правила требованиям федерального законодательства, законодательства Белгородской области, муниципальным правовым актам;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обоснование предлагаемого градостроительного зонирования в части положений, не формализованных обязательными требованиями – о составе, конфигурации границ и характеристиках территориальных зон, о составе градостроительных регламентов применительно к различным территориальным зонам.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Предметом публичных слушаний по проекту о внесении изменений в настоящие Правила являются вопросы, указанные в подпунктах 1, 2 пункта 7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в средствах массовой информации и размещение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случае, когда проект подготовлен по инициативе органа местного самоуправления, Комиссия также: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обеспечивает доработку проекта о внесении изменений в настоящие Правила по результатам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подготавливает комплект документов и направляет его Главе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Указанный комплект материалов содержит: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положительное заключение Комиссии, в котором отмечается факт готовности проекта о внесении изменений в настоящие Правила с приложением: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протокола (протоколов)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положительного заключения отдела архитектуры Администрации Ровеньского района, указанного в пункте 7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проект о внесении изменений в настоящие Правила и обосновывающие материалы к нему.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10.  Глава </w:t>
      </w:r>
      <w:r>
        <w:rPr>
          <w:rFonts w:cs="Tahoma" w:ascii="Tahoma" w:hAnsi="Tahoma"/>
          <w:bCs/>
        </w:rPr>
        <w:t>Харьковского</w:t>
      </w:r>
      <w:r>
        <w:rPr>
          <w:rFonts w:cs="Tahoma" w:ascii="Tahoma" w:hAnsi="Tahoma"/>
        </w:rPr>
        <w:t xml:space="preserve"> сельского поселения с учетом предоставленных ему документов, определенных пунктом 9 настоящей статьи, принимает одно из двух решений: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направить проект о внесении изменений в настоящие Правила на утверждение;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отклонить проект.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Глава </w:t>
      </w:r>
      <w:r>
        <w:rPr>
          <w:rFonts w:cs="Tahoma" w:ascii="Tahoma" w:hAnsi="Tahoma"/>
          <w:bCs/>
        </w:rPr>
        <w:t>Харьковского</w:t>
      </w:r>
      <w:r>
        <w:rPr>
          <w:rFonts w:cs="Tahoma" w:ascii="Tahoma" w:hAnsi="Tahoma"/>
        </w:rPr>
        <w:t xml:space="preserve"> сельского поселения направляет совет депутатов: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письмо с уведомлением о готовности к принятию проекта о внесении изменений в настоящие Правила и о соответствии такого проекта установленным требованиям, включая соблюдение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положительное заключение Комиссии, в котором отмечается факт готовности проекта о внесении изменений в настоящие Правила к утверждению с приложением: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протокола (протоколов)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заключения о результатах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положительного заключения отдела архитектуры Администрации Ровеньского района о соответствии проекта предложений установленным требованиям;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проект о внесении изменений в настоящие Правила и обосновывающие материалы к нему.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Совет депутатов по результатам рассмотрения документов, представленных Главой </w:t>
      </w:r>
      <w:r>
        <w:rPr>
          <w:rFonts w:cs="Tahoma" w:ascii="Tahoma" w:hAnsi="Tahoma"/>
          <w:bCs/>
        </w:rPr>
        <w:t>Харьковского</w:t>
      </w:r>
      <w:r>
        <w:rPr>
          <w:rFonts w:cs="Tahoma" w:ascii="Tahoma" w:hAnsi="Tahoma"/>
        </w:rPr>
        <w:t xml:space="preserve"> сельского поселения, может принять одно из следующих решений: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утвердить изменения в настоящие Правила;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направить проект о внесении изменений в настоящие Правила Главе </w:t>
      </w:r>
      <w:r>
        <w:rPr>
          <w:rFonts w:cs="Tahoma" w:ascii="Tahoma" w:hAnsi="Tahoma"/>
          <w:bCs/>
        </w:rPr>
        <w:t>Харьковского</w:t>
      </w:r>
      <w:r>
        <w:rPr>
          <w:rFonts w:cs="Tahoma" w:ascii="Tahoma" w:hAnsi="Tahoma"/>
        </w:rPr>
        <w:t xml:space="preserve"> сельского поселения на доработку.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11. Утвержденные изменения в настоящие Правила: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подлежат опубликованию в порядке, установленном для официального опубликования муниципальных правовых актов, иной официальной информации, и размещению в средствах массовой информации,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в соответствии с требованиями части 2 статьи 57 Градостроительного кодекса Российской Федерации подлежат: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 течение 7 дней со дня утверждения – направлению в информационную систему обеспечения градостроительной деятельности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 течение 14 дней со дня получения копии документа – размещению в информационной системе обеспечения градостроительной деятельности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15"/>
        <w:rPr>
          <w:rFonts w:ascii="Tahoma" w:hAnsi="Tahoma" w:cs="Tahoma"/>
        </w:rPr>
      </w:pPr>
      <w:bookmarkStart w:id="38" w:name="_Toc257648399"/>
      <w:r>
        <w:rPr>
          <w:rFonts w:cs="Tahoma" w:ascii="Tahoma" w:hAnsi="Tahoma"/>
        </w:rPr>
        <w:t>Статья 31.  Особенности проведения публичных слушаний по проекту документации по планировке территории</w:t>
      </w:r>
      <w:bookmarkEnd w:id="38"/>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Инициаторами подготовки проектов документов, обсуждаемых на публичных слушаниях по проекту документации по планировке территории, могут быть Администрация </w:t>
      </w:r>
      <w:r>
        <w:rPr>
          <w:rFonts w:cs="Tahoma" w:ascii="Tahoma" w:hAnsi="Tahoma"/>
          <w:bCs/>
        </w:rPr>
        <w:t>Харьковского</w:t>
      </w:r>
      <w:r>
        <w:rPr>
          <w:rFonts w:cs="Tahoma" w:ascii="Tahoma" w:hAnsi="Tahoma"/>
        </w:rPr>
        <w:t xml:space="preserve"> сельского поселения, заинтересованные физические и юридические лица,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Отдел архитектуры Администрации Ровеньского района обеспечивает: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подготовку материалов, представляемых на публичные слушания;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проверку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 перед представлением такой документации на публичные слушания.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Участниками публичных слушаний по проекту документации по планировке территории являются: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граждане, проживающие на территории, применительно к которой осуществляется подготовка проекта документации по планировке территории;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правообладатели земельных участков и объектов капитального строительства, расположенных на указанной территории;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лица, законные интересы которых могут быть нарушены в связи с реализацией документации по планировке соответствующей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В состав документов, материалов, представляемых участникам публичных слушаний по обсуждению документации по планировке территории, включаются: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комплект материалов проекта документации по планировке территории, в том числе материалы по обоснованию проекта;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положительное заключение отдела архитектуры Администрации Ровеньского района, в котором отмечается факт готовности проекта документации по планировке территории к обсуждению и утверждению.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Заключение отдела архитектуры Администрации Ровеньского района должно быть составлено в соответствии с предметом публичных слушаний.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Применительно к проекту планировки территории, содержащему в своем составе проект межевания территории, заключение отдела архитектуры Администрации Ровеньского района должно включать: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проекта настоящим Правилам, документам территориального планирования и документации по планировке территории, ранее утвержденным органами государственной власти и органами местного самоуправления – в случаях, когда действие таких документов распространяется на соответствующую территорию: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настоящим Правилам в части того, что в проекте учитываются границы территориальных зон и градостроительные регламенты;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документам территориального планирования в отношении того, что в проекте учитываются утвержденные такими документами границы зон планируемого размещения объектов различного значения;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размещения объектов различного 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проектам зон охраны объектов культурного наследия регионального и (или) федерального значения в части учета границ таких зон и соответствующих ограничений – при их наличии;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проекта: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границам зон с особыми условиями использования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 требованиям технических регламентов);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минимальным противопожарным отступам построек друг от друга;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иным требованиям безопасности;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подтверждение соответствия отображаемых в проекте границ и линий существующим границам и линиям: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красных линий;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границ земельных участков;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линий, обозначающих места расположения объектов капитального строительства в пределах соответствующих земельных участков;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линий, обозначающих расположение линейных объектов инженерно-технического обеспечения, а также установленных границ зон обслуживания таких линейных объектов;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границ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соответствия предлагаемых проектом решений правовому режиму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признанных аварийными и подлежащими сносу;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не соответствующих настоящим Правилам;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позиции, подлежащие утверждению в соответствии с полномочиями органов местного самоуправления </w:t>
      </w:r>
      <w:r>
        <w:rPr>
          <w:rFonts w:cs="Tahoma" w:ascii="Tahoma" w:hAnsi="Tahoma"/>
          <w:bCs/>
        </w:rPr>
        <w:t>Харьковского</w:t>
      </w:r>
      <w:r>
        <w:rPr>
          <w:rFonts w:cs="Tahoma" w:ascii="Tahoma" w:hAnsi="Tahoma"/>
        </w:rPr>
        <w:t xml:space="preserve"> сельского поселения, в области планировки территории, а именно: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генеральному плану;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плану реализации генерального плана;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настоящим Правилам;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нормативам градостроительного проектирования;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установленном земельным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выполнения требования части 4 статьи 43 Градостроительного кодекса Российской Федерации о том, 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в период застройки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выполнения требований противопожарных разрывов между существующими зданиями и зданиями, которые могут быть построены на свободном от прав третьих лиц земельном участке, иных требований безопасности;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того, что проекты градостроительных планов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предоставлению свободных от прав третьих лиц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подтверждение необходимости и рациональности установления предлагаемых границ зон действия публичных сервитутов для обеспечения прохода, проезда неограниченному кругу лиц через соответствующую территорию;</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подтверждение того, что проекты градостроительных планов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7. Применительно к проекту планировки территории, не содержащему в своем составе проекта межевания территории, заключение отдела архитектуры Администрации </w:t>
      </w:r>
      <w:r>
        <w:rPr>
          <w:rFonts w:cs="Tahoma" w:ascii="Tahoma" w:hAnsi="Tahoma"/>
          <w:bCs/>
        </w:rPr>
        <w:t>Харьковского</w:t>
      </w:r>
      <w:r>
        <w:rPr>
          <w:rFonts w:cs="Tahoma" w:ascii="Tahoma" w:hAnsi="Tahoma"/>
        </w:rPr>
        <w:t xml:space="preserve"> сельского поселения должно включать положения, определенные первым, вторым, третьим абзацами подпункта 1; первым, вторым абзацами подпункта 2 пункта 6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Применительно к проекту межевания территории, подготовленному вне состава проекта планировки территории, заключение отдела архитектуры Администрации Ровеньского района должно включать положения, определенные подпунктом 1 и четвертым, пятым, шестым абзацами подпункта 2 пункта 6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Предметом публичных слушаний по проекту планировки территории, содержащему в своем составе проекты межевания территории, являются следующие вопросы: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подтверждение соответствия проекта планировки территории генеральному плану, настоящим Правилам и ранее утвержденной документации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подтверждение учета в проекте планировки территории существующих прав на объекты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 с учетом фактического землепользования и градостроительных нормативов и правил, действовавших в период застройки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характеристики планируемого развития территории и размещения объектов на территории, применительно к которой подготовлен проект планировки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красные линии,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с учетом необходимости, целесообразности и возможности изъятия земельных участков для государственных или муниципальных нужд;</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наличие в пределах застроенной территории свободных от прав третьих лиц земельных участков, которые могут быть предоставлены для строительства в порядке, определенном в соответствии с земельным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предлагаемые границы зон действия публичных сервитутов для обеспечения прохода, проезда неограниченному кругу лиц;</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9) наличие градостроительных планов земельных участков, на которых располагаются объекты капитального строительства, в том числе многоквартирные дома.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При обсуждении проектов планировки без проектов межевания в составе проектов планировки предметом публичных слушаний являются вопросы, указанные в подпунктах 1, 2, 3, 5, 6 настоящего пункта.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При обсуждении проектов межевания территории в виде отдельного документа предметом публичных слушаний являются вопросы, указанные в подпунктах 1, 2, 3, 4, 7, 8, 9 настоящего пункта.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После проведения публичных слушаний по проекту документации по планировке территории отдела архитектуры Администрации Ровеньского района обеспечивает подготовку заключения о результатах публичных слушаний, его опубликование в средствах массовой информации и размещение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В случае, когда документация по планировке территории подготовлена по инициативе Администрации </w:t>
      </w:r>
      <w:r>
        <w:rPr>
          <w:rFonts w:cs="Tahoma" w:ascii="Tahoma" w:hAnsi="Tahoma"/>
          <w:bCs/>
        </w:rPr>
        <w:t>Харьковского</w:t>
      </w:r>
      <w:r>
        <w:rPr>
          <w:rFonts w:cs="Tahoma" w:ascii="Tahoma" w:hAnsi="Tahoma"/>
        </w:rPr>
        <w:t xml:space="preserve"> сельского поселения или по инициативе заинтересованных физических и юридических лиц, отдел архитектуры Администрации Ровеньского района также: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обеспечивает внесение изменений в документацию по планировке территории (когда по результатам публичных слушаний выявилась такая необходимость);</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подготавливает комплект документов и направляет его Главе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Указанный комплект документов содержит: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положительное заключение отдела архитектуры Администрации Ровеньского района, в котором отмечается факт готовности документации по планировке территории к утверждению, протокол (протоколы) публичных слушаний, заключение о результатах публичных слушаний;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комплект документации по планировке территории с обосновывающими материалами к ней.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11. Глава </w:t>
      </w:r>
      <w:r>
        <w:rPr>
          <w:rFonts w:cs="Tahoma" w:ascii="Tahoma" w:hAnsi="Tahoma"/>
          <w:bCs/>
        </w:rPr>
        <w:t>Харьковского</w:t>
      </w:r>
      <w:r>
        <w:rPr>
          <w:rFonts w:cs="Tahoma" w:ascii="Tahoma" w:hAnsi="Tahoma"/>
        </w:rPr>
        <w:t xml:space="preserve"> сельского поселения с учетом предоставленных ему документов, определенных пунктом 10 настоящей статьи, принимает одно из двух решений: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об утверждении документации по планировке;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 направлении на доработку проекта документации по планировке территории в отдел архитектуры Администрации Ровеньского района.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12. Утвержденная документация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Ровеньского района в сети Интернет.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в соответствии с требованиями части 2 статьи 57 Градостроительного кодекса Российской Федерации подлежит: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 течение 7 дней со дня принятия – направлению в информационную систему обеспечения градостроительной деятельности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в течение 14 дней со дня получения копии документа – размещению в информационной системе обеспечения градостроительной деятельности </w:t>
      </w:r>
      <w:r>
        <w:rPr>
          <w:rFonts w:cs="Tahoma" w:ascii="Tahoma" w:hAnsi="Tahoma"/>
          <w:bCs/>
        </w:rPr>
        <w:t>Харьковского</w:t>
      </w:r>
      <w:r>
        <w:rPr>
          <w:rFonts w:cs="Tahoma" w:ascii="Tahoma" w:hAnsi="Tahoma"/>
        </w:rPr>
        <w:t xml:space="preserve"> сельского поселения.</w:t>
      </w:r>
    </w:p>
    <w:p>
      <w:pPr>
        <w:pStyle w:val="28"/>
        <w:rPr>
          <w:rFonts w:ascii="Tahoma" w:hAnsi="Tahoma" w:cs="Tahoma"/>
          <w:b/>
          <w:b/>
        </w:rPr>
      </w:pPr>
      <w:bookmarkStart w:id="39" w:name="_Toc257648400"/>
      <w:r>
        <w:rPr>
          <w:rFonts w:cs="Tahoma" w:ascii="Tahoma" w:hAnsi="Tahoma"/>
          <w:b/>
        </w:rPr>
        <w:t>Глава 8. Положения об изъятии земельных участков, о резервировании земель для государственных или муниципальных нужд, установлении публичных сервитутов</w:t>
      </w:r>
      <w:bookmarkEnd w:id="39"/>
    </w:p>
    <w:p>
      <w:pPr>
        <w:pStyle w:val="15"/>
        <w:rPr>
          <w:rFonts w:ascii="Tahoma" w:hAnsi="Tahoma" w:cs="Tahoma"/>
        </w:rPr>
      </w:pPr>
      <w:bookmarkStart w:id="40" w:name="_Toc257648401"/>
      <w:r>
        <w:rPr>
          <w:rFonts w:cs="Tahoma" w:ascii="Tahoma" w:hAnsi="Tahoma"/>
        </w:rPr>
        <w:t>Статья 32.  Градостроительные основания изъятия земельных участков, иных объектов недвижимости для государственных или муниципальных нужд</w:t>
      </w:r>
      <w:bookmarkEnd w:id="40"/>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Порядок изъятия, в том числе путем выкупа, земельных участков, иных объектов недвижимости для государственных или муниципальных нужд определяется гражданским и земельным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Градостроительные основания для принятия решений об изъятии, в том числе путем выкупа, земельных участков, иных объектов недвижимости для государственных или муниципальных нужд устанавливаются законодательством Российской Федерации, законодательством Белгородской области, настоящими Правилами и принимаемыми в соответствии с ними иными муниципальными правовыми актами.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Градостроительными основаниями для принятия решений об изъятии земельных участков, иных объектов недвижимости для муниципальных нужд являются утвержденные в соответствии с законодательством Российской Федерации и в установленном законодательством Российской Федерации порядке документы территориального планирования и документация по планировке территории.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3. В соответствии с законодательством, муниципальными нуждами </w:t>
      </w:r>
      <w:r>
        <w:rPr>
          <w:rFonts w:cs="Tahoma" w:ascii="Tahoma" w:hAnsi="Tahoma"/>
          <w:bCs/>
        </w:rPr>
        <w:t>Харьковского</w:t>
      </w:r>
      <w:r>
        <w:rPr>
          <w:rFonts w:cs="Tahoma" w:ascii="Tahoma" w:hAnsi="Tahoma"/>
        </w:rPr>
        <w:t xml:space="preserve"> сельского поселения, которые могут быть основаниями для изъятия земельных участков, иных объектов недвижимости, являются: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необходимость строительства в соответствии с утвержденной документацией по планировке территории: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объектов электро-, газо-, тепло- и водоснабжения муниципального значения;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автомобильных дорог общего пользования, мостов и иных транспортных инженерных сооружений местного значения в административных границах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необходимость реализации иных муниципальных нужд, определенных в соответствии с законодательством.</w:t>
      </w:r>
    </w:p>
    <w:p>
      <w:pPr>
        <w:pStyle w:val="15"/>
        <w:rPr>
          <w:rFonts w:ascii="Tahoma" w:hAnsi="Tahoma" w:cs="Tahoma"/>
        </w:rPr>
      </w:pPr>
      <w:bookmarkStart w:id="41" w:name="_Toc257648402"/>
      <w:r>
        <w:rPr>
          <w:rFonts w:cs="Tahoma" w:ascii="Tahoma" w:hAnsi="Tahoma"/>
        </w:rPr>
        <w:t>Статья 33.  Градостроительные основания и условия принятия решений о резервировании земельных участков для государственных или муниципальных нужд</w:t>
      </w:r>
      <w:bookmarkEnd w:id="41"/>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Порядок резервирования земельных участков для государственных или муниципальных нужд определяется земельным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Градостроительные основания для принятия решений о резервировании земельных участков для муниципальных нужд устанавливаются законодательством Российской Федерации, законодательством Белгородской области, настоящими Правилами и принимаемыми в соответствии с ними иными нормативными правовыми актами </w:t>
      </w:r>
      <w:r>
        <w:rPr>
          <w:rFonts w:cs="Tahoma" w:ascii="Tahoma" w:hAnsi="Tahoma"/>
          <w:bCs/>
        </w:rPr>
        <w:t>Харьковского</w:t>
      </w:r>
      <w:r>
        <w:rPr>
          <w:rFonts w:cs="Tahoma" w:ascii="Tahoma" w:hAnsi="Tahoma"/>
        </w:rPr>
        <w:t xml:space="preserve"> сельского поселения.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Градостроительными основаниями для принятия решений о резервировании земельных участков для муниципальных нужд являются утвержденные в установленном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документы территориального планирования, отображающие зоны резервирования в соответствии с законодательством Российской Федерации (зоны планируемого размещения объектов для муниципальных нужд);</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проекты планировки территории с проектами межевания территории в составе проектов планировки территории, определяющие в соответствии с законодательством Российской Федерации границы зон резервирования.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Указанные документы подготавливаются и утверждаются в порядке, определенном законодательством о градостроительной деятельности.</w:t>
      </w:r>
    </w:p>
    <w:p>
      <w:pPr>
        <w:pStyle w:val="15"/>
        <w:rPr>
          <w:rFonts w:ascii="Tahoma" w:hAnsi="Tahoma" w:cs="Tahoma"/>
        </w:rPr>
      </w:pPr>
      <w:bookmarkStart w:id="42" w:name="_Toc257648403"/>
      <w:r>
        <w:rPr>
          <w:rFonts w:cs="Tahoma" w:ascii="Tahoma" w:hAnsi="Tahoma"/>
        </w:rPr>
        <w:t>Статья 34.  Условия установления публичных сервитутов</w:t>
      </w:r>
      <w:bookmarkEnd w:id="42"/>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Администрация </w:t>
      </w:r>
      <w:r>
        <w:rPr>
          <w:rFonts w:cs="Tahoma" w:ascii="Tahoma" w:hAnsi="Tahoma"/>
          <w:bCs/>
        </w:rPr>
        <w:t>Харьковского</w:t>
      </w:r>
      <w:r>
        <w:rPr>
          <w:rFonts w:cs="Tahoma" w:ascii="Tahoma" w:hAnsi="Tahoma"/>
        </w:rPr>
        <w:t xml:space="preserve"> сельского поселения вправе принимать правовые акты об установлении применительно к земельным участкам и иным объектам недвижимости, принадлежащим физическим или юридическим лицам,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 Границы зон действия публичных сервитутов также указываются в документах государственного кадастрового учета земельных участков и иных объектов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Порядок установления публичных сервитутов определяется законодательством и муниципальными правовыми актами.</w:t>
      </w:r>
    </w:p>
    <w:p>
      <w:pPr>
        <w:pStyle w:val="15"/>
        <w:rPr>
          <w:rFonts w:ascii="Tahoma" w:hAnsi="Tahoma" w:cs="Tahoma"/>
        </w:rPr>
      </w:pPr>
      <w:bookmarkStart w:id="43" w:name="_Toc257648404"/>
      <w:r>
        <w:rPr>
          <w:rFonts w:cs="Tahoma" w:ascii="Tahoma" w:hAnsi="Tahoma"/>
        </w:rPr>
        <w:t>Статья 35. Ограничения использования земельных участков, связанных с нахождением их в зонах с особым режимом</w:t>
      </w:r>
      <w:bookmarkEnd w:id="43"/>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Ограничения использования земельных участков, территорий, в пределах которых они устанавливаются, определяются на основании федеральных законов, законов Белгородской области, ГОСТов, СНиПов и СанПиНов.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Ограничения прав могут быть установлены на основании согласованной и утверждённой в установленном порядке землеустроительной, градостроительной и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Ограничения использования земельных участков устанавливаются в следующих случаях:</w:t>
      </w:r>
    </w:p>
    <w:p>
      <w:pPr>
        <w:pStyle w:val="Normal"/>
        <w:ind w:firstLine="567"/>
        <w:rPr>
          <w:rFonts w:ascii="Tahoma" w:hAnsi="Tahoma" w:cs="Tahoma"/>
        </w:rPr>
      </w:pPr>
      <w:r>
        <w:rPr>
          <w:rFonts w:cs="Tahoma" w:ascii="Tahoma" w:hAnsi="Tahoma"/>
        </w:rPr>
        <w:t xml:space="preserve">  </w:t>
      </w:r>
      <w:r>
        <w:rPr>
          <w:rFonts w:cs="Tahoma" w:ascii="Tahoma" w:hAnsi="Tahoma"/>
        </w:rPr>
        <w:t>1) в водоохранных зонах и зонах прибрежных защитных полос водных объектов;</w:t>
      </w:r>
    </w:p>
    <w:p>
      <w:pPr>
        <w:pStyle w:val="Normal"/>
        <w:ind w:firstLine="567"/>
        <w:rPr>
          <w:rFonts w:ascii="Tahoma" w:hAnsi="Tahoma" w:cs="Tahoma"/>
        </w:rPr>
      </w:pPr>
      <w:r>
        <w:rPr>
          <w:rFonts w:cs="Tahoma" w:ascii="Tahoma" w:hAnsi="Tahoma"/>
        </w:rPr>
        <w:t xml:space="preserve">  </w:t>
      </w:r>
      <w:r>
        <w:rPr>
          <w:rFonts w:cs="Tahoma" w:ascii="Tahoma" w:hAnsi="Tahoma"/>
        </w:rPr>
        <w:t>2) в санитарно-защитных, технических зонах, в зонах санитарной охраны;</w:t>
      </w:r>
    </w:p>
    <w:p>
      <w:pPr>
        <w:pStyle w:val="Normal"/>
        <w:ind w:firstLine="567"/>
        <w:rPr>
          <w:rFonts w:ascii="Tahoma" w:hAnsi="Tahoma" w:cs="Tahoma"/>
        </w:rPr>
      </w:pPr>
      <w:r>
        <w:rPr>
          <w:rFonts w:cs="Tahoma" w:ascii="Tahoma" w:hAnsi="Tahoma"/>
        </w:rPr>
        <w:t xml:space="preserve">  </w:t>
      </w:r>
      <w:r>
        <w:rPr>
          <w:rFonts w:cs="Tahoma" w:ascii="Tahoma" w:hAnsi="Tahoma"/>
        </w:rPr>
        <w:t xml:space="preserve">3) в границах особо охраняемых природных территорий; </w:t>
      </w:r>
    </w:p>
    <w:p>
      <w:pPr>
        <w:pStyle w:val="Normal"/>
        <w:ind w:firstLine="567"/>
        <w:rPr>
          <w:rFonts w:ascii="Tahoma" w:hAnsi="Tahoma" w:cs="Tahoma"/>
        </w:rPr>
      </w:pPr>
      <w:r>
        <w:rPr>
          <w:rFonts w:cs="Tahoma" w:ascii="Tahoma" w:hAnsi="Tahoma"/>
        </w:rPr>
        <w:t xml:space="preserve">  </w:t>
      </w:r>
      <w:r>
        <w:rPr>
          <w:rFonts w:cs="Tahoma" w:ascii="Tahoma" w:hAnsi="Tahoma"/>
        </w:rPr>
        <w:t>4) в иных случаях, установленных в соответствии с действующим законодательством, для нужд собственника недвижимого имущества, которые не могут быть обеспечены без установления сервитута.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В пределах охранной зоны инженерных коммуникаций запрещается без согласования с органом архитектуры и градостроительства и сетедержателем строительство зданий и сооружений, посадка деревьев, кустарников, а также отсыпка или срезка грунта.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Размещение всех временных объектов на инженерных коммуникациях, и в их охранных зонах, запрещается без согласования с сетедержателями.</w:t>
      </w:r>
    </w:p>
    <w:p>
      <w:pPr>
        <w:pStyle w:val="28"/>
        <w:rPr>
          <w:rFonts w:ascii="Tahoma" w:hAnsi="Tahoma" w:cs="Tahoma"/>
          <w:b/>
          <w:b/>
        </w:rPr>
      </w:pPr>
      <w:bookmarkStart w:id="44" w:name="_Toc257648405"/>
      <w:r>
        <w:rPr>
          <w:rFonts w:cs="Tahoma" w:ascii="Tahoma" w:hAnsi="Tahoma"/>
          <w:b/>
        </w:rPr>
        <w:t>Глава 9. Строительные изменения недвижимости</w:t>
      </w:r>
      <w:bookmarkEnd w:id="44"/>
    </w:p>
    <w:p>
      <w:pPr>
        <w:pStyle w:val="15"/>
        <w:rPr>
          <w:rFonts w:ascii="Tahoma" w:hAnsi="Tahoma" w:cs="Tahoma"/>
        </w:rPr>
      </w:pPr>
      <w:bookmarkStart w:id="45" w:name="_Toc257648406"/>
      <w:r>
        <w:rPr>
          <w:rFonts w:cs="Tahoma" w:ascii="Tahoma" w:hAnsi="Tahoma"/>
        </w:rPr>
        <w:t>Статья 36.  Право на строительные изменения недвижимости, основание для его реализации и виды строительных изменений недвижимости</w:t>
      </w:r>
      <w:bookmarkEnd w:id="45"/>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Правообладатели земельных участков, иных объектов недвижимости, их доверенные лица вправе производить строительные изменения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статьёй 36 настоящих Правил, за исключением случаев, установленных пунктом 2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Выдача разрешения на строительство недвижимости не требуется в случаях: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строительства на земельном участке, предоставленном для ведения садоводства, дачного хозяйства;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строительства, реконструкции объектов, не являющихся объектами капитального строительства (киосков, навесов и других);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строительства на земельном участке строений и сооружений вспомогательного использования;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Законодательством Белгородской области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Кроме того, не требуется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выбираемый правообладателем недвижимости вид разрешенного использования установлен в главе 13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2 недель получить заключение отдела архитектуры Администрации Ровеньского района о том, что планируемые ими действия не требуют разрешения на строительство, в порядке, определенном муниципальными правовыми актами.</w:t>
      </w:r>
    </w:p>
    <w:p>
      <w:pPr>
        <w:pStyle w:val="15"/>
        <w:rPr>
          <w:rFonts w:ascii="Tahoma" w:hAnsi="Tahoma" w:cs="Tahoma"/>
        </w:rPr>
      </w:pPr>
      <w:bookmarkStart w:id="46" w:name="_Toc257648407"/>
      <w:r>
        <w:rPr>
          <w:rFonts w:cs="Tahoma" w:ascii="Tahoma" w:hAnsi="Tahoma"/>
        </w:rPr>
        <w:t>Статья 37. Подготовка проектной документации</w:t>
      </w:r>
      <w:bookmarkEnd w:id="46"/>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 (отдельно стоящим жилым домам с количеством этажей не более чем три, предназначенным для проживания одной семьи).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На основании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36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Лицами, осуществляющими подготовку проектной документации, могут являться застройщик либо привлекаемое на основании договора застройщиком или заказчиком физическое или юридическое лицо, соответствующие требованиям законодательства, предъявляемым к лицам, осуществляющим архитектурно-строительное проектирование.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Отношения между застройщиками (заказчиками) и исполнителями регулируются гражданским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Договором о подготовке проектной документации может быть предусмотрено задание на выполнение инженерных изысканий, обеспечение технических условий.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градостроительный план земельного участка, подготовленный в соответствии со статьей 22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результаты инженерных изысканий либо задание исполнителю обеспечить проведение инженерных изысканий;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иные, определенные законодательством, документы и материалы.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Не допускаются подготовка и реализация проектной документации без выполнения соответствующих инженерных изысканий.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(исполнителем), которое соответствует требованиям законодательства, предъявляемым к лицам, выполняющим инженерные изыскания.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Отношения между застройщиками (заказчиками) и исполнителями инженерных изысканий регулируются гражданским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Технические условия подготавливаются: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при предоставлении для строительства физическим и юридическим лицам прав на земельные участки, сформированные из состава земель, находящихся в государственной или муниципальной собственности;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либо мотивированный отказ в выдаче указанных условий, без взимания платы в течение 14 рабочих дней по запросу отдела архитектуры Администрации Ровеньского района или правообладателей земельных участков.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2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Отдел архитектуры Администрации Ровеньского района не позднее чем за 30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муниципальными правовыми актами.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схема планировочной организации земельного участка, выполненная в соответствии с градостроительным планом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архитектурные решения;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конструктивные и объемно-планировочные решения;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сведения об инженерном оборудовании, сетях инженерно-технического обеспечения, перечень инженерно-технических мероприятий, содержание технологических решений;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проект организации строительства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перечень мероприятий по охране окружающей среды, обеспечению пожарной безопасности;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11) иная документация в случаях, предусмотренных федеральными законами.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Проектная документация разрабатывается в соответствии: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результатами инженерных изысканий;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pPr>
        <w:pStyle w:val="15"/>
        <w:rPr>
          <w:rFonts w:ascii="Tahoma" w:hAnsi="Tahoma" w:cs="Tahoma"/>
        </w:rPr>
      </w:pPr>
      <w:bookmarkStart w:id="47" w:name="_Toc257648408"/>
      <w:r>
        <w:rPr>
          <w:rFonts w:cs="Tahoma" w:ascii="Tahoma" w:hAnsi="Tahoma"/>
        </w:rPr>
        <w:t>Статья 38. Порядок размещения инженерных коммуникаций</w:t>
      </w:r>
      <w:bookmarkEnd w:id="47"/>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w:t>
      </w:r>
      <w:r>
        <w:rPr>
          <w:rFonts w:cs="Tahoma" w:ascii="Tahoma" w:hAnsi="Tahoma"/>
        </w:rPr>
        <w:t xml:space="preserve">1. Подземные инженерные коммуникации на территории </w:t>
      </w:r>
      <w:r>
        <w:rPr>
          <w:rFonts w:cs="Tahoma" w:ascii="Tahoma" w:hAnsi="Tahoma"/>
          <w:bCs/>
        </w:rPr>
        <w:t>Харьковского</w:t>
      </w:r>
      <w:r>
        <w:rPr>
          <w:rFonts w:cs="Tahoma" w:ascii="Tahoma" w:hAnsi="Tahoma"/>
        </w:rPr>
        <w:t xml:space="preserve"> сельского поселения следует размещать преимущественно в пределах поперечных профилей улиц и дорог под газонами.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На улицах с интенсивным движением транспорта и пешеходов, на перекрёстках улиц, когда это является технически и экономически целесообразным, надлежит устраивать общий проходной коллектор для укладки в них различных подземных коммуникаций. Проектирование коллекторов следует осуществлять с учётом перспективы развития сетей.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Прокладка новых и переустройство существующих подземных инженерных коммуникаций должна производиться, как правило, до начала или в период реконструкции проездов, площадей и улиц, после чего в течение трёх лет не допускается никакие плановые работы со вскрытием дорожного покрытия (за исключением аварийных работ).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Запрещается всякое перемещение существующих инженерных коммуникаций без предварительного согласования с органом архитектуры и градостроительства и сетедержателями.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Разрешения на прокладку подземных инженерных коммуникаций, проходящих по строящейся или подлежащей реконструкции улице и не реализованные до окончания строительства (реконструкции) аннулируются.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Работы по прокладке новых коммуникаций должны производиться беспрепятственно, если они были ранее зарезервированы, но по согласованию с владельцем территории. Ремонт существующих коммуникаций осуществляется беспрепятственно. </w:t>
      </w:r>
    </w:p>
    <w:p>
      <w:pPr>
        <w:pStyle w:val="Normal"/>
        <w:ind w:firstLine="567"/>
        <w:rPr>
          <w:rFonts w:ascii="Tahoma" w:hAnsi="Tahoma" w:cs="Tahoma"/>
        </w:rPr>
      </w:pPr>
      <w:r>
        <w:rPr>
          <w:rFonts w:cs="Tahoma" w:ascii="Tahoma" w:hAnsi="Tahoma"/>
        </w:rPr>
        <w:t>В случае, если землепользователь возражает против прокладки ранее запроектированных инженерных коммуникаций, их вынос за границы земельного участка (перепроектирование и строительство, при наличии такой возможности) осуществляется за его счёт.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Землепользователь (балансодержатель сети) обязан по требованию сетедержателей, выдающих технические условия, при технической возможности присоединять к своим сетям новых потребителей и решать с ними на договорных условиях возмещение затрат на эксплуатацию и ремонт общих участков сетей.</w:t>
      </w:r>
    </w:p>
    <w:p>
      <w:pPr>
        <w:pStyle w:val="Normal"/>
        <w:ind w:firstLine="567"/>
        <w:rPr>
          <w:rFonts w:ascii="Tahoma" w:hAnsi="Tahoma" w:cs="Tahoma"/>
        </w:rPr>
      </w:pPr>
      <w:r>
        <w:rPr>
          <w:rFonts w:cs="Tahoma" w:ascii="Tahoma" w:hAnsi="Tahoma"/>
        </w:rPr>
        <w:t>Не допускается параллельная прокладка одноимённых сетей от одной точки подключения.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Владелец обязан обеспечить возможность доступа к инженерным коммуникациям.</w:t>
      </w:r>
    </w:p>
    <w:p>
      <w:pPr>
        <w:pStyle w:val="15"/>
        <w:rPr>
          <w:rFonts w:ascii="Tahoma" w:hAnsi="Tahoma" w:cs="Tahoma"/>
        </w:rPr>
      </w:pPr>
      <w:r>
        <w:rPr>
          <w:rFonts w:cs="Tahoma" w:ascii="Tahoma" w:hAnsi="Tahoma"/>
        </w:rPr>
        <w:t> </w:t>
      </w:r>
      <w:bookmarkStart w:id="48" w:name="_Toc257648409"/>
      <w:r>
        <w:rPr>
          <w:rFonts w:cs="Tahoma" w:ascii="Tahoma" w:hAnsi="Tahoma"/>
        </w:rPr>
        <w:t>Статья 39. Порядок и основание выдачи разрешения на производство земляных работ</w:t>
      </w:r>
      <w:bookmarkEnd w:id="48"/>
    </w:p>
    <w:p>
      <w:pPr>
        <w:pStyle w:val="Normal"/>
        <w:ind w:firstLine="993"/>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Производство всех работ, связанных с разрытием грунта или вскрытием дорожного покрытия (прокладка, реконструкция или капитальный ремонт подземных коммуникаций, забивка свай и шпунтов, буровые работы, планировка территорий и т.д.) (далее по тексту - земляные работы), разрешается только при наличии выданного уполномоченным органом местного самоуправления особого разрешения – ордера на производство земляных работ (далее по тексту – ордер).</w:t>
      </w:r>
    </w:p>
    <w:p>
      <w:pPr>
        <w:pStyle w:val="Normal"/>
        <w:ind w:firstLine="567"/>
        <w:rPr>
          <w:rFonts w:ascii="Tahoma" w:hAnsi="Tahoma" w:cs="Tahoma"/>
        </w:rPr>
      </w:pPr>
      <w:r>
        <w:rPr>
          <w:rFonts w:cs="Tahoma" w:ascii="Tahoma" w:hAnsi="Tahoma"/>
        </w:rPr>
        <w:t>В случае сноса зелёных насаждений и плодородно-растительного слоя почв, застройщик обязан  получить в установленном порядке необходимые разрешительные документы.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Организации, осуществляющие производство земляных работ должны иметь специальную лицензию на производство данного вида работ.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Не позднее, чем за 14 дней до начала работ представитель организации, заинтересованной в производстве земляных работ (подрядчик, заказчик) обязаны оформить ордер-разрешение на право производства работ по прокладке или ремонту инженерных коммуникаций и на вскрытие дорожных покрытий.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Ордер на производство земляных работ выдается уполномоченным органом местного самоуправления и подлежит согласованию со всеми заинтересованными организациями, указанными в ордере.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Ордер на согласование получает непосредственно производитель работ, на которого выписан ордер.</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Ордер выдаётся уполномоченным органом местного самоуправления при наличии следующих документов:</w:t>
      </w:r>
    </w:p>
    <w:p>
      <w:pPr>
        <w:pStyle w:val="Normal"/>
        <w:ind w:firstLine="567"/>
        <w:rPr>
          <w:rFonts w:ascii="Tahoma" w:hAnsi="Tahoma" w:cs="Tahoma"/>
        </w:rPr>
      </w:pPr>
      <w:r>
        <w:rPr>
          <w:rFonts w:cs="Tahoma" w:ascii="Tahoma" w:hAnsi="Tahoma"/>
        </w:rPr>
        <w:t>- заявление на производство работ с указанием лиц, ответственных за их выполнение, номер расчётного счёта МФО и банка, финансирующего подрядную организацию;</w:t>
      </w:r>
    </w:p>
    <w:p>
      <w:pPr>
        <w:pStyle w:val="Normal"/>
        <w:ind w:firstLine="567"/>
        <w:rPr>
          <w:rFonts w:ascii="Tahoma" w:hAnsi="Tahoma" w:cs="Tahoma"/>
        </w:rPr>
      </w:pPr>
      <w:r>
        <w:rPr>
          <w:rFonts w:cs="Tahoma" w:ascii="Tahoma" w:hAnsi="Tahoma"/>
        </w:rPr>
        <w:t>- справку об обеспеченности финансированием, материалами, механизмами, автотранспортом, рабочей силой, щитами для ограждения, пешеходными мостиками, световыми предупреждающими знаками, дорожными знаками за подписью заказчика или подрядчика;</w:t>
      </w:r>
    </w:p>
    <w:p>
      <w:pPr>
        <w:pStyle w:val="Normal"/>
        <w:ind w:firstLine="567"/>
        <w:rPr>
          <w:rFonts w:ascii="Tahoma" w:hAnsi="Tahoma" w:cs="Tahoma"/>
        </w:rPr>
      </w:pPr>
      <w:r>
        <w:rPr>
          <w:rFonts w:cs="Tahoma" w:ascii="Tahoma" w:hAnsi="Tahoma"/>
        </w:rPr>
        <w:t>- согласованный проект строительства или реконструкции сети, проект производства работ, план М 1:500;</w:t>
      </w:r>
    </w:p>
    <w:p>
      <w:pPr>
        <w:pStyle w:val="Normal"/>
        <w:ind w:firstLine="567"/>
        <w:rPr>
          <w:rFonts w:ascii="Tahoma" w:hAnsi="Tahoma" w:cs="Tahoma"/>
        </w:rPr>
      </w:pPr>
      <w:r>
        <w:rPr>
          <w:rFonts w:cs="Tahoma" w:ascii="Tahoma" w:hAnsi="Tahoma"/>
        </w:rPr>
        <w:t>- акт разбивки трассы на местности;</w:t>
      </w:r>
    </w:p>
    <w:p>
      <w:pPr>
        <w:pStyle w:val="Normal"/>
        <w:ind w:firstLine="567"/>
        <w:rPr>
          <w:rFonts w:ascii="Tahoma" w:hAnsi="Tahoma" w:cs="Tahoma"/>
        </w:rPr>
      </w:pPr>
      <w:r>
        <w:rPr>
          <w:rFonts w:cs="Tahoma" w:ascii="Tahoma" w:hAnsi="Tahoma"/>
        </w:rPr>
        <w:t>- график работ или договор с указанием  сроков производства работ;</w:t>
      </w:r>
    </w:p>
    <w:p>
      <w:pPr>
        <w:pStyle w:val="Normal"/>
        <w:ind w:firstLine="567"/>
        <w:rPr>
          <w:rFonts w:ascii="Tahoma" w:hAnsi="Tahoma" w:cs="Tahoma"/>
        </w:rPr>
      </w:pPr>
      <w:r>
        <w:rPr>
          <w:rFonts w:cs="Tahoma" w:ascii="Tahoma" w:hAnsi="Tahoma"/>
        </w:rPr>
        <w:t>- письмо – заявка или договор в муниципальное дорожно-эксплутационное предприятие за подписью руководителя и главного бухгалтера с просьбой о восстановлении дорожного покрытия, тротуаров и других сооружений (для организаций, не имеющих возможности восстановления асфальтового покрытия собственными силами);</w:t>
      </w:r>
    </w:p>
    <w:p>
      <w:pPr>
        <w:pStyle w:val="Normal"/>
        <w:ind w:firstLine="567"/>
        <w:rPr>
          <w:rFonts w:ascii="Tahoma" w:hAnsi="Tahoma" w:cs="Tahoma"/>
        </w:rPr>
      </w:pPr>
      <w:r>
        <w:rPr>
          <w:rFonts w:cs="Tahoma" w:ascii="Tahoma" w:hAnsi="Tahoma"/>
        </w:rPr>
        <w:t>- техническое задание на исполнительную съёмку по открытым траншеям;</w:t>
      </w:r>
    </w:p>
    <w:p>
      <w:pPr>
        <w:pStyle w:val="Normal"/>
        <w:ind w:firstLine="567"/>
        <w:rPr>
          <w:rFonts w:ascii="Tahoma" w:hAnsi="Tahoma" w:cs="Tahoma"/>
        </w:rPr>
      </w:pPr>
      <w:r>
        <w:rPr>
          <w:rFonts w:cs="Tahoma" w:ascii="Tahoma" w:hAnsi="Tahoma"/>
        </w:rPr>
        <w:t>- согласование с органами государственной автоинспекции сроков производства земляных работ на дорогах с движением общественного транспорта;</w:t>
      </w:r>
    </w:p>
    <w:p>
      <w:pPr>
        <w:pStyle w:val="Normal"/>
        <w:ind w:firstLine="567"/>
        <w:rPr>
          <w:rFonts w:ascii="Tahoma" w:hAnsi="Tahoma" w:cs="Tahoma"/>
        </w:rPr>
      </w:pPr>
      <w:r>
        <w:rPr>
          <w:rFonts w:cs="Tahoma" w:ascii="Tahoma" w:hAnsi="Tahoma"/>
        </w:rPr>
        <w:t>-  при наличии зелёных насаждений, схему подеревной съемки участков  М 1:500.</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Оформление ордера осуществляется в течение 7 дней.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В случае аннулирования, утери ордера, изменения подрядной организации или ответственного производителя работ оформление взамен ранее выданного ордера осуществляется в обычном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При одновременной или совместной прокладке нескольких коммуникаций одной организацией может выдаваться одно разрешение на весь комплекс работ.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Выдача ордера на производство земляных работ не требуется при выполнении кратковременных работ на дорогах (осмотр и очистка колодцев, ямочный ремонт и уборка проезжей части, ремонт наружного освещения и т.д.). Производство данных работ согласовывается с органами государственной автоинспекции и органом жилищно-коммунального хозяйства села.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11. При производстве работ на магистральных улицах, а также в случаях, связанных с ограничением или закрытием движения транспорта на них, разрешение на производство земляных работ выдаётся только на основании согласования с заместителем главы </w:t>
      </w:r>
      <w:r>
        <w:rPr>
          <w:rFonts w:cs="Tahoma" w:ascii="Tahoma" w:hAnsi="Tahoma"/>
          <w:bCs/>
        </w:rPr>
        <w:t>Харьковского</w:t>
      </w:r>
      <w:r>
        <w:rPr>
          <w:rFonts w:cs="Tahoma" w:ascii="Tahoma" w:hAnsi="Tahoma"/>
        </w:rPr>
        <w:t xml:space="preserve"> сельского поселения;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12. При производстве земляных работ на трассах большой протяжённостью разрешение выдаётся на отдельные участки с установлением сроков работ на каждый из них. В соответствии с действующими нормами могут быть установлены участки протяжённостью до: 150 п. метров для телефонных электрических кабелей;</w:t>
      </w:r>
    </w:p>
    <w:p>
      <w:pPr>
        <w:pStyle w:val="Normal"/>
        <w:ind w:firstLine="567"/>
        <w:rPr>
          <w:rFonts w:ascii="Tahoma" w:hAnsi="Tahoma" w:cs="Tahoma"/>
        </w:rPr>
      </w:pPr>
      <w:r>
        <w:rPr>
          <w:rFonts w:cs="Tahoma" w:ascii="Tahoma" w:hAnsi="Tahoma"/>
        </w:rPr>
        <w:t>250 п. метров для водопровода, канализации, теплотрассы и газопровода.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13. Аварийные работы могут проводиться обслуживающей организацией согласно телефонограммы с последующим оформлением ордера в трехдневный срок. Аварийные работы проводятся в присутствии представителей администрации </w:t>
      </w:r>
      <w:r>
        <w:rPr>
          <w:rFonts w:cs="Tahoma" w:ascii="Tahoma" w:hAnsi="Tahoma"/>
          <w:bCs/>
        </w:rPr>
        <w:t>Харьковского</w:t>
      </w:r>
      <w:r>
        <w:rPr>
          <w:rFonts w:cs="Tahoma" w:ascii="Tahoma" w:hAnsi="Tahoma"/>
        </w:rPr>
        <w:t xml:space="preserve"> сельского поселения и представителей организаций, чьи инженерные сети находятся на данном участке. При необходимости могут привлекаться другие организации и предприятия, имеющие землеройную технику.</w:t>
      </w:r>
    </w:p>
    <w:p>
      <w:pPr>
        <w:pStyle w:val="15"/>
        <w:rPr>
          <w:rFonts w:ascii="Tahoma" w:hAnsi="Tahoma" w:cs="Tahoma"/>
        </w:rPr>
      </w:pPr>
      <w:bookmarkStart w:id="49" w:name="_Toc257648410"/>
      <w:r>
        <w:rPr>
          <w:rFonts w:cs="Tahoma" w:ascii="Tahoma" w:hAnsi="Tahoma"/>
        </w:rPr>
        <w:t>Статья 40.  Выдача разрешений на строительство</w:t>
      </w:r>
      <w:bookmarkEnd w:id="49"/>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 В границах </w:t>
      </w:r>
      <w:r>
        <w:rPr>
          <w:rFonts w:cs="Tahoma" w:ascii="Tahoma" w:hAnsi="Tahoma"/>
          <w:bCs/>
        </w:rPr>
        <w:t>Харьковского</w:t>
      </w:r>
      <w:r>
        <w:rPr>
          <w:rFonts w:cs="Tahoma" w:ascii="Tahoma" w:hAnsi="Tahoma"/>
        </w:rPr>
        <w:t xml:space="preserve"> сельского поселения разрешение на строительство выдается уполномоченным органом местного самоуправления.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Белгородской области применительно к планируемому строительству, реконструкции, капитальному ремонту объектов капитального строительства на земельных участках:</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которые определены для размещения объектов капитального строительства для нужд Российской Федерации и Белгородской области и для которых допускается изъятие земельных участков.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отдельно стоящие жилые дома с количеством этажей не более трех, предназначенные для проживания одной семьи (объекты индивидуального жилищного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жилые дома с количеством этажей не более трех, состоящие из нескольких блоков, количество которых не превышает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многоквартирные дома с количеством этажей не более трех,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отдельно стоящие объекты капитального строительства с количеством этажей не более двух, общая площадь которых составляет не более чем 1500 кв. м и которые не предназначены для проживания граждан и осуществления производственной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отдельно стоящие объекты капитального строительства с количеством этажей не более двух, общая площадь которых составляет не более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Государственная экспертиза проектной документации не проводится в случае, если для строительства, реконструкции, капитального ремонта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 применяемой повторно,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в том числе санитарно-эпидемиологическим, экологическим,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 (в случае, если результаты инженерных изысканий были направлены на государственную экспертизу одновременно с проектной документацией). В случае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Застройщик утверждает проектную документацию и направляет заявление о выдаче разрешения на строительство, к которому прилагаются следующие документы: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правоустанавливающие документы на земельный участок;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градостроительный план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материалы, содержащиеся в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пояснительная записка;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объектов капитального строительства подъездов, проходов, границ зон действия публичных и частных сервитутов;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схемы, отображающие архитектурные решения;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 организации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проект организации работ по сносу или демонтажу объектов капитального строительства, их частей;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4) положительное заключение государственной экспертизы проектной документации (применительно к проектной документации объектов, предусмотренных статьей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Градостроительным кодексом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определенном главой 4 настоящих Правил);</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согласие всех правообладателей объекта капитального строительства в случае реконструкции такого объекта.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К заявлению может прилагаться также положительное заключение негосударственной экспертизы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В целях строительства, реконструкции, капитального ремонта объекта индивидуального жилищного строительства застройщик (заказчик)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правоустанавливающие документы на земельный участок;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градостроительный план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материалы, содержащиеся в проектной документации в соответствии с законодательством Российской Федерации о градостроительной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установленных законодательством Российской Федерации о градостроительной деятельности;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согласие всех правообладателей объекта капитального строительства в случае реконструкции такого объекта.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документов, указанных в пунктах 4 и 5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Отдел архитектуры Администрации Ровеньского района, иной уполномоченный в соответствующих случаях на выдачу разрешений на строительство орган в течение 10 дней со дня получения заявления о выдаче разрешения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 проводит проверку наличия и надлежащего оформления документов, прилагаемых к заявлению;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выдает разрешение на строительство либо отказывает в выдаче такого разрешения с указанием причин отказа.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Орган местного самоуправления, иные уполномоченные на выдачу разрешений на строительство органы по заявлению застройщика могут выдать разрешение на отдельные этапы строительства, реконструкции.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введён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Отказ в выдаче разрешения на строительство может быть обжалован застройщиком в судебном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Разрешения на строительство выдаются бесплатно.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11. Застройщик в течение 10 дней со дня получения разрешения на строительство обязан безвозмездно передать в отдел архитектуры Администрации Ровеньского района или иной орган, выдавший разрешение на строительство, документы и материалы в составе и объеме, предусмотренных статьей 51 Градостроительного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12.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10 лет.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13. Срок действия разрешения на строительство при переходе права на земельный участок и объекты капитального строительства сохраняется.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14. Разрешения на строительство объектов капитального строительства, сведения о которых составляют государственную тайну, выдаются в соответствии с законодательством Российской Федерации о государственной тайне.</w:t>
      </w:r>
    </w:p>
    <w:p>
      <w:pPr>
        <w:pStyle w:val="15"/>
        <w:rPr>
          <w:rFonts w:ascii="Tahoma" w:hAnsi="Tahoma" w:cs="Tahoma"/>
        </w:rPr>
      </w:pPr>
      <w:bookmarkStart w:id="50" w:name="_Toc257648411"/>
      <w:r>
        <w:rPr>
          <w:rFonts w:cs="Tahoma" w:ascii="Tahoma" w:hAnsi="Tahoma"/>
        </w:rPr>
        <w:t>Статья 41.  Строительство, реконструкция объектов капитального строительства</w:t>
      </w:r>
      <w:bookmarkEnd w:id="50"/>
    </w:p>
    <w:p>
      <w:pPr>
        <w:pStyle w:val="Normal"/>
        <w:ind w:firstLine="567"/>
        <w:rPr>
          <w:rFonts w:ascii="Tahoma" w:hAnsi="Tahoma" w:cs="Tahoma"/>
        </w:rPr>
      </w:pPr>
      <w:r>
        <w:rPr>
          <w:rFonts w:cs="Tahoma" w:ascii="Tahoma" w:hAnsi="Tahoma"/>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6 месяцев застройщик или заказчик должен обеспечить консервацию объекта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7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 органы государственного строительного надзора) извещение о начале таких работ, к которому прилагаются следующие документы: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копия разрешения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копия документа о вынесении на местность линий отступа от красных линий (разбивочный чертеж);</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общий и специальные журналы, в которых ведется учет выполнения работ;</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Лицо, осуществляющее строительство, реконструкцию, капитальный ремонт объекта капитального строительства, обязано выполнять их в соответствии с заданием застройщика или заказчика (в случае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окружающей среды, сохранность объектов культурного наследия. Лицо, осуществляющее строительство, также обязано обеспечивать доступ на территорию строительства, реконструкции, капитального ремонта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Использование в процессе строительства, реконструкции, капитального ремонта смежно расположенных земельных участков, находящихся в собственности, пользовании или владении иных лиц, возможно на основании договора, а также частного сервитута, если муниципальными правовыми актами не установлен публичный сервитут с описанием содержания такого сервитута.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9. В процессе строительства, реконструкции, капитального ремонта проводится государственный строительный надзор в соответствии с законодательством и пунктом 10 настоящей статьи при: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строительстве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10.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В границах </w:t>
      </w:r>
      <w:r>
        <w:rPr>
          <w:rFonts w:cs="Tahoma" w:ascii="Tahoma" w:hAnsi="Tahoma"/>
          <w:bCs/>
        </w:rPr>
        <w:t>Харьковского</w:t>
      </w:r>
      <w:r>
        <w:rPr>
          <w:rFonts w:cs="Tahoma" w:ascii="Tahoma" w:hAnsi="Tahoma"/>
        </w:rPr>
        <w:t xml:space="preserve"> сельского поселения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Белгородской области в соответствии с Градостроительным кодексом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Порядок осуществления государственного строительного надзора устанавливается Правительством Российской Федерации.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проведение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случаях если выполнение других работ должно быть начато более чем через 6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Порядок проведения строительного контроля может устанавливаться  нормативными правовыми актами Российской Федерации.</w:t>
      </w:r>
    </w:p>
    <w:p>
      <w:pPr>
        <w:pStyle w:val="15"/>
        <w:rPr>
          <w:rFonts w:ascii="Tahoma" w:hAnsi="Tahoma" w:cs="Tahoma"/>
        </w:rPr>
      </w:pPr>
      <w:bookmarkStart w:id="51" w:name="_Toc257648412"/>
      <w:r>
        <w:rPr>
          <w:rFonts w:cs="Tahoma" w:ascii="Tahoma" w:hAnsi="Tahoma"/>
        </w:rPr>
        <w:t>Статья 42.  Приемка объекта и выдача разрешения на ввод объекта в эксплуатацию</w:t>
      </w:r>
      <w:bookmarkEnd w:id="51"/>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Приемка объекта осуществляется в соответствии с законодательством.</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2. После подписания акта приемки застройщик или уполномоченное им лицо направляет в отдел архитектуры Администрации Ровеньского района, иной орган, выдавший разрешение на строительство, заявление о выдаче разрешения на ввод объекта в эксплуатацию.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1) правоустанавливающие документы на земельный участок;</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2) градостроительный план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3) разрешение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 </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4. Орган местного самоуправления, иной орган, выдавший разрешение на строительство, в течение 10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пункте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случае если при строительстве, реконструкции, капитальном ремонте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5. Основанием для принятия решения об отказе в выдаче разрешения на ввод объекта в эксплуатацию является: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отсутствие документов, указанных в пункте 3 настоящей статьи;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несоответствие объекта капитального строительства требованиям градостроительного плана земельного участка;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несоответствие объекта капитального строительства требованиям, установленным в разрешении на строительство;</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6. Решение об отказе в выдаче разрешения на ввод объекта в эксплуатацию может быть оспорено в судебном порядке.</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8. Форма разрешения на ввод объекта в эксплуатацию устанавливается Правительством Российской Федерации. </w:t>
      </w:r>
    </w:p>
    <w:p>
      <w:pPr>
        <w:pStyle w:val="28"/>
        <w:rPr>
          <w:rFonts w:ascii="Tahoma" w:hAnsi="Tahoma" w:cs="Tahoma"/>
          <w:b/>
          <w:b/>
        </w:rPr>
      </w:pPr>
      <w:r>
        <w:rPr>
          <w:rFonts w:cs="Tahoma" w:ascii="Tahoma" w:hAnsi="Tahoma"/>
          <w:b/>
        </w:rPr>
      </w:r>
      <w:bookmarkStart w:id="52" w:name="_Toc257648413"/>
      <w:bookmarkStart w:id="53" w:name="_Toc257648413"/>
    </w:p>
    <w:p>
      <w:pPr>
        <w:pStyle w:val="28"/>
        <w:rPr>
          <w:rFonts w:ascii="Tahoma" w:hAnsi="Tahoma" w:cs="Tahoma"/>
          <w:b/>
          <w:b/>
        </w:rPr>
      </w:pPr>
      <w:bookmarkStart w:id="54" w:name="_Toc257648413"/>
      <w:r>
        <w:rPr>
          <w:rFonts w:cs="Tahoma" w:ascii="Tahoma" w:hAnsi="Tahoma"/>
          <w:b/>
        </w:rPr>
        <w:t>Глава 10. Положения о внесении изменений в Правила</w:t>
      </w:r>
      <w:bookmarkEnd w:id="54"/>
    </w:p>
    <w:p>
      <w:pPr>
        <w:pStyle w:val="15"/>
        <w:rPr>
          <w:rFonts w:ascii="Tahoma" w:hAnsi="Tahoma" w:cs="Tahoma"/>
        </w:rPr>
      </w:pPr>
      <w:bookmarkStart w:id="55" w:name="_Toc257648414"/>
      <w:r>
        <w:rPr>
          <w:rFonts w:cs="Tahoma" w:ascii="Tahoma" w:hAnsi="Tahoma"/>
        </w:rPr>
        <w:t xml:space="preserve">Статья 43. Действие Правил по отношению к генеральному плану </w:t>
      </w:r>
      <w:r>
        <w:rPr>
          <w:rFonts w:cs="Tahoma" w:ascii="Tahoma" w:hAnsi="Tahoma"/>
          <w:bCs w:val="false"/>
        </w:rPr>
        <w:t>Харьковского</w:t>
      </w:r>
      <w:r>
        <w:rPr>
          <w:rFonts w:cs="Tahoma" w:ascii="Tahoma" w:hAnsi="Tahoma"/>
        </w:rPr>
        <w:t xml:space="preserve"> сельского поселения, документации по планировке территории</w:t>
      </w:r>
      <w:bookmarkEnd w:id="55"/>
    </w:p>
    <w:p>
      <w:pPr>
        <w:pStyle w:val="15"/>
        <w:rPr>
          <w:rFonts w:ascii="Tahoma" w:hAnsi="Tahoma" w:cs="Tahoma"/>
        </w:rPr>
      </w:pPr>
      <w:r>
        <w:rPr>
          <w:rFonts w:cs="Tahoma" w:ascii="Tahoma" w:hAnsi="Tahoma"/>
        </w:rPr>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xml:space="preserve">После введения в действие настоящих Правил органы местного самоуправления </w:t>
      </w:r>
      <w:r>
        <w:rPr>
          <w:rFonts w:cs="Tahoma" w:ascii="Tahoma" w:hAnsi="Tahoma"/>
          <w:bCs/>
        </w:rPr>
        <w:t>Харьковского сельского поселения</w:t>
      </w:r>
      <w:r>
        <w:rPr>
          <w:rFonts w:cs="Tahoma" w:ascii="Tahoma" w:hAnsi="Tahoma"/>
        </w:rPr>
        <w:t xml:space="preserve"> по представлению соответствующих заключений отдел архитектуры Администрации Ровеньского района, комиссии по землепользованию и застройке могут принимать решения о:</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xml:space="preserve">- подготовке предложений о внесении изменений в ранее утвержденный генеральный план </w:t>
      </w:r>
      <w:r>
        <w:rPr>
          <w:rFonts w:cs="Tahoma" w:ascii="Tahoma" w:hAnsi="Tahoma"/>
          <w:bCs/>
        </w:rPr>
        <w:t xml:space="preserve">Харьковского сельского поселения </w:t>
      </w:r>
      <w:r>
        <w:rPr>
          <w:rFonts w:cs="Tahoma" w:ascii="Tahoma" w:hAnsi="Tahoma"/>
        </w:rPr>
        <w:t>с учетом и в развитие настоящих Правил;</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pPr>
        <w:pStyle w:val="Normal"/>
        <w:spacing w:lineRule="auto" w:line="288"/>
        <w:rPr>
          <w:rFonts w:ascii="Tahoma" w:hAnsi="Tahoma" w:cs="Tahoma"/>
        </w:rPr>
      </w:pPr>
      <w:r>
        <w:rPr>
          <w:rFonts w:cs="Tahoma" w:ascii="Tahoma" w:hAnsi="Tahoma"/>
        </w:rPr>
      </w:r>
    </w:p>
    <w:p>
      <w:pPr>
        <w:pStyle w:val="15"/>
        <w:rPr>
          <w:rFonts w:ascii="Tahoma" w:hAnsi="Tahoma" w:cs="Tahoma"/>
        </w:rPr>
      </w:pPr>
      <w:bookmarkStart w:id="56" w:name="_Toc257648415"/>
      <w:r>
        <w:rPr>
          <w:rFonts w:cs="Tahoma" w:ascii="Tahoma" w:hAnsi="Tahoma"/>
        </w:rPr>
        <w:t>Статья 44. Основание и право инициативы внесения изменений в Правила</w:t>
      </w:r>
      <w:bookmarkEnd w:id="56"/>
    </w:p>
    <w:p>
      <w:pPr>
        <w:pStyle w:val="15"/>
        <w:rPr>
          <w:rFonts w:ascii="Tahoma" w:hAnsi="Tahoma" w:cs="Tahoma"/>
        </w:rPr>
      </w:pPr>
      <w:r>
        <w:rPr>
          <w:rFonts w:cs="Tahoma" w:ascii="Tahoma" w:hAnsi="Tahoma"/>
        </w:rPr>
      </w:r>
    </w:p>
    <w:p>
      <w:pPr>
        <w:pStyle w:val="Normal"/>
        <w:spacing w:lineRule="auto" w:line="288"/>
        <w:ind w:firstLine="567"/>
        <w:rPr>
          <w:rFonts w:ascii="Tahoma" w:hAnsi="Tahoma" w:cs="Tahoma"/>
        </w:rPr>
      </w:pPr>
      <w:r>
        <w:rPr>
          <w:rFonts w:cs="Tahoma" w:ascii="Tahoma" w:hAnsi="Tahoma"/>
        </w:rPr>
        <w:t xml:space="preserve">1. Основанием для внесения изменений в настоящие Правила является соответствующее решение представительного органа местного самоуправления </w:t>
      </w:r>
      <w:r>
        <w:rPr>
          <w:rFonts w:cs="Tahoma" w:ascii="Tahoma" w:hAnsi="Tahoma"/>
          <w:bCs/>
        </w:rPr>
        <w:t>Харьковского сельского поселения</w:t>
      </w:r>
      <w:r>
        <w:rPr>
          <w:rFonts w:cs="Tahoma" w:ascii="Tahoma" w:hAnsi="Tahoma"/>
        </w:rPr>
        <w:t xml:space="preserve">, которое принимается ввиду необходимости учета произошедших изменений в федеральном законодательстве, законодательстве субъекта Российской Федерации,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Pr>
          <w:rFonts w:cs="Tahoma" w:ascii="Tahoma" w:hAnsi="Tahoma"/>
          <w:spacing w:val="-1"/>
        </w:rPr>
        <w:t>и санитарно-эпидемиологическим</w:t>
      </w:r>
      <w:r>
        <w:rPr>
          <w:rFonts w:cs="Tahoma" w:ascii="Tahoma" w:hAnsi="Tahoma"/>
        </w:rPr>
        <w:t xml:space="preserve"> условиям, другие положения).</w:t>
      </w:r>
    </w:p>
    <w:p>
      <w:pPr>
        <w:pStyle w:val="Normal"/>
        <w:spacing w:lineRule="auto" w:line="288"/>
        <w:ind w:firstLine="567"/>
        <w:rPr>
          <w:rFonts w:ascii="Tahoma" w:hAnsi="Tahoma" w:cs="Tahoma"/>
        </w:rPr>
      </w:pPr>
      <w:r>
        <w:rPr>
          <w:rFonts w:cs="Tahoma" w:ascii="Tahoma" w:hAnsi="Tahoma"/>
        </w:rPr>
        <w:t xml:space="preserve"> </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не позволяют эффективно использовать объекты недвижимости,</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приводят к несоразмерному снижению стоимости объектов недвижимости,</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препятствуют осуществлению общественных интересов развития конкретной территории или наносят вред этим интересам.</w:t>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xml:space="preserve">Настоящие Правила могут быть изменены по иным законным основаниям решениями представительного органа местного самоуправления </w:t>
      </w:r>
      <w:r>
        <w:rPr>
          <w:rFonts w:cs="Tahoma" w:ascii="Tahoma" w:hAnsi="Tahoma"/>
          <w:bCs/>
        </w:rPr>
        <w:t>Харьковского сельского поселения</w:t>
      </w:r>
      <w:r>
        <w:rPr>
          <w:rFonts w:cs="Tahoma" w:ascii="Tahoma" w:hAnsi="Tahoma"/>
        </w:rPr>
        <w:t>.</w:t>
      </w:r>
    </w:p>
    <w:p>
      <w:pPr>
        <w:pStyle w:val="Normal"/>
        <w:spacing w:lineRule="auto" w:line="288"/>
        <w:ind w:firstLine="567"/>
        <w:rPr>
          <w:rFonts w:ascii="Tahoma" w:hAnsi="Tahoma" w:cs="Tahoma"/>
        </w:rPr>
      </w:pPr>
      <w:r>
        <w:rPr>
          <w:rFonts w:cs="Tahoma" w:ascii="Tahoma" w:hAnsi="Tahoma"/>
        </w:rPr>
        <w:t xml:space="preserve"> </w:t>
      </w:r>
    </w:p>
    <w:p>
      <w:pPr>
        <w:pStyle w:val="Normal"/>
        <w:ind w:firstLine="567"/>
        <w:rPr>
          <w:rFonts w:ascii="Tahoma" w:hAnsi="Tahoma" w:cs="Tahoma"/>
        </w:rPr>
      </w:pPr>
      <w:r>
        <w:rPr>
          <w:rFonts w:cs="Tahoma" w:ascii="Tahoma" w:hAnsi="Tahoma"/>
        </w:rPr>
        <w:t xml:space="preserve"> </w:t>
      </w:r>
      <w:r>
        <w:rPr>
          <w:rFonts w:cs="Tahoma" w:ascii="Tahoma" w:hAnsi="Tahoma"/>
        </w:rPr>
        <w:t xml:space="preserve">3. Правом инициативы внесения изменений в настоящие Правила обладают: </w:t>
      </w:r>
    </w:p>
    <w:p>
      <w:pPr>
        <w:pStyle w:val="NormalWeb"/>
        <w:spacing w:beforeAutospacing="0" w:before="0" w:afterAutospacing="0" w:after="0"/>
        <w:ind w:firstLine="567"/>
        <w:jc w:val="both"/>
        <w:rPr>
          <w:rFonts w:ascii="Tahoma" w:hAnsi="Tahoma" w:cs="Tahoma"/>
        </w:rPr>
      </w:pPr>
      <w:r>
        <w:rPr>
          <w:rFonts w:cs="Tahoma" w:ascii="Tahoma" w:hAnsi="Tahoma"/>
        </w:rPr>
        <w:t>1) федеральные органы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NormalWeb"/>
        <w:spacing w:beforeAutospacing="0" w:before="0" w:afterAutospacing="0" w:after="0"/>
        <w:ind w:firstLine="567"/>
        <w:jc w:val="both"/>
        <w:rPr>
          <w:rFonts w:ascii="Tahoma" w:hAnsi="Tahoma" w:cs="Tahoma"/>
        </w:rPr>
      </w:pPr>
      <w:r>
        <w:rPr>
          <w:rFonts w:cs="Tahoma" w:ascii="Tahoma" w:hAnsi="Tahoma"/>
        </w:rPr>
        <w:t>2) администрация Белгородской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NormalWeb"/>
        <w:spacing w:beforeAutospacing="0" w:before="0" w:afterAutospacing="0" w:after="0"/>
        <w:ind w:firstLine="567"/>
        <w:jc w:val="both"/>
        <w:rPr>
          <w:rFonts w:ascii="Tahoma" w:hAnsi="Tahoma" w:cs="Tahoma"/>
        </w:rPr>
      </w:pPr>
      <w:r>
        <w:rPr>
          <w:rFonts w:cs="Tahoma" w:ascii="Tahoma" w:hAnsi="Tahoma"/>
        </w:rPr>
        <w:t>3) администрация Ровеньского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NormalWeb"/>
        <w:spacing w:beforeAutospacing="0" w:before="0" w:afterAutospacing="0" w:after="0"/>
        <w:ind w:firstLine="567"/>
        <w:jc w:val="both"/>
        <w:rPr>
          <w:rFonts w:ascii="Tahoma" w:hAnsi="Tahoma" w:cs="Tahoma"/>
        </w:rPr>
      </w:pPr>
      <w:r>
        <w:rPr>
          <w:rFonts w:cs="Tahoma" w:ascii="Tahoma" w:hAnsi="Tahoma"/>
        </w:rPr>
        <w:t xml:space="preserve">4) администрация </w:t>
      </w:r>
      <w:r>
        <w:rPr>
          <w:rFonts w:cs="Tahoma" w:ascii="Tahoma" w:hAnsi="Tahoma"/>
          <w:bCs/>
        </w:rPr>
        <w:t>Харьковского сельского поселения</w:t>
      </w:r>
      <w:r>
        <w:rPr>
          <w:rFonts w:cs="Tahoma" w:ascii="Tahoma" w:hAnsi="Tahoma"/>
        </w:rPr>
        <w:t xml:space="preserve"> в случаях, если необходимо совершенствовать порядок регулирования землепользования и застройки на  территории </w:t>
      </w:r>
      <w:r>
        <w:rPr>
          <w:rFonts w:cs="Tahoma" w:ascii="Tahoma" w:hAnsi="Tahoma"/>
          <w:bCs/>
        </w:rPr>
        <w:t>Харьковского сельского поселения</w:t>
      </w:r>
      <w:r>
        <w:rPr>
          <w:rFonts w:cs="Tahoma" w:ascii="Tahoma" w:hAnsi="Tahoma"/>
        </w:rPr>
        <w:t>;</w:t>
      </w:r>
    </w:p>
    <w:p>
      <w:pPr>
        <w:pStyle w:val="Normal"/>
        <w:ind w:firstLine="567"/>
        <w:rPr>
          <w:rFonts w:ascii="Tahoma" w:hAnsi="Tahoma" w:cs="Tahoma"/>
        </w:rPr>
      </w:pPr>
      <w:r>
        <w:rPr>
          <w:rFonts w:cs="Tahoma" w:ascii="Tahoma" w:hAnsi="Tahoma"/>
        </w:rPr>
        <w:t>5)  физические и юридические лица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причиняя вред их правообладателям, снижает стоимость земельных участков и объектов капитального строительства, не реализуются права и законные интересы граждан и их объединений.</w:t>
      </w:r>
    </w:p>
    <w:p>
      <w:pPr>
        <w:pStyle w:val="Normal"/>
        <w:spacing w:lineRule="auto" w:line="288"/>
        <w:ind w:firstLine="567"/>
        <w:rPr>
          <w:rFonts w:ascii="Tahoma" w:hAnsi="Tahoma" w:cs="Tahoma"/>
        </w:rPr>
      </w:pPr>
      <w:r>
        <w:rPr>
          <w:rFonts w:cs="Tahoma" w:ascii="Tahoma" w:hAnsi="Tahoma"/>
        </w:rPr>
        <w:t xml:space="preserve">Указанное право реализуется путем подготовки соответствующих предложений, направляемых в комиссию по землепользованию и застройке. Решения по поводу поступивших предложений принимаются в порядке, предусмотренном статьей 40 настоящих Правил. </w:t>
      </w:r>
    </w:p>
    <w:p>
      <w:pPr>
        <w:pStyle w:val="15"/>
        <w:rPr>
          <w:rFonts w:ascii="Tahoma" w:hAnsi="Tahoma" w:cs="Tahoma"/>
        </w:rPr>
      </w:pPr>
      <w:bookmarkStart w:id="57" w:name="_Toc257648416"/>
      <w:r>
        <w:rPr>
          <w:rFonts w:cs="Tahoma" w:ascii="Tahoma" w:hAnsi="Tahoma"/>
        </w:rPr>
        <w:t>Статья 45. Внесение изменений в Правила</w:t>
      </w:r>
      <w:bookmarkEnd w:id="57"/>
    </w:p>
    <w:p>
      <w:pPr>
        <w:pStyle w:val="15"/>
        <w:rPr>
          <w:rFonts w:ascii="Tahoma" w:hAnsi="Tahoma" w:cs="Tahoma"/>
        </w:rPr>
      </w:pPr>
      <w:r>
        <w:rPr>
          <w:rFonts w:cs="Tahoma" w:ascii="Tahoma" w:hAnsi="Tahoma"/>
        </w:rPr>
      </w:r>
    </w:p>
    <w:p>
      <w:pPr>
        <w:pStyle w:val="Normal"/>
        <w:spacing w:lineRule="auto" w:line="288"/>
        <w:ind w:firstLine="567"/>
        <w:rPr>
          <w:rFonts w:ascii="Tahoma" w:hAnsi="Tahoma" w:cs="Tahoma"/>
        </w:rPr>
      </w:pPr>
      <w:r>
        <w:rPr>
          <w:rFonts w:cs="Tahoma" w:ascii="Tahoma" w:hAnsi="Tahoma"/>
        </w:rPr>
        <w:t xml:space="preserve">1.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землепользованию и застройке. </w:t>
      </w:r>
    </w:p>
    <w:p>
      <w:pPr>
        <w:pStyle w:val="Normal"/>
        <w:spacing w:lineRule="auto" w:line="288"/>
        <w:ind w:firstLine="567"/>
        <w:rPr>
          <w:rFonts w:ascii="Tahoma" w:hAnsi="Tahoma" w:cs="Tahoma"/>
        </w:rPr>
      </w:pPr>
      <w:r>
        <w:rPr>
          <w:rFonts w:cs="Tahoma" w:ascii="Tahoma" w:hAnsi="Tahoma"/>
        </w:rPr>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pPr>
        <w:pStyle w:val="Normal"/>
        <w:spacing w:lineRule="auto" w:line="288"/>
        <w:ind w:firstLine="567"/>
        <w:rPr>
          <w:rFonts w:ascii="Tahoma" w:hAnsi="Tahoma" w:cs="Tahoma"/>
        </w:rPr>
      </w:pPr>
      <w:r>
        <w:rPr>
          <w:rFonts w:cs="Tahoma" w:ascii="Tahoma" w:hAnsi="Tahoma"/>
        </w:rPr>
        <w:t>Обращение регистрируется, и его копия не позднее следующего рабочего дня после поступления направляется председателю комиссии по землепользованию и застройке. Председатель Комиссии в течение 10 дней принимает решение о рассмотрении обращения, либо об отказе в рассмотрении обращения с обоснованием причин и информирует об это заявителя.</w:t>
      </w:r>
    </w:p>
    <w:p>
      <w:pPr>
        <w:pStyle w:val="Normal"/>
        <w:spacing w:lineRule="auto" w:line="288"/>
        <w:ind w:firstLine="567"/>
        <w:rPr>
          <w:rFonts w:ascii="Tahoma" w:hAnsi="Tahoma" w:cs="Tahoma"/>
        </w:rPr>
      </w:pPr>
      <w:r>
        <w:rPr>
          <w:rFonts w:cs="Tahoma" w:ascii="Tahoma" w:hAnsi="Tahoma"/>
        </w:rPr>
        <w:t xml:space="preserve">В случае принятия решения о рассмотрении обращения председатель Комиссии обеспечивает подготовку соответствующего заключения или проведение публичных слушаний в порядке и сроки, определенные статьей 25 настоящих Правил. </w:t>
      </w:r>
    </w:p>
    <w:p>
      <w:pPr>
        <w:pStyle w:val="Normal"/>
        <w:spacing w:lineRule="auto" w:line="288"/>
        <w:ind w:firstLine="567"/>
        <w:rPr>
          <w:rFonts w:ascii="Tahoma" w:hAnsi="Tahoma" w:cs="Tahoma"/>
        </w:rPr>
      </w:pPr>
      <w:r>
        <w:rPr>
          <w:rFonts w:cs="Tahoma" w:ascii="Tahoma" w:hAnsi="Tahoma"/>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pStyle w:val="Normal"/>
        <w:spacing w:lineRule="auto" w:line="288"/>
        <w:ind w:firstLine="567"/>
        <w:rPr>
          <w:rFonts w:ascii="Tahoma" w:hAnsi="Tahoma" w:cs="Tahoma"/>
        </w:rPr>
      </w:pPr>
      <w:r>
        <w:rPr>
          <w:rFonts w:cs="Tahoma" w:ascii="Tahoma" w:hAnsi="Tahoma"/>
        </w:rPr>
        <w:t xml:space="preserve">Подготовленные по итогам публичных слушаний рекомендации Комиссии направляются главе администрации </w:t>
      </w:r>
      <w:r>
        <w:rPr>
          <w:rFonts w:cs="Tahoma" w:ascii="Tahoma" w:hAnsi="Tahoma"/>
          <w:bCs/>
        </w:rPr>
        <w:t>Харьковского сельского поселения</w:t>
      </w:r>
      <w:r>
        <w:rPr>
          <w:rFonts w:cs="Tahoma" w:ascii="Tahoma" w:hAnsi="Tahoma"/>
        </w:rPr>
        <w:t xml:space="preserve">, который не позднее 7 дней принимает решение, копия которого вывешивается на соответствующем стенде в здании администрации </w:t>
      </w:r>
      <w:r>
        <w:rPr>
          <w:rFonts w:cs="Tahoma" w:ascii="Tahoma" w:hAnsi="Tahoma"/>
          <w:bCs/>
        </w:rPr>
        <w:t>Харьковского сельского поселения</w:t>
      </w:r>
      <w:r>
        <w:rPr>
          <w:rFonts w:cs="Tahoma" w:ascii="Tahoma" w:hAnsi="Tahoma"/>
        </w:rPr>
        <w:t xml:space="preserve">. В случае принятия положительного решения о внесении изменений в настоящие Правила, глава администрации </w:t>
      </w:r>
      <w:r>
        <w:rPr>
          <w:rFonts w:cs="Tahoma" w:ascii="Tahoma" w:hAnsi="Tahoma"/>
          <w:bCs/>
        </w:rPr>
        <w:t>Харьковского сельского поселения</w:t>
      </w:r>
      <w:r>
        <w:rPr>
          <w:rFonts w:cs="Tahoma" w:ascii="Tahoma" w:hAnsi="Tahoma"/>
        </w:rPr>
        <w:t xml:space="preserve"> направляет проект соответствующих предложений в представительный орган местного самоуправления </w:t>
      </w:r>
      <w:r>
        <w:rPr>
          <w:rFonts w:cs="Tahoma" w:ascii="Tahoma" w:hAnsi="Tahoma"/>
          <w:bCs/>
        </w:rPr>
        <w:t>Харьковского сельского поселения</w:t>
      </w:r>
      <w:r>
        <w:rPr>
          <w:rFonts w:cs="Tahoma" w:ascii="Tahoma" w:hAnsi="Tahoma"/>
        </w:rPr>
        <w:t>.</w:t>
      </w:r>
    </w:p>
    <w:p>
      <w:pPr>
        <w:pStyle w:val="Normal"/>
        <w:spacing w:lineRule="auto" w:line="288"/>
        <w:ind w:firstLine="567"/>
        <w:rPr>
          <w:rFonts w:ascii="Tahoma" w:hAnsi="Tahoma" w:cs="Tahoma"/>
        </w:rPr>
      </w:pPr>
      <w:r>
        <w:rPr>
          <w:rFonts w:cs="Tahoma" w:ascii="Tahoma" w:hAnsi="Tahoma"/>
        </w:rPr>
      </w:r>
    </w:p>
    <w:p>
      <w:pPr>
        <w:pStyle w:val="Normal"/>
        <w:spacing w:lineRule="auto" w:line="288"/>
        <w:ind w:firstLine="567"/>
        <w:rPr>
          <w:rFonts w:ascii="Tahoma" w:hAnsi="Tahoma" w:cs="Tahoma"/>
        </w:rPr>
      </w:pPr>
      <w:r>
        <w:rPr>
          <w:rFonts w:cs="Tahoma" w:ascii="Tahoma" w:hAnsi="Tahoma"/>
        </w:rPr>
        <w:t xml:space="preserve"> </w:t>
      </w:r>
      <w:r>
        <w:rPr>
          <w:rFonts w:cs="Tahoma" w:ascii="Tahoma" w:hAnsi="Tahoma"/>
        </w:rPr>
        <w:t xml:space="preserve">2. Правовые акты об изменениях в настоящие Правила вступают в силу в день их опубликования в средствах массовой информации. </w:t>
      </w:r>
    </w:p>
    <w:p>
      <w:pPr>
        <w:pStyle w:val="Normal"/>
        <w:spacing w:lineRule="auto" w:line="288"/>
        <w:ind w:firstLine="567"/>
        <w:rPr>
          <w:rFonts w:ascii="Tahoma" w:hAnsi="Tahoma" w:cs="Tahoma"/>
        </w:rPr>
      </w:pPr>
      <w:r>
        <w:rPr>
          <w:rFonts w:cs="Tahoma" w:ascii="Tahoma" w:hAnsi="Tahoma"/>
        </w:rPr>
      </w:r>
    </w:p>
    <w:p>
      <w:pPr>
        <w:pStyle w:val="Normal"/>
        <w:spacing w:lineRule="auto" w:line="288"/>
        <w:ind w:firstLine="567"/>
        <w:rPr>
          <w:rFonts w:ascii="Tahoma" w:hAnsi="Tahoma" w:cs="Tahoma"/>
        </w:rPr>
      </w:pPr>
      <w:r>
        <w:rPr>
          <w:rFonts w:cs="Tahoma" w:ascii="Tahoma" w:hAnsi="Tahoma"/>
        </w:rPr>
        <w:t xml:space="preserve">3. Изменения в части II, </w:t>
      </w:r>
      <w:r>
        <w:rPr>
          <w:rFonts w:cs="Tahoma" w:ascii="Tahoma" w:hAnsi="Tahoma"/>
          <w:lang w:val="en-US"/>
        </w:rPr>
        <w:t>III</w:t>
      </w:r>
      <w:r>
        <w:rPr>
          <w:rFonts w:cs="Tahoma" w:ascii="Tahoma" w:hAnsi="Tahoma"/>
        </w:rPr>
        <w:t xml:space="preserve">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отдел архитектуры Администрации Ровеньского района.</w:t>
      </w:r>
    </w:p>
    <w:p>
      <w:pPr>
        <w:pStyle w:val="Normal"/>
        <w:spacing w:lineRule="auto" w:line="288"/>
        <w:ind w:firstLine="567"/>
        <w:rPr>
          <w:rFonts w:ascii="Tahoma" w:hAnsi="Tahoma" w:cs="Tahoma"/>
        </w:rPr>
      </w:pPr>
      <w:r>
        <w:rPr>
          <w:rFonts w:cs="Tahoma" w:ascii="Tahoma" w:hAnsi="Tahoma"/>
        </w:rPr>
        <w:t xml:space="preserve">Изменения статей 49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 </w:t>
      </w:r>
    </w:p>
    <w:p>
      <w:pPr>
        <w:pStyle w:val="Normal"/>
        <w:rPr>
          <w:rFonts w:ascii="Tahoma" w:hAnsi="Tahoma" w:cs="Tahoma"/>
        </w:rPr>
      </w:pPr>
      <w:r>
        <w:rPr>
          <w:rFonts w:cs="Tahoma" w:ascii="Tahoma" w:hAnsi="Tahoma"/>
        </w:rPr>
      </w:r>
    </w:p>
    <w:p>
      <w:pPr>
        <w:pStyle w:val="28"/>
        <w:rPr>
          <w:rFonts w:ascii="Tahoma" w:hAnsi="Tahoma" w:cs="Tahoma"/>
          <w:b/>
          <w:b/>
        </w:rPr>
      </w:pPr>
      <w:bookmarkStart w:id="58" w:name="_Toc257648417"/>
      <w:r>
        <w:rPr>
          <w:rFonts w:cs="Tahoma" w:ascii="Tahoma" w:hAnsi="Tahoma"/>
          <w:b/>
        </w:rPr>
        <w:t>Глава 11. Контроль за использованием земельных участков и иных объектов недвижимости. Ответственность за нарушения Правил</w:t>
      </w:r>
      <w:bookmarkEnd w:id="58"/>
    </w:p>
    <w:p>
      <w:pPr>
        <w:pStyle w:val="15"/>
        <w:rPr>
          <w:rFonts w:ascii="Tahoma" w:hAnsi="Tahoma" w:cs="Tahoma"/>
        </w:rPr>
      </w:pPr>
      <w:bookmarkStart w:id="59" w:name="_Toc257648418"/>
      <w:r>
        <w:rPr>
          <w:rFonts w:cs="Tahoma" w:ascii="Tahoma" w:hAnsi="Tahoma"/>
        </w:rPr>
        <w:t>Статья 46.  Контроль за использованием объектов недвижимости</w:t>
      </w:r>
      <w:bookmarkEnd w:id="59"/>
    </w:p>
    <w:p>
      <w:pPr>
        <w:pStyle w:val="Normal"/>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 xml:space="preserve">Муниципальный земельный контроль за использованием земельных участков на территории </w:t>
      </w:r>
      <w:r>
        <w:rPr>
          <w:rFonts w:cs="Tahoma" w:ascii="Tahoma" w:hAnsi="Tahoma"/>
          <w:bCs/>
        </w:rPr>
        <w:t>Харьковского</w:t>
      </w:r>
      <w:r>
        <w:rPr>
          <w:rFonts w:cs="Tahoma" w:ascii="Tahoma" w:hAnsi="Tahoma"/>
        </w:rPr>
        <w:t xml:space="preserve"> сельского поселения осуществляется в соответствии с законодательством, муниципальными  правовыми актами.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pPr>
        <w:pStyle w:val="Normal"/>
        <w:ind w:firstLine="567"/>
        <w:rPr>
          <w:rFonts w:ascii="Tahoma" w:hAnsi="Tahoma" w:cs="Tahoma"/>
        </w:rPr>
      </w:pPr>
      <w:r>
        <w:rPr>
          <w:rFonts w:cs="Tahoma" w:ascii="Tahoma" w:hAnsi="Tahoma"/>
        </w:rPr>
      </w:r>
    </w:p>
    <w:p>
      <w:pPr>
        <w:pStyle w:val="Normal"/>
        <w:ind w:firstLine="567"/>
        <w:rPr>
          <w:rFonts w:ascii="Tahoma" w:hAnsi="Tahoma" w:cs="Tahoma"/>
        </w:rPr>
      </w:pPr>
      <w:r>
        <w:rPr>
          <w:rFonts w:cs="Tahoma" w:ascii="Tahoma" w:hAnsi="Tahoma"/>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pPr>
        <w:pStyle w:val="15"/>
        <w:rPr>
          <w:rFonts w:ascii="Tahoma" w:hAnsi="Tahoma" w:cs="Tahoma"/>
        </w:rPr>
      </w:pPr>
      <w:bookmarkStart w:id="60" w:name="_Toc257648419"/>
      <w:r>
        <w:rPr>
          <w:rFonts w:cs="Tahoma" w:ascii="Tahoma" w:hAnsi="Tahoma"/>
        </w:rPr>
        <w:t>Статья 47. Ответственность за нарушение Правил</w:t>
      </w:r>
      <w:bookmarkEnd w:id="60"/>
    </w:p>
    <w:p>
      <w:pPr>
        <w:pStyle w:val="Normal"/>
        <w:ind w:firstLine="567"/>
        <w:rPr>
          <w:rFonts w:ascii="Tahoma" w:hAnsi="Tahoma" w:cs="Tahoma"/>
        </w:rPr>
      </w:pPr>
      <w:r>
        <w:rPr>
          <w:rFonts w:cs="Tahoma" w:ascii="Tahoma" w:hAnsi="Tahoma"/>
        </w:rPr>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Белгородской области, иными муниципальными правовыми актами. </w:t>
      </w:r>
    </w:p>
    <w:p>
      <w:pPr>
        <w:pStyle w:val="Normal"/>
        <w:spacing w:lineRule="auto" w:line="288"/>
        <w:ind w:left="207" w:hanging="0"/>
        <w:jc w:val="center"/>
        <w:rPr>
          <w:rFonts w:ascii="Tahoma" w:hAnsi="Tahoma" w:cs="Tahoma"/>
          <w:b/>
          <w:b/>
          <w:bCs/>
        </w:rPr>
      </w:pPr>
      <w:r>
        <w:rPr>
          <w:rFonts w:cs="Tahoma" w:ascii="Tahoma" w:hAnsi="Tahoma"/>
          <w:b/>
          <w:bCs/>
        </w:rPr>
        <w:t xml:space="preserve"> </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t xml:space="preserve">ЧАСТЬ </w:t>
      </w:r>
      <w:r>
        <w:rPr>
          <w:rFonts w:cs="Tahoma" w:ascii="Tahoma" w:hAnsi="Tahoma"/>
          <w:b/>
          <w:bCs/>
          <w:lang w:val="en-US"/>
        </w:rPr>
        <w:t>II</w:t>
      </w:r>
      <w:r>
        <w:rPr>
          <w:rFonts w:cs="Tahoma" w:ascii="Tahoma" w:hAnsi="Tahoma"/>
          <w:b/>
          <w:bCs/>
        </w:rPr>
        <w:t>. Картографические документы и градостроительные регламенты</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t>Глава 12. Карта (схема) градостроительного зонирования</w:t>
      </w:r>
    </w:p>
    <w:p>
      <w:pPr>
        <w:pStyle w:val="Normal"/>
        <w:spacing w:lineRule="auto" w:line="288"/>
        <w:rPr>
          <w:rFonts w:ascii="Tahoma" w:hAnsi="Tahoma" w:cs="Tahoma"/>
        </w:rPr>
      </w:pPr>
      <w:r>
        <w:rPr>
          <w:rFonts w:cs="Tahoma" w:ascii="Tahoma" w:hAnsi="Tahoma"/>
        </w:rPr>
        <w:t>(Пояснения к карте градостроительного зонирования и дополнительным картам-схемам)</w:t>
      </w:r>
    </w:p>
    <w:p>
      <w:pPr>
        <w:pStyle w:val="Normal"/>
        <w:spacing w:lineRule="auto" w:line="288"/>
        <w:jc w:val="center"/>
        <w:rPr>
          <w:rFonts w:ascii="Tahoma" w:hAnsi="Tahoma" w:cs="Tahoma"/>
          <w:b/>
          <w:b/>
        </w:rPr>
      </w:pPr>
      <w:r>
        <w:rPr>
          <w:rFonts w:cs="Tahoma" w:ascii="Tahoma" w:hAnsi="Tahoma"/>
          <w:b/>
        </w:rPr>
      </w:r>
    </w:p>
    <w:p>
      <w:pPr>
        <w:pStyle w:val="Normal"/>
        <w:spacing w:lineRule="auto" w:line="288"/>
        <w:jc w:val="center"/>
        <w:rPr>
          <w:rFonts w:ascii="Tahoma" w:hAnsi="Tahoma" w:cs="Tahoma"/>
          <w:b/>
          <w:b/>
        </w:rPr>
      </w:pPr>
      <w:r>
        <w:rPr>
          <w:rFonts w:cs="Tahoma" w:ascii="Tahoma" w:hAnsi="Tahoma"/>
          <w:b/>
        </w:rPr>
        <w:t>Статья 48. Карта градостроительного зонирования. Виды территориальных зон по основному функциональному назначению. Схема строительных ограничений.</w:t>
      </w:r>
    </w:p>
    <w:p>
      <w:pPr>
        <w:pStyle w:val="Normal"/>
        <w:spacing w:lineRule="auto" w:line="288"/>
        <w:jc w:val="center"/>
        <w:rPr>
          <w:rFonts w:ascii="Tahoma" w:hAnsi="Tahoma" w:cs="Tahoma"/>
        </w:rPr>
      </w:pPr>
      <w:r>
        <w:rPr>
          <w:rFonts w:cs="Tahoma" w:ascii="Tahoma" w:hAnsi="Tahoma"/>
        </w:rPr>
      </w:r>
    </w:p>
    <w:p>
      <w:pPr>
        <w:pStyle w:val="Normal"/>
        <w:spacing w:lineRule="auto" w:line="312"/>
        <w:ind w:firstLine="567"/>
        <w:rPr>
          <w:rFonts w:ascii="Tahoma" w:hAnsi="Tahoma" w:cs="Tahoma"/>
        </w:rPr>
      </w:pPr>
      <w:r>
        <w:rPr>
          <w:rFonts w:cs="Tahoma" w:ascii="Tahoma" w:hAnsi="Tahoma"/>
        </w:rPr>
        <w:t xml:space="preserve">Правовым основанием для принятия решений в области землепользования и застройки в </w:t>
      </w:r>
      <w:r>
        <w:rPr>
          <w:rFonts w:cs="Tahoma" w:ascii="Tahoma" w:hAnsi="Tahoma"/>
          <w:bCs/>
        </w:rPr>
        <w:t xml:space="preserve">Харьковском </w:t>
      </w:r>
      <w:r>
        <w:rPr>
          <w:rFonts w:cs="Tahoma" w:ascii="Tahoma" w:hAnsi="Tahoma"/>
        </w:rPr>
        <w:t>сельском поселении являются градостроительные регламенты, установленные настоящими Правилами для различных территориальных зон поселения (см. главу 13).</w:t>
      </w:r>
    </w:p>
    <w:p>
      <w:pPr>
        <w:pStyle w:val="Normal"/>
        <w:spacing w:lineRule="auto" w:line="312"/>
        <w:ind w:firstLine="567"/>
        <w:rPr>
          <w:rFonts w:ascii="Tahoma" w:hAnsi="Tahoma" w:cs="Tahoma"/>
        </w:rPr>
      </w:pPr>
      <w:r>
        <w:rPr>
          <w:rFonts w:cs="Tahoma" w:ascii="Tahoma" w:hAnsi="Tahoma"/>
        </w:rPr>
        <w:t xml:space="preserve">Перечень видов и состав территориальных зон </w:t>
      </w:r>
      <w:r>
        <w:rPr>
          <w:rFonts w:cs="Tahoma" w:ascii="Tahoma" w:hAnsi="Tahoma"/>
          <w:bCs/>
        </w:rPr>
        <w:t xml:space="preserve">Харьковского </w:t>
      </w:r>
      <w:r>
        <w:rPr>
          <w:rFonts w:cs="Tahoma" w:ascii="Tahoma" w:hAnsi="Tahoma"/>
        </w:rPr>
        <w:t>сельского поселения</w:t>
      </w:r>
      <w:r>
        <w:rPr>
          <w:rFonts w:cs="Tahoma" w:ascii="Tahoma" w:hAnsi="Tahoma"/>
          <w:bCs/>
        </w:rPr>
        <w:t xml:space="preserve"> </w:t>
      </w:r>
      <w:r>
        <w:rPr>
          <w:rFonts w:cs="Tahoma" w:ascii="Tahoma" w:hAnsi="Tahoma"/>
        </w:rPr>
        <w:t>принят в соответствии с новым Градостроительным кодексом, глава 4. Градостроительное зонирование. Статья 35. и расширен в соответствии со сложившимся землепользованием.</w:t>
      </w:r>
    </w:p>
    <w:p>
      <w:pPr>
        <w:pStyle w:val="Normal"/>
        <w:spacing w:lineRule="auto" w:line="312"/>
        <w:ind w:firstLine="567"/>
        <w:rPr>
          <w:rFonts w:ascii="Tahoma" w:hAnsi="Tahoma" w:cs="Tahoma"/>
        </w:rPr>
      </w:pPr>
      <w:r>
        <w:rPr>
          <w:rFonts w:cs="Tahoma" w:ascii="Tahoma" w:hAnsi="Tahoma"/>
        </w:rPr>
        <w:t>Градостроительное зонирование включает:</w:t>
      </w:r>
    </w:p>
    <w:p>
      <w:pPr>
        <w:pStyle w:val="Normal"/>
        <w:numPr>
          <w:ilvl w:val="0"/>
          <w:numId w:val="18"/>
        </w:numPr>
        <w:spacing w:lineRule="auto" w:line="312"/>
        <w:rPr>
          <w:rFonts w:ascii="Tahoma" w:hAnsi="Tahoma" w:cs="Tahoma"/>
        </w:rPr>
      </w:pPr>
      <w:r>
        <w:rPr>
          <w:rFonts w:cs="Tahoma" w:ascii="Tahoma" w:hAnsi="Tahoma"/>
        </w:rPr>
        <w:t>наименование  территориальной зоны  и  подзоны:  жилая зона (многоэтажная, малоэтажная), производственная зона (и т.д.);</w:t>
      </w:r>
    </w:p>
    <w:p>
      <w:pPr>
        <w:pStyle w:val="Normal"/>
        <w:numPr>
          <w:ilvl w:val="0"/>
          <w:numId w:val="18"/>
        </w:numPr>
        <w:spacing w:lineRule="auto" w:line="312"/>
        <w:rPr>
          <w:rFonts w:ascii="Tahoma" w:hAnsi="Tahoma" w:cs="Tahoma"/>
        </w:rPr>
      </w:pPr>
      <w:r>
        <w:rPr>
          <w:rFonts w:cs="Tahoma" w:ascii="Tahoma" w:hAnsi="Tahoma"/>
        </w:rPr>
        <w:t>индекс (код) зоны (Ж, Ц, и др.);</w:t>
      </w:r>
    </w:p>
    <w:p>
      <w:pPr>
        <w:pStyle w:val="Normal"/>
        <w:spacing w:lineRule="auto" w:line="312"/>
        <w:ind w:firstLine="567"/>
        <w:rPr>
          <w:rFonts w:ascii="Tahoma" w:hAnsi="Tahoma" w:cs="Tahoma"/>
        </w:rPr>
      </w:pPr>
      <w:r>
        <w:rPr>
          <w:rFonts w:cs="Tahoma" w:ascii="Tahoma" w:hAnsi="Tahoma"/>
        </w:rPr>
        <w:t xml:space="preserve">В результате градостроительного зонирования, в зависимости от современного использования территории и проектного решения генерального плана </w:t>
      </w:r>
      <w:r>
        <w:rPr>
          <w:rFonts w:cs="Tahoma" w:ascii="Tahoma" w:hAnsi="Tahoma"/>
          <w:bCs/>
        </w:rPr>
        <w:t xml:space="preserve">Харьковского </w:t>
      </w:r>
      <w:r>
        <w:rPr>
          <w:rFonts w:cs="Tahoma" w:ascii="Tahoma" w:hAnsi="Tahoma"/>
        </w:rPr>
        <w:t>сельского поселения</w:t>
      </w:r>
      <w:r>
        <w:rPr>
          <w:rFonts w:cs="Tahoma" w:ascii="Tahoma" w:hAnsi="Tahoma"/>
          <w:bCs/>
        </w:rPr>
        <w:t xml:space="preserve"> </w:t>
      </w:r>
      <w:r>
        <w:rPr>
          <w:rFonts w:cs="Tahoma" w:ascii="Tahoma" w:hAnsi="Tahoma"/>
        </w:rPr>
        <w:t>до 2025 г. определены следующие основные виды территориальных (функциональных) зон.</w:t>
      </w:r>
    </w:p>
    <w:p>
      <w:pPr>
        <w:pStyle w:val="Normal"/>
        <w:spacing w:lineRule="auto" w:line="312"/>
        <w:ind w:firstLine="567"/>
        <w:rPr>
          <w:rFonts w:ascii="Tahoma" w:hAnsi="Tahoma" w:cs="Tahoma"/>
          <w:b/>
          <w:b/>
        </w:rPr>
      </w:pPr>
      <w:r>
        <w:rPr>
          <w:rFonts w:cs="Tahoma" w:ascii="Tahoma" w:hAnsi="Tahoma"/>
          <w:b/>
        </w:rPr>
        <w:t xml:space="preserve">Основные виды территориальных зон </w:t>
      </w:r>
      <w:r>
        <w:rPr>
          <w:rFonts w:cs="Tahoma" w:ascii="Tahoma" w:hAnsi="Tahoma"/>
          <w:b/>
          <w:bCs/>
        </w:rPr>
        <w:t xml:space="preserve">Харьковского </w:t>
      </w:r>
      <w:r>
        <w:rPr>
          <w:rFonts w:cs="Tahoma" w:ascii="Tahoma" w:hAnsi="Tahoma"/>
          <w:b/>
        </w:rPr>
        <w:t>сельского поселения и их индексация:</w:t>
      </w:r>
    </w:p>
    <w:p>
      <w:pPr>
        <w:pStyle w:val="Normal"/>
        <w:spacing w:lineRule="auto" w:line="312"/>
        <w:ind w:firstLine="567"/>
        <w:rPr>
          <w:rFonts w:ascii="Tahoma" w:hAnsi="Tahoma" w:cs="Tahoma"/>
        </w:rPr>
      </w:pPr>
      <w:r>
        <w:rPr>
          <w:rFonts w:cs="Tahoma" w:ascii="Tahoma" w:hAnsi="Tahoma"/>
          <w:b/>
        </w:rPr>
        <w:t>Ж</w:t>
      </w:r>
      <w:r>
        <w:rPr>
          <w:rFonts w:cs="Tahoma" w:ascii="Tahoma" w:hAnsi="Tahoma"/>
        </w:rPr>
        <w:t xml:space="preserve"> - жилые зоны;</w:t>
      </w:r>
    </w:p>
    <w:p>
      <w:pPr>
        <w:pStyle w:val="Normal"/>
        <w:spacing w:lineRule="auto" w:line="312"/>
        <w:ind w:firstLine="567"/>
        <w:rPr>
          <w:rFonts w:ascii="Tahoma" w:hAnsi="Tahoma" w:cs="Tahoma"/>
        </w:rPr>
      </w:pPr>
      <w:r>
        <w:rPr>
          <w:rFonts w:cs="Tahoma" w:ascii="Tahoma" w:hAnsi="Tahoma"/>
          <w:b/>
        </w:rPr>
        <w:t>Ц</w:t>
      </w:r>
      <w:r>
        <w:rPr>
          <w:rFonts w:cs="Tahoma" w:ascii="Tahoma" w:hAnsi="Tahoma"/>
        </w:rPr>
        <w:t xml:space="preserve"> - общественно-деловые многофункциональные и специализированные зоны;</w:t>
      </w:r>
    </w:p>
    <w:p>
      <w:pPr>
        <w:pStyle w:val="Normal"/>
        <w:spacing w:lineRule="auto" w:line="312"/>
        <w:ind w:firstLine="567"/>
        <w:rPr>
          <w:rFonts w:ascii="Tahoma" w:hAnsi="Tahoma" w:cs="Tahoma"/>
        </w:rPr>
      </w:pPr>
      <w:r>
        <w:rPr>
          <w:rFonts w:cs="Tahoma" w:ascii="Tahoma" w:hAnsi="Tahoma"/>
          <w:b/>
        </w:rPr>
        <w:t xml:space="preserve">П </w:t>
      </w:r>
      <w:r>
        <w:rPr>
          <w:rFonts w:cs="Tahoma" w:ascii="Tahoma" w:hAnsi="Tahoma"/>
        </w:rPr>
        <w:t>- производственные зоны;</w:t>
      </w:r>
    </w:p>
    <w:p>
      <w:pPr>
        <w:pStyle w:val="Normal"/>
        <w:spacing w:lineRule="auto" w:line="312"/>
        <w:ind w:firstLine="567"/>
        <w:rPr>
          <w:rFonts w:ascii="Tahoma" w:hAnsi="Tahoma" w:cs="Tahoma"/>
        </w:rPr>
      </w:pPr>
      <w:r>
        <w:rPr>
          <w:rFonts w:cs="Tahoma" w:ascii="Tahoma" w:hAnsi="Tahoma"/>
          <w:b/>
        </w:rPr>
        <w:t>И, Т</w:t>
      </w:r>
      <w:r>
        <w:rPr>
          <w:rFonts w:cs="Tahoma" w:ascii="Tahoma" w:hAnsi="Tahoma"/>
        </w:rPr>
        <w:t xml:space="preserve"> -   зоны инженерной и транспортной инфраструктур;</w:t>
      </w:r>
    </w:p>
    <w:p>
      <w:pPr>
        <w:pStyle w:val="Normal"/>
        <w:spacing w:lineRule="auto" w:line="312"/>
        <w:ind w:firstLine="567"/>
        <w:rPr>
          <w:rFonts w:ascii="Tahoma" w:hAnsi="Tahoma" w:cs="Tahoma"/>
        </w:rPr>
      </w:pPr>
      <w:r>
        <w:rPr>
          <w:rFonts w:cs="Tahoma" w:ascii="Tahoma" w:hAnsi="Tahoma"/>
          <w:b/>
        </w:rPr>
        <w:t>Р</w:t>
      </w:r>
      <w:r>
        <w:rPr>
          <w:rFonts w:cs="Tahoma" w:ascii="Tahoma" w:hAnsi="Tahoma"/>
        </w:rPr>
        <w:t xml:space="preserve"> - зоны рекреационного назначения;</w:t>
      </w:r>
    </w:p>
    <w:p>
      <w:pPr>
        <w:pStyle w:val="Normal"/>
        <w:spacing w:lineRule="auto" w:line="312"/>
        <w:ind w:firstLine="567"/>
        <w:rPr>
          <w:rFonts w:ascii="Tahoma" w:hAnsi="Tahoma" w:cs="Tahoma"/>
        </w:rPr>
      </w:pPr>
      <w:r>
        <w:rPr>
          <w:rFonts w:cs="Tahoma" w:ascii="Tahoma" w:hAnsi="Tahoma"/>
          <w:b/>
        </w:rPr>
        <w:t>С</w:t>
      </w:r>
      <w:r>
        <w:rPr>
          <w:rFonts w:cs="Tahoma" w:ascii="Tahoma" w:hAnsi="Tahoma"/>
        </w:rPr>
        <w:t xml:space="preserve"> - зоны специального назначения;</w:t>
      </w:r>
    </w:p>
    <w:p>
      <w:pPr>
        <w:pStyle w:val="Normal"/>
        <w:spacing w:lineRule="auto" w:line="312"/>
        <w:ind w:firstLine="567"/>
        <w:rPr>
          <w:rFonts w:ascii="Tahoma" w:hAnsi="Tahoma" w:cs="Tahoma"/>
        </w:rPr>
      </w:pPr>
      <w:r>
        <w:rPr>
          <w:rFonts w:cs="Tahoma" w:ascii="Tahoma" w:hAnsi="Tahoma"/>
          <w:b/>
        </w:rPr>
        <w:t>Сх</w:t>
      </w:r>
      <w:r>
        <w:rPr>
          <w:rFonts w:cs="Tahoma" w:ascii="Tahoma" w:hAnsi="Tahoma"/>
        </w:rPr>
        <w:t xml:space="preserve"> - зоны сельскохозяйственного назначения;</w:t>
      </w:r>
    </w:p>
    <w:p>
      <w:pPr>
        <w:pStyle w:val="Normal"/>
        <w:spacing w:lineRule="auto" w:line="312"/>
        <w:ind w:firstLine="567"/>
        <w:rPr>
          <w:rFonts w:ascii="Tahoma" w:hAnsi="Tahoma" w:cs="Tahoma"/>
        </w:rPr>
      </w:pPr>
      <w:r>
        <w:rPr>
          <w:rFonts w:cs="Tahoma" w:ascii="Tahoma" w:hAnsi="Tahoma"/>
          <w:b/>
        </w:rPr>
        <w:t>Пл</w:t>
      </w:r>
      <w:r>
        <w:rPr>
          <w:rFonts w:cs="Tahoma" w:ascii="Tahoma" w:hAnsi="Tahoma"/>
        </w:rPr>
        <w:t>- зоны природного ландшафта</w:t>
      </w:r>
    </w:p>
    <w:p>
      <w:pPr>
        <w:pStyle w:val="Normal"/>
        <w:spacing w:lineRule="auto" w:line="312"/>
        <w:ind w:firstLine="567"/>
        <w:rPr>
          <w:rFonts w:ascii="Tahoma" w:hAnsi="Tahoma" w:cs="Tahoma"/>
          <w:b/>
          <w:b/>
        </w:rPr>
      </w:pPr>
      <w:r>
        <w:rPr>
          <w:rFonts w:cs="Tahoma" w:ascii="Tahoma" w:hAnsi="Tahoma"/>
          <w:b/>
        </w:rPr>
        <w:t>В соответствии с официальным определением ГК (ст.35 «Виды и состав территориальных зон»):</w:t>
      </w:r>
    </w:p>
    <w:p>
      <w:pPr>
        <w:pStyle w:val="Normal"/>
        <w:spacing w:lineRule="auto" w:line="312"/>
        <w:ind w:firstLine="567"/>
        <w:rPr>
          <w:rFonts w:ascii="Tahoma" w:hAnsi="Tahoma" w:cs="Tahoma"/>
        </w:rPr>
      </w:pPr>
      <w:r>
        <w:rPr>
          <w:rFonts w:cs="Tahoma" w:ascii="Tahoma" w:hAnsi="Tahoma"/>
        </w:rPr>
        <w:t>Жилые зоны - предназначены для размещения жилой застройки, как основного вида использования территории.</w:t>
      </w:r>
    </w:p>
    <w:p>
      <w:pPr>
        <w:pStyle w:val="Normal"/>
        <w:spacing w:lineRule="auto" w:line="312"/>
        <w:ind w:firstLine="567"/>
        <w:rPr>
          <w:rFonts w:ascii="Tahoma" w:hAnsi="Tahoma" w:cs="Tahoma"/>
        </w:rPr>
      </w:pPr>
      <w:r>
        <w:rPr>
          <w:rFonts w:cs="Tahoma" w:ascii="Tahoma" w:hAnsi="Tahoma"/>
        </w:rPr>
        <w:t>В жилых зонах допускается размещение отдельно стоящих, встроенных или пристроенных объектов социального и культурно-бытового назначения, объектов здравоохранения, дошкольного, начального и среднего образования, культовых зданий, стоянок автомобильного транспорта и гаражей, объектов, связанных с проживанием населения и не оказывающих негативного воздействия на окружающую среду.</w:t>
      </w:r>
    </w:p>
    <w:p>
      <w:pPr>
        <w:pStyle w:val="Normal"/>
        <w:spacing w:lineRule="auto" w:line="312"/>
        <w:ind w:firstLine="567"/>
        <w:rPr>
          <w:rFonts w:ascii="Tahoma" w:hAnsi="Tahoma" w:cs="Tahoma"/>
        </w:rPr>
      </w:pPr>
      <w:r>
        <w:rPr>
          <w:rFonts w:cs="Tahoma" w:ascii="Tahoma" w:hAnsi="Tahoma"/>
        </w:rPr>
        <w:t>В состав жилых зон включены территории садоводств и дач, не попадающие в зоны строительных ограничений.</w:t>
      </w:r>
    </w:p>
    <w:p>
      <w:pPr>
        <w:pStyle w:val="Normal"/>
        <w:spacing w:lineRule="auto" w:line="312"/>
        <w:ind w:firstLine="567"/>
        <w:rPr>
          <w:rFonts w:ascii="Tahoma" w:hAnsi="Tahoma" w:cs="Tahoma"/>
        </w:rPr>
      </w:pPr>
      <w:r>
        <w:rPr>
          <w:rFonts w:cs="Tahoma" w:ascii="Tahoma" w:hAnsi="Tahoma"/>
          <w:b/>
        </w:rPr>
        <w:t>Общественно-деловые зоны</w:t>
      </w:r>
      <w:r>
        <w:rPr>
          <w:rFonts w:cs="Tahoma" w:ascii="Tahoma" w:hAnsi="Tahoma"/>
        </w:rPr>
        <w:t xml:space="preserve"> -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а также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и иных зданий, строений и сооружений, стоянок автомобильного транспорта, центров деловой, финансовой и общественной активности.</w:t>
      </w:r>
    </w:p>
    <w:p>
      <w:pPr>
        <w:pStyle w:val="Normal"/>
        <w:spacing w:lineRule="auto" w:line="312"/>
        <w:ind w:firstLine="567"/>
        <w:rPr>
          <w:rFonts w:ascii="Tahoma" w:hAnsi="Tahoma" w:cs="Tahoma"/>
        </w:rPr>
      </w:pPr>
      <w:r>
        <w:rPr>
          <w:rFonts w:cs="Tahoma" w:ascii="Tahoma" w:hAnsi="Tahoma"/>
        </w:rPr>
        <w:t>В перечень объектов капитального строительства, разрешенных для размещения в общественно-деловых зонах, включены жилые дома, гостиницы, гаражи.</w:t>
      </w:r>
    </w:p>
    <w:p>
      <w:pPr>
        <w:pStyle w:val="Normal"/>
        <w:spacing w:lineRule="auto" w:line="312"/>
        <w:ind w:firstLine="567"/>
        <w:rPr>
          <w:rFonts w:ascii="Tahoma" w:hAnsi="Tahoma" w:cs="Tahoma"/>
        </w:rPr>
      </w:pPr>
      <w:r>
        <w:rPr>
          <w:rFonts w:cs="Tahoma" w:ascii="Tahoma" w:hAnsi="Tahoma"/>
          <w:b/>
        </w:rPr>
        <w:t>Производственные зоны</w:t>
      </w:r>
      <w:r>
        <w:rPr>
          <w:rFonts w:cs="Tahoma" w:ascii="Tahoma" w:hAnsi="Tahoma"/>
        </w:rPr>
        <w:t xml:space="preserve"> - предназначены для размещения промышленных и коммунально-складских объектов, объектов инженерной и транспортной инфраструктур, а также для организации санитарно-защитных зон, в соответствии с техническими регламентами отдельных предприятий.</w:t>
      </w:r>
    </w:p>
    <w:p>
      <w:pPr>
        <w:pStyle w:val="Normal"/>
        <w:spacing w:lineRule="auto" w:line="312"/>
        <w:ind w:firstLine="567"/>
        <w:rPr>
          <w:rFonts w:ascii="Tahoma" w:hAnsi="Tahoma" w:cs="Tahoma"/>
        </w:rPr>
      </w:pPr>
      <w:r>
        <w:rPr>
          <w:rFonts w:cs="Tahoma" w:ascii="Tahoma" w:hAnsi="Tahoma"/>
        </w:rPr>
        <w:t>В производственных зонах допускается размещение объектов: торговли, общественного питания, бытового обслуживания, а также образовательных учреждений среднего и высшего профессионального образования, административных, научно-исследовательских учреждений, культовых зданий, общественно-деловых центров и прочих учреждений, связанных с их обслуживанием. В производственных зонах допускается размещение подземных и многоэтажных гаражей, стоянок автомобильного транспорта, скверов.</w:t>
      </w:r>
    </w:p>
    <w:p>
      <w:pPr>
        <w:pStyle w:val="Normal"/>
        <w:spacing w:lineRule="auto" w:line="312"/>
        <w:ind w:firstLine="567"/>
        <w:rPr>
          <w:rFonts w:ascii="Tahoma" w:hAnsi="Tahoma" w:cs="Tahoma"/>
        </w:rPr>
      </w:pPr>
      <w:r>
        <w:rPr>
          <w:rFonts w:cs="Tahoma" w:ascii="Tahoma" w:hAnsi="Tahoma"/>
          <w:b/>
        </w:rPr>
        <w:t>Зоны транспортной и инженерной инфраструктур</w:t>
      </w:r>
      <w:r>
        <w:rPr>
          <w:rFonts w:cs="Tahoma" w:ascii="Tahoma" w:hAnsi="Tahoma"/>
        </w:rPr>
        <w:t xml:space="preserve"> - предназначены для размещения головных, отдельно расположенных инженерных коммуникаций и коммуникаций связи, объектов сельского и внешнего транспорта, включающие: трассы автомобильных магистралей сельского и районного значения, комплексы гаражей, территории водного транспорта (речной вокзал и пассажирские пристани).</w:t>
      </w:r>
    </w:p>
    <w:p>
      <w:pPr>
        <w:pStyle w:val="Normal"/>
        <w:spacing w:lineRule="auto" w:line="312"/>
        <w:ind w:firstLine="567"/>
        <w:rPr>
          <w:rFonts w:ascii="Tahoma" w:hAnsi="Tahoma" w:cs="Tahoma"/>
        </w:rPr>
      </w:pPr>
      <w:r>
        <w:rPr>
          <w:rFonts w:cs="Tahoma" w:ascii="Tahoma" w:hAnsi="Tahoma"/>
        </w:rPr>
        <w:t>В состав зон инженерной инфраструктуры включены кроме головных инженерных сооружений коридоры основных электросетей, крупных подстанций, теплотрассу и трассу газопровода.</w:t>
      </w:r>
    </w:p>
    <w:p>
      <w:pPr>
        <w:pStyle w:val="Normal"/>
        <w:spacing w:lineRule="auto" w:line="312"/>
        <w:ind w:firstLine="567"/>
        <w:rPr>
          <w:rFonts w:ascii="Tahoma" w:hAnsi="Tahoma" w:cs="Tahoma"/>
        </w:rPr>
      </w:pPr>
      <w:r>
        <w:rPr>
          <w:rFonts w:cs="Tahoma" w:ascii="Tahoma" w:hAnsi="Tahoma"/>
        </w:rPr>
        <w:t>В пределах зон транспортной и инженерной инфраструктур допускается размещение сопутствующих объектов: торговлю, общественное питание, бытовое обслуживание, скверы, бульваров, спортивные и прочие объекты, связанные с обслуживанием данных территориальных зон.</w:t>
      </w:r>
    </w:p>
    <w:p>
      <w:pPr>
        <w:pStyle w:val="Normal"/>
        <w:spacing w:lineRule="auto" w:line="312"/>
        <w:ind w:firstLine="567"/>
        <w:rPr>
          <w:rFonts w:ascii="Tahoma" w:hAnsi="Tahoma" w:cs="Tahoma"/>
        </w:rPr>
      </w:pPr>
      <w:r>
        <w:rPr>
          <w:rFonts w:cs="Tahoma" w:ascii="Tahoma" w:hAnsi="Tahoma"/>
          <w:b/>
        </w:rPr>
        <w:t>Зоны рекреационного назначения</w:t>
      </w:r>
      <w:r>
        <w:rPr>
          <w:rFonts w:cs="Tahoma" w:ascii="Tahoma" w:hAnsi="Tahoma"/>
        </w:rPr>
        <w:t xml:space="preserve"> - предназначены для организации мест отдыха населения и туризма. Зоны рекреационного назначения составляют: парки, скверы, бульвары, сады, леса, лесопарки; пляжи, пруды, озёра; спортивные и игровые площадки; павильоны детского отдыха. В зонах рекреационного назначения допускается размещение сопутствующих объектов недвижимости, в том числе: культурно-зрелищные учреждения, учреждения здравоохранения и питания, а также подъезды и стоянки легкового  и общественного автотранспорта.</w:t>
      </w:r>
    </w:p>
    <w:p>
      <w:pPr>
        <w:pStyle w:val="Normal"/>
        <w:spacing w:lineRule="auto" w:line="312"/>
        <w:ind w:firstLine="567"/>
        <w:rPr>
          <w:rFonts w:ascii="Tahoma" w:hAnsi="Tahoma" w:cs="Tahoma"/>
        </w:rPr>
      </w:pPr>
      <w:r>
        <w:rPr>
          <w:rFonts w:cs="Tahoma" w:ascii="Tahoma" w:hAnsi="Tahoma"/>
        </w:rPr>
        <w:t>На территориях зон рекреационного назначения не допускаются строительство каких либо объектов, непосредственно не связанных с эксплуатацией объектов оздоровительного и рекреационного назначения.</w:t>
      </w:r>
    </w:p>
    <w:p>
      <w:pPr>
        <w:pStyle w:val="Normal"/>
        <w:spacing w:lineRule="auto" w:line="312"/>
        <w:ind w:firstLine="567"/>
        <w:rPr>
          <w:rFonts w:ascii="Tahoma" w:hAnsi="Tahoma" w:cs="Tahoma"/>
        </w:rPr>
      </w:pPr>
      <w:r>
        <w:rPr>
          <w:rFonts w:cs="Tahoma" w:ascii="Tahoma" w:hAnsi="Tahoma"/>
          <w:b/>
        </w:rPr>
        <w:t>Зоны специального назначения</w:t>
      </w:r>
      <w:r>
        <w:rPr>
          <w:rFonts w:cs="Tahoma" w:ascii="Tahoma" w:hAnsi="Tahoma"/>
        </w:rPr>
        <w:t xml:space="preserve"> - предназначены для размещения кладбищ, крематория; полигона бытовых отходов; мусороперерабатывающего завода и иных объектов, использование которых не совместимо с использованием, других видов территориальных зон.</w:t>
      </w:r>
    </w:p>
    <w:p>
      <w:pPr>
        <w:pStyle w:val="Normal"/>
        <w:spacing w:lineRule="auto" w:line="312"/>
        <w:ind w:firstLine="567"/>
        <w:rPr>
          <w:rFonts w:ascii="Tahoma" w:hAnsi="Tahoma" w:cs="Tahoma"/>
        </w:rPr>
      </w:pPr>
      <w:r>
        <w:rPr>
          <w:rFonts w:cs="Tahoma" w:ascii="Tahoma" w:hAnsi="Tahoma"/>
          <w:b/>
        </w:rPr>
        <w:t>Зоны природного ландшафта</w:t>
      </w:r>
      <w:r>
        <w:rPr>
          <w:rFonts w:cs="Tahoma" w:ascii="Tahoma" w:hAnsi="Tahoma"/>
        </w:rPr>
        <w:t xml:space="preserve"> - включают территории не пригодные, либо ограниченно пригодные для строительства и сохраняемые в генеральном плане, как природный ландшафт, который не вошел в прочие территориальные зоны. Они являются территориальными зонами ценного природного ландшафта.</w:t>
      </w:r>
    </w:p>
    <w:p>
      <w:pPr>
        <w:pStyle w:val="Normal"/>
        <w:spacing w:lineRule="auto" w:line="312"/>
        <w:ind w:firstLine="567"/>
        <w:rPr>
          <w:rFonts w:ascii="Tahoma" w:hAnsi="Tahoma" w:cs="Tahoma"/>
        </w:rPr>
      </w:pPr>
      <w:r>
        <w:rPr>
          <w:rFonts w:cs="Tahoma" w:ascii="Tahoma" w:hAnsi="Tahoma"/>
        </w:rPr>
        <w:t>К зонам природного ландшафта отнесены: овраги, балки, крутые склоны, пойменные луга,  овражные тальвеги, болота, водные акватории. К зонам природного ландшафта отнесены территории нарушенного ландшафта на территории полезных ископаемых – бывшие карьеры и изрытости.</w:t>
      </w:r>
    </w:p>
    <w:p>
      <w:pPr>
        <w:pStyle w:val="Normal"/>
        <w:spacing w:lineRule="auto" w:line="312"/>
        <w:ind w:firstLine="567"/>
        <w:rPr>
          <w:rFonts w:ascii="Tahoma" w:hAnsi="Tahoma" w:cs="Tahoma"/>
        </w:rPr>
      </w:pPr>
      <w:r>
        <w:rPr>
          <w:rFonts w:cs="Tahoma" w:ascii="Tahoma" w:hAnsi="Tahoma"/>
          <w:b/>
        </w:rPr>
        <w:t>Зоны сельскохозяйственного ландшафта</w:t>
      </w:r>
      <w:r>
        <w:rPr>
          <w:rFonts w:cs="Tahoma" w:ascii="Tahoma" w:hAnsi="Tahoma"/>
        </w:rPr>
        <w:t xml:space="preserve"> – включают только существующие садоводства и огороды, а также садоводства находящиеся в санитарно-защитных зонах промышленных предприятий.</w:t>
      </w:r>
    </w:p>
    <w:p>
      <w:pPr>
        <w:pStyle w:val="Normal"/>
        <w:spacing w:lineRule="auto" w:line="312"/>
        <w:ind w:firstLine="567"/>
        <w:rPr>
          <w:rFonts w:ascii="Tahoma" w:hAnsi="Tahoma" w:cs="Tahoma"/>
        </w:rPr>
      </w:pPr>
      <w:r>
        <w:rPr>
          <w:rFonts w:cs="Tahoma" w:ascii="Tahoma" w:hAnsi="Tahoma"/>
        </w:rPr>
      </w:r>
    </w:p>
    <w:p>
      <w:pPr>
        <w:pStyle w:val="Normal"/>
        <w:spacing w:lineRule="auto" w:line="312"/>
        <w:ind w:firstLine="567"/>
        <w:rPr>
          <w:rFonts w:ascii="Tahoma" w:hAnsi="Tahoma" w:cs="Tahoma"/>
        </w:rPr>
      </w:pPr>
      <w:r>
        <w:rPr>
          <w:rFonts w:cs="Tahoma" w:ascii="Tahoma" w:hAnsi="Tahoma"/>
        </w:rPr>
        <w:t>Правила застройки во многом зависят от положения территориальных зон в плане сельского поселения. Прежде всего – это касается строительных ограничений при оформлении документов на основные разрешенные и сопутствующие разрешенные виды деятельности.</w:t>
      </w:r>
    </w:p>
    <w:p>
      <w:pPr>
        <w:pStyle w:val="Normal"/>
        <w:spacing w:lineRule="auto" w:line="312"/>
        <w:ind w:firstLine="567"/>
        <w:rPr>
          <w:rFonts w:ascii="Tahoma" w:hAnsi="Tahoma" w:cs="Tahoma"/>
        </w:rPr>
      </w:pPr>
      <w:r>
        <w:rPr>
          <w:rFonts w:cs="Tahoma" w:ascii="Tahoma" w:hAnsi="Tahoma"/>
        </w:rPr>
        <w:t>В проекте даётся схема строительных ограничений для графического выявления территориальных зон, имеющих различные строительные ограничения.</w:t>
      </w:r>
    </w:p>
    <w:p>
      <w:pPr>
        <w:pStyle w:val="Normal"/>
        <w:spacing w:lineRule="auto" w:line="312"/>
        <w:ind w:firstLine="567"/>
        <w:rPr>
          <w:rFonts w:ascii="Tahoma" w:hAnsi="Tahoma" w:cs="Tahoma"/>
        </w:rPr>
      </w:pPr>
      <w:r>
        <w:rPr>
          <w:rFonts w:cs="Tahoma" w:ascii="Tahoma" w:hAnsi="Tahoma"/>
        </w:rPr>
        <w:t>Комплексная оценка – территории сельского поселения показала территории не пригодные и ограниченно пригодные для строительства. К ним относятся:</w:t>
      </w:r>
    </w:p>
    <w:p>
      <w:pPr>
        <w:pStyle w:val="Normal"/>
        <w:spacing w:lineRule="auto" w:line="312"/>
        <w:ind w:firstLine="567"/>
        <w:rPr>
          <w:rFonts w:ascii="Tahoma" w:hAnsi="Tahoma" w:cs="Tahoma"/>
        </w:rPr>
      </w:pPr>
      <w:r>
        <w:rPr>
          <w:rFonts w:cs="Tahoma" w:ascii="Tahoma" w:hAnsi="Tahoma"/>
        </w:rPr>
        <w:t>Территории, не подлежащие новой застройке:</w:t>
      </w:r>
    </w:p>
    <w:p>
      <w:pPr>
        <w:pStyle w:val="Normal"/>
        <w:widowControl w:val="false"/>
        <w:numPr>
          <w:ilvl w:val="0"/>
          <w:numId w:val="19"/>
        </w:numPr>
        <w:tabs>
          <w:tab w:val="clear" w:pos="567"/>
          <w:tab w:val="left" w:pos="1171" w:leader="none"/>
        </w:tabs>
        <w:spacing w:lineRule="auto" w:line="312"/>
        <w:ind w:firstLine="567"/>
        <w:jc w:val="left"/>
        <w:rPr>
          <w:rFonts w:ascii="Tahoma" w:hAnsi="Tahoma" w:cs="Tahoma"/>
        </w:rPr>
      </w:pPr>
      <w:r>
        <w:rPr>
          <w:rFonts w:cs="Tahoma" w:ascii="Tahoma" w:hAnsi="Tahoma"/>
        </w:rPr>
        <w:t>крутой рельеф с уклоном более 20 % (овраги, балки, крутые склоны) отнесены к территориальной    зоне     -    Пл     -     природный    ландшафт,     подлежащий</w:t>
        <w:br/>
        <w:t>природоохранному и рекреационному назначению ;</w:t>
      </w:r>
    </w:p>
    <w:p>
      <w:pPr>
        <w:pStyle w:val="Normal"/>
        <w:widowControl w:val="false"/>
        <w:numPr>
          <w:ilvl w:val="0"/>
          <w:numId w:val="19"/>
        </w:numPr>
        <w:tabs>
          <w:tab w:val="clear" w:pos="567"/>
          <w:tab w:val="left" w:pos="1171" w:leader="none"/>
        </w:tabs>
        <w:spacing w:lineRule="auto" w:line="312"/>
        <w:ind w:firstLine="567"/>
        <w:jc w:val="left"/>
        <w:rPr>
          <w:rFonts w:ascii="Tahoma" w:hAnsi="Tahoma" w:cs="Tahoma"/>
        </w:rPr>
      </w:pPr>
      <w:r>
        <w:rPr>
          <w:rFonts w:cs="Tahoma" w:ascii="Tahoma" w:hAnsi="Tahoma"/>
        </w:rPr>
        <w:t>водоохранные   и   прибрежные   полосы   на   участках,   не   зарегулированных набережными и вне территорий особо охраняемых природных объектов, где режим охраны строже, чем режим водоохранных зон;</w:t>
      </w:r>
    </w:p>
    <w:p>
      <w:pPr>
        <w:pStyle w:val="Normal"/>
        <w:widowControl w:val="false"/>
        <w:numPr>
          <w:ilvl w:val="0"/>
          <w:numId w:val="19"/>
        </w:numPr>
        <w:tabs>
          <w:tab w:val="clear" w:pos="567"/>
          <w:tab w:val="left" w:pos="1171" w:leader="none"/>
        </w:tabs>
        <w:spacing w:lineRule="auto" w:line="312"/>
        <w:ind w:firstLine="567"/>
        <w:jc w:val="left"/>
        <w:rPr>
          <w:rFonts w:ascii="Tahoma" w:hAnsi="Tahoma" w:cs="Tahoma"/>
        </w:rPr>
      </w:pPr>
      <w:r>
        <w:rPr>
          <w:rFonts w:cs="Tahoma" w:ascii="Tahoma" w:hAnsi="Tahoma"/>
        </w:rPr>
        <w:t>санитарно-защитные зоны не подлежат новой жилой застройке и ограничены в</w:t>
        <w:br/>
        <w:t>использовании   под  отдельные   категории   промышленных  и   коммунальных</w:t>
        <w:br/>
        <w:t>объектов;</w:t>
      </w:r>
    </w:p>
    <w:p>
      <w:pPr>
        <w:pStyle w:val="Normal"/>
        <w:widowControl w:val="false"/>
        <w:numPr>
          <w:ilvl w:val="0"/>
          <w:numId w:val="19"/>
        </w:numPr>
        <w:tabs>
          <w:tab w:val="clear" w:pos="567"/>
          <w:tab w:val="left" w:pos="1171" w:leader="none"/>
        </w:tabs>
        <w:spacing w:lineRule="auto" w:line="312"/>
        <w:ind w:firstLine="567"/>
        <w:jc w:val="left"/>
        <w:rPr>
          <w:rFonts w:ascii="Tahoma" w:hAnsi="Tahoma" w:cs="Tahoma"/>
        </w:rPr>
      </w:pPr>
      <w:r>
        <w:rPr>
          <w:rFonts w:cs="Tahoma" w:ascii="Tahoma" w:hAnsi="Tahoma"/>
        </w:rPr>
        <w:t>территории особо охраняемых природных объектов и памятников природы,</w:t>
        <w:br/>
        <w:t>памятников истории и культуры в пределах их охранных зон;</w:t>
      </w:r>
    </w:p>
    <w:p>
      <w:pPr>
        <w:pStyle w:val="Normal"/>
        <w:widowControl w:val="false"/>
        <w:numPr>
          <w:ilvl w:val="0"/>
          <w:numId w:val="19"/>
        </w:numPr>
        <w:tabs>
          <w:tab w:val="clear" w:pos="567"/>
          <w:tab w:val="left" w:pos="1171" w:leader="none"/>
        </w:tabs>
        <w:spacing w:lineRule="auto" w:line="312"/>
        <w:ind w:firstLine="567"/>
        <w:jc w:val="left"/>
        <w:rPr>
          <w:rFonts w:ascii="Tahoma" w:hAnsi="Tahoma" w:cs="Tahoma"/>
        </w:rPr>
      </w:pPr>
      <w:r>
        <w:rPr>
          <w:rFonts w:cs="Tahoma" w:ascii="Tahoma" w:hAnsi="Tahoma"/>
        </w:rPr>
        <w:t>леса и лесопарки, не имеющие статуса особо охраняемых объектов.</w:t>
      </w:r>
    </w:p>
    <w:p>
      <w:pPr>
        <w:pStyle w:val="Normal"/>
        <w:spacing w:lineRule="auto" w:line="312"/>
        <w:ind w:firstLine="567"/>
        <w:rPr>
          <w:rFonts w:ascii="Tahoma" w:hAnsi="Tahoma" w:cs="Tahoma"/>
        </w:rPr>
      </w:pPr>
      <w:r>
        <w:rPr>
          <w:rFonts w:cs="Tahoma" w:ascii="Tahoma" w:hAnsi="Tahoma"/>
        </w:rPr>
        <w:t>Территории с ограничением строительства:</w:t>
      </w:r>
    </w:p>
    <w:p>
      <w:pPr>
        <w:pStyle w:val="Normal"/>
        <w:widowControl w:val="false"/>
        <w:numPr>
          <w:ilvl w:val="0"/>
          <w:numId w:val="33"/>
        </w:numPr>
        <w:tabs>
          <w:tab w:val="clear" w:pos="567"/>
          <w:tab w:val="left" w:pos="946" w:leader="none"/>
        </w:tabs>
        <w:spacing w:lineRule="auto" w:line="312"/>
        <w:ind w:firstLine="567"/>
        <w:jc w:val="left"/>
        <w:rPr>
          <w:rFonts w:ascii="Tahoma" w:hAnsi="Tahoma" w:cs="Tahoma"/>
        </w:rPr>
      </w:pPr>
      <w:r>
        <w:rPr>
          <w:rFonts w:cs="Tahoma" w:ascii="Tahoma" w:hAnsi="Tahoma"/>
        </w:rPr>
        <w:t>в зонах рекреационного назначения допускаются небольшие зоны обслуживания отдыхающих в лесопарках и парках;</w:t>
      </w:r>
    </w:p>
    <w:p>
      <w:pPr>
        <w:pStyle w:val="Normal"/>
        <w:widowControl w:val="false"/>
        <w:numPr>
          <w:ilvl w:val="0"/>
          <w:numId w:val="33"/>
        </w:numPr>
        <w:tabs>
          <w:tab w:val="clear" w:pos="567"/>
          <w:tab w:val="left" w:pos="946" w:leader="none"/>
        </w:tabs>
        <w:spacing w:lineRule="auto" w:line="312"/>
        <w:ind w:firstLine="567"/>
        <w:jc w:val="left"/>
        <w:rPr>
          <w:rFonts w:ascii="Tahoma" w:hAnsi="Tahoma" w:cs="Tahoma"/>
        </w:rPr>
      </w:pPr>
      <w:r>
        <w:rPr>
          <w:rFonts w:cs="Tahoma" w:ascii="Tahoma" w:hAnsi="Tahoma"/>
        </w:rPr>
        <w:t>в зонах специального назначения, состоящих из территориальных зон кладбищ, допускается дополнительно к необходимым служебным помещениям строительство культовых сооружений;</w:t>
      </w:r>
    </w:p>
    <w:p>
      <w:pPr>
        <w:pStyle w:val="Normal"/>
        <w:tabs>
          <w:tab w:val="clear" w:pos="567"/>
          <w:tab w:val="left" w:pos="1171" w:leader="none"/>
        </w:tabs>
        <w:spacing w:lineRule="auto" w:line="312"/>
        <w:ind w:firstLine="567"/>
        <w:rPr>
          <w:rFonts w:ascii="Tahoma" w:hAnsi="Tahoma" w:cs="Tahoma"/>
        </w:rPr>
      </w:pPr>
      <w:r>
        <w:rPr>
          <w:rFonts w:cs="Tahoma" w:ascii="Tahoma" w:hAnsi="Tahoma"/>
        </w:rPr>
        <w:t>-  в санитарно-защитных зонах допускается строительство сооружений инженерной и транспортной инфраструктур, (на участках, занимаемых не более 60 % от территории СЗЗ).</w:t>
      </w:r>
    </w:p>
    <w:p>
      <w:pPr>
        <w:pStyle w:val="Normal"/>
        <w:spacing w:lineRule="auto" w:line="288"/>
        <w:jc w:val="center"/>
        <w:rPr>
          <w:rFonts w:ascii="Tahoma" w:hAnsi="Tahoma" w:cs="Tahoma"/>
          <w:b/>
          <w:b/>
        </w:rPr>
      </w:pPr>
      <w:r>
        <w:rPr>
          <w:rFonts w:cs="Tahoma" w:ascii="Tahoma" w:hAnsi="Tahoma"/>
          <w:b/>
        </w:rPr>
      </w:r>
    </w:p>
    <w:p>
      <w:pPr>
        <w:pStyle w:val="Normal"/>
        <w:spacing w:lineRule="auto" w:line="288"/>
        <w:jc w:val="center"/>
        <w:rPr>
          <w:rFonts w:ascii="Tahoma" w:hAnsi="Tahoma" w:cs="Tahoma"/>
          <w:b/>
          <w:b/>
        </w:rPr>
      </w:pPr>
      <w:r>
        <w:rPr>
          <w:rFonts w:cs="Tahoma" w:ascii="Tahoma" w:hAnsi="Tahoma"/>
          <w:b/>
        </w:rPr>
        <w:t>Статья 49. Карта градостроительного зонирования. Основной чертеж. Схема расположения природоохранных объектов и объектов культурного наследия</w:t>
      </w:r>
    </w:p>
    <w:p>
      <w:pPr>
        <w:pStyle w:val="Normal"/>
        <w:spacing w:lineRule="auto" w:line="288"/>
        <w:jc w:val="center"/>
        <w:rPr>
          <w:rFonts w:ascii="Tahoma" w:hAnsi="Tahoma" w:cs="Tahoma"/>
          <w:b/>
          <w:b/>
        </w:rPr>
      </w:pPr>
      <w:r>
        <w:rPr>
          <w:rFonts w:cs="Tahoma" w:ascii="Tahoma" w:hAnsi="Tahoma"/>
          <w:b/>
        </w:rPr>
      </w:r>
    </w:p>
    <w:p>
      <w:pPr>
        <w:pStyle w:val="Normal"/>
        <w:spacing w:lineRule="auto" w:line="312"/>
        <w:ind w:firstLine="567"/>
        <w:rPr>
          <w:rFonts w:ascii="Tahoma" w:hAnsi="Tahoma" w:cs="Tahoma"/>
        </w:rPr>
      </w:pPr>
      <w:r>
        <w:rPr>
          <w:rFonts w:cs="Tahoma" w:ascii="Tahoma" w:hAnsi="Tahoma"/>
        </w:rPr>
        <w:t xml:space="preserve">Разнохарактерность использования основных видов территориальных зон </w:t>
      </w:r>
      <w:r>
        <w:rPr>
          <w:rFonts w:cs="Tahoma" w:ascii="Tahoma" w:hAnsi="Tahoma"/>
          <w:bCs/>
        </w:rPr>
        <w:t xml:space="preserve">Харьковского </w:t>
      </w:r>
      <w:r>
        <w:rPr>
          <w:rFonts w:cs="Tahoma" w:ascii="Tahoma" w:hAnsi="Tahoma"/>
        </w:rPr>
        <w:t>сельского поселения позволяет дифференцировать их на самостоятельные виды территориальных зон по их преимущественному использованию и назначению с учётом решения Генерального плана и другой проектной документацией, разрабатываемой в контексте генерального плана.</w:t>
      </w:r>
    </w:p>
    <w:p>
      <w:pPr>
        <w:pStyle w:val="Normal"/>
        <w:spacing w:lineRule="auto" w:line="312"/>
        <w:ind w:firstLine="567"/>
        <w:rPr>
          <w:rFonts w:ascii="Tahoma" w:hAnsi="Tahoma" w:cs="Tahoma"/>
        </w:rPr>
      </w:pPr>
      <w:r>
        <w:rPr>
          <w:rFonts w:cs="Tahoma" w:ascii="Tahoma" w:hAnsi="Tahoma"/>
          <w:b/>
        </w:rPr>
        <w:t>Жилые зоны</w:t>
      </w:r>
      <w:r>
        <w:rPr>
          <w:rFonts w:cs="Tahoma" w:ascii="Tahoma" w:hAnsi="Tahoma"/>
        </w:rPr>
        <w:t xml:space="preserve"> разделены по характеру застройки, преимущественной этажности и плотности. В состав жилых территориальных зон входят:</w:t>
      </w:r>
    </w:p>
    <w:p>
      <w:pPr>
        <w:pStyle w:val="Normal"/>
        <w:spacing w:lineRule="auto" w:line="312"/>
        <w:ind w:firstLine="567"/>
        <w:rPr>
          <w:rFonts w:ascii="Tahoma" w:hAnsi="Tahoma" w:cs="Tahoma"/>
        </w:rPr>
      </w:pPr>
      <w:r>
        <w:rPr>
          <w:rFonts w:cs="Tahoma" w:ascii="Tahoma" w:hAnsi="Tahoma"/>
          <w:b/>
        </w:rPr>
        <w:t>Ж-1</w:t>
      </w:r>
      <w:r>
        <w:rPr>
          <w:rFonts w:cs="Tahoma" w:ascii="Tahoma" w:hAnsi="Tahoma"/>
        </w:rPr>
        <w:t xml:space="preserve">  зона индивидуальной  застройки усадебного типа;</w:t>
      </w:r>
    </w:p>
    <w:p>
      <w:pPr>
        <w:pStyle w:val="Normal"/>
        <w:spacing w:lineRule="auto" w:line="312"/>
        <w:ind w:firstLine="567"/>
        <w:rPr>
          <w:rFonts w:ascii="Tahoma" w:hAnsi="Tahoma" w:cs="Tahoma"/>
        </w:rPr>
      </w:pPr>
      <w:r>
        <w:rPr>
          <w:rFonts w:cs="Tahoma" w:ascii="Tahoma" w:hAnsi="Tahoma"/>
          <w:b/>
        </w:rPr>
        <w:t>Ж-2</w:t>
      </w:r>
      <w:r>
        <w:rPr>
          <w:rFonts w:cs="Tahoma" w:ascii="Tahoma" w:hAnsi="Tahoma"/>
        </w:rPr>
        <w:t xml:space="preserve"> зона индивидуальной застройки коттеджного типа.</w:t>
      </w:r>
    </w:p>
    <w:p>
      <w:pPr>
        <w:pStyle w:val="Normal"/>
        <w:spacing w:lineRule="auto" w:line="312"/>
        <w:ind w:firstLine="567"/>
        <w:rPr>
          <w:rFonts w:ascii="Tahoma" w:hAnsi="Tahoma" w:cs="Tahoma"/>
        </w:rPr>
      </w:pPr>
      <w:r>
        <w:rPr>
          <w:rFonts w:cs="Tahoma" w:ascii="Tahoma" w:hAnsi="Tahoma"/>
          <w:b/>
        </w:rPr>
        <w:t>Общественно-деловые многофункциональные зоны</w:t>
      </w:r>
      <w:r>
        <w:rPr>
          <w:rFonts w:cs="Tahoma" w:ascii="Tahoma" w:hAnsi="Tahoma"/>
        </w:rPr>
        <w:t xml:space="preserve"> - разделяются в зависимости от их местоположения и назначения. При этом допускается сложившееся сочетание в пределах одной территориальной зоны различных видов существующего использования земельных участков и объектов капитального строительства;</w:t>
      </w:r>
    </w:p>
    <w:p>
      <w:pPr>
        <w:pStyle w:val="Normal"/>
        <w:spacing w:lineRule="auto" w:line="312"/>
        <w:ind w:firstLine="567"/>
        <w:rPr>
          <w:rFonts w:ascii="Tahoma" w:hAnsi="Tahoma" w:cs="Tahoma"/>
        </w:rPr>
      </w:pPr>
      <w:r>
        <w:rPr>
          <w:rFonts w:cs="Tahoma" w:ascii="Tahoma" w:hAnsi="Tahoma"/>
        </w:rPr>
        <w:t>В состав общественно-деловых многофункциональных территориальных зон входят:</w:t>
      </w:r>
    </w:p>
    <w:p>
      <w:pPr>
        <w:pStyle w:val="Normal"/>
        <w:spacing w:lineRule="auto" w:line="312"/>
        <w:ind w:firstLine="567"/>
        <w:rPr>
          <w:rFonts w:ascii="Tahoma" w:hAnsi="Tahoma" w:cs="Tahoma"/>
        </w:rPr>
      </w:pPr>
      <w:r>
        <w:rPr>
          <w:rFonts w:cs="Tahoma" w:ascii="Tahoma" w:hAnsi="Tahoma"/>
          <w:b/>
        </w:rPr>
        <w:t>Ц -</w:t>
      </w:r>
      <w:r>
        <w:rPr>
          <w:rFonts w:cs="Tahoma" w:ascii="Tahoma" w:hAnsi="Tahoma"/>
        </w:rPr>
        <w:t xml:space="preserve"> центральная общественно-деловая зона;</w:t>
      </w:r>
    </w:p>
    <w:p>
      <w:pPr>
        <w:pStyle w:val="Normal"/>
        <w:spacing w:lineRule="auto" w:line="312"/>
        <w:ind w:firstLine="567"/>
        <w:rPr>
          <w:rFonts w:ascii="Tahoma" w:hAnsi="Tahoma" w:cs="Tahoma"/>
        </w:rPr>
      </w:pPr>
      <w:r>
        <w:rPr>
          <w:rFonts w:cs="Tahoma" w:ascii="Tahoma" w:hAnsi="Tahoma"/>
          <w:b/>
        </w:rPr>
        <w:t xml:space="preserve">Общественно-деловые   специализированные   зоны </w:t>
      </w:r>
      <w:r>
        <w:rPr>
          <w:rFonts w:cs="Tahoma" w:ascii="Tahoma" w:hAnsi="Tahoma"/>
        </w:rPr>
        <w:t xml:space="preserve">  представляют   общественные организации, владеющие обособленными участками. К ним относятся: </w:t>
      </w:r>
    </w:p>
    <w:p>
      <w:pPr>
        <w:pStyle w:val="Normal"/>
        <w:spacing w:lineRule="auto" w:line="312"/>
        <w:ind w:firstLine="567"/>
        <w:rPr>
          <w:rFonts w:ascii="Tahoma" w:hAnsi="Tahoma" w:cs="Tahoma"/>
        </w:rPr>
      </w:pPr>
      <w:r>
        <w:rPr>
          <w:rFonts w:cs="Tahoma" w:ascii="Tahoma" w:hAnsi="Tahoma"/>
          <w:b/>
        </w:rPr>
        <w:t>0-1</w:t>
      </w:r>
      <w:r>
        <w:rPr>
          <w:rFonts w:cs="Tahoma" w:ascii="Tahoma" w:hAnsi="Tahoma"/>
        </w:rPr>
        <w:t xml:space="preserve"> зона учреждений здравоохранения;</w:t>
      </w:r>
    </w:p>
    <w:p>
      <w:pPr>
        <w:pStyle w:val="Normal"/>
        <w:spacing w:lineRule="auto" w:line="312"/>
        <w:ind w:firstLine="567"/>
        <w:rPr>
          <w:rFonts w:ascii="Tahoma" w:hAnsi="Tahoma" w:cs="Tahoma"/>
        </w:rPr>
      </w:pPr>
      <w:r>
        <w:rPr>
          <w:rFonts w:cs="Tahoma" w:ascii="Tahoma" w:hAnsi="Tahoma"/>
          <w:b/>
        </w:rPr>
        <w:t>0-2</w:t>
      </w:r>
      <w:r>
        <w:rPr>
          <w:rFonts w:cs="Tahoma" w:ascii="Tahoma" w:hAnsi="Tahoma"/>
        </w:rPr>
        <w:t xml:space="preserve"> зона культурно-зрелищных и просветительских учреждений; </w:t>
      </w:r>
    </w:p>
    <w:p>
      <w:pPr>
        <w:pStyle w:val="Normal"/>
        <w:spacing w:lineRule="auto" w:line="312"/>
        <w:ind w:firstLine="567"/>
        <w:rPr>
          <w:rFonts w:ascii="Tahoma" w:hAnsi="Tahoma" w:cs="Tahoma"/>
        </w:rPr>
      </w:pPr>
      <w:r>
        <w:rPr>
          <w:rFonts w:cs="Tahoma" w:ascii="Tahoma" w:hAnsi="Tahoma"/>
          <w:b/>
        </w:rPr>
        <w:t>0-3</w:t>
      </w:r>
      <w:r>
        <w:rPr>
          <w:rFonts w:cs="Tahoma" w:ascii="Tahoma" w:hAnsi="Tahoma"/>
        </w:rPr>
        <w:t xml:space="preserve"> зона памятников истории и культуры;</w:t>
      </w:r>
    </w:p>
    <w:p>
      <w:pPr>
        <w:pStyle w:val="Normal"/>
        <w:spacing w:lineRule="auto" w:line="312"/>
        <w:ind w:firstLine="567"/>
        <w:rPr>
          <w:rFonts w:ascii="Tahoma" w:hAnsi="Tahoma" w:cs="Tahoma"/>
        </w:rPr>
      </w:pPr>
      <w:r>
        <w:rPr>
          <w:rFonts w:cs="Tahoma" w:ascii="Tahoma" w:hAnsi="Tahoma"/>
          <w:b/>
        </w:rPr>
        <w:t xml:space="preserve">0-4 </w:t>
      </w:r>
      <w:r>
        <w:rPr>
          <w:rFonts w:cs="Tahoma" w:ascii="Tahoma" w:hAnsi="Tahoma"/>
        </w:rPr>
        <w:t>зона стадионов и спортивных площадок.</w:t>
      </w:r>
    </w:p>
    <w:p>
      <w:pPr>
        <w:pStyle w:val="Normal"/>
        <w:spacing w:lineRule="auto" w:line="312"/>
        <w:ind w:firstLine="567"/>
        <w:rPr>
          <w:rFonts w:ascii="Tahoma" w:hAnsi="Tahoma" w:cs="Tahoma"/>
        </w:rPr>
      </w:pPr>
      <w:r>
        <w:rPr>
          <w:rFonts w:cs="Tahoma" w:ascii="Tahoma" w:hAnsi="Tahoma"/>
          <w:b/>
        </w:rPr>
        <w:t>Производственные зоны</w:t>
      </w:r>
      <w:r>
        <w:rPr>
          <w:rFonts w:cs="Tahoma" w:ascii="Tahoma" w:hAnsi="Tahoma"/>
        </w:rPr>
        <w:t xml:space="preserve"> разделены по категории вредности предприятий на три группы I-II, III-IV, V классов вредности. К производственным зонам отнесена зона инвестиционно-производственного развития для размещения новых промышленно-коммунальных объектов, не требующих зон санитарной защиты, либо требующих СЗЗ не превышающих IV-V класса вредности. Основное правило для застройки инвестиционных зон в размещении новых инвестиционных предприятий и коммунальных организаций, не увеличивающих размеры СЗЗ, определённых генеральным планом. К производственным зонам относятся:</w:t>
      </w:r>
    </w:p>
    <w:p>
      <w:pPr>
        <w:pStyle w:val="Normal"/>
        <w:spacing w:lineRule="auto" w:line="312"/>
        <w:ind w:firstLine="567"/>
        <w:rPr>
          <w:rFonts w:ascii="Tahoma" w:hAnsi="Tahoma" w:cs="Tahoma"/>
        </w:rPr>
      </w:pPr>
      <w:r>
        <w:rPr>
          <w:rFonts w:cs="Tahoma" w:ascii="Tahoma" w:hAnsi="Tahoma"/>
          <w:b/>
        </w:rPr>
        <w:t>П-1</w:t>
      </w:r>
      <w:r>
        <w:rPr>
          <w:rFonts w:cs="Tahoma" w:ascii="Tahoma" w:hAnsi="Tahoma"/>
        </w:rPr>
        <w:t xml:space="preserve"> зона предприятий </w:t>
      </w:r>
      <w:r>
        <w:rPr>
          <w:rFonts w:cs="Tahoma" w:ascii="Tahoma" w:hAnsi="Tahoma"/>
          <w:lang w:val="en-US"/>
        </w:rPr>
        <w:t>IV</w:t>
      </w:r>
      <w:r>
        <w:rPr>
          <w:rFonts w:cs="Tahoma" w:ascii="Tahoma" w:hAnsi="Tahoma"/>
        </w:rPr>
        <w:t>-</w:t>
      </w:r>
      <w:r>
        <w:rPr>
          <w:rFonts w:cs="Tahoma" w:ascii="Tahoma" w:hAnsi="Tahoma"/>
          <w:lang w:val="en-US"/>
        </w:rPr>
        <w:t>III</w:t>
      </w:r>
      <w:r>
        <w:rPr>
          <w:rFonts w:cs="Tahoma" w:ascii="Tahoma" w:hAnsi="Tahoma"/>
        </w:rPr>
        <w:t xml:space="preserve"> класса вредности и менее вредные;</w:t>
      </w:r>
    </w:p>
    <w:p>
      <w:pPr>
        <w:pStyle w:val="Normal"/>
        <w:spacing w:lineRule="auto" w:line="312"/>
        <w:ind w:firstLine="567"/>
        <w:rPr>
          <w:rFonts w:ascii="Tahoma" w:hAnsi="Tahoma" w:cs="Tahoma"/>
        </w:rPr>
      </w:pPr>
      <w:r>
        <w:rPr>
          <w:rFonts w:cs="Tahoma" w:ascii="Tahoma" w:hAnsi="Tahoma"/>
          <w:b/>
        </w:rPr>
        <w:t>П</w:t>
      </w:r>
      <w:r>
        <w:rPr>
          <w:rFonts w:cs="Tahoma" w:ascii="Tahoma" w:hAnsi="Tahoma"/>
        </w:rPr>
        <w:t>-</w:t>
      </w:r>
      <w:r>
        <w:rPr>
          <w:rFonts w:cs="Tahoma" w:ascii="Tahoma" w:hAnsi="Tahoma"/>
          <w:b/>
        </w:rPr>
        <w:t xml:space="preserve">2 </w:t>
      </w:r>
      <w:r>
        <w:rPr>
          <w:rFonts w:cs="Tahoma" w:ascii="Tahoma" w:hAnsi="Tahoma"/>
        </w:rPr>
        <w:t xml:space="preserve">зона предприятий </w:t>
      </w:r>
      <w:r>
        <w:rPr>
          <w:rFonts w:cs="Tahoma" w:ascii="Tahoma" w:hAnsi="Tahoma"/>
          <w:lang w:val="en-US"/>
        </w:rPr>
        <w:t>IV</w:t>
      </w:r>
      <w:r>
        <w:rPr>
          <w:rFonts w:cs="Tahoma" w:ascii="Tahoma" w:hAnsi="Tahoma"/>
        </w:rPr>
        <w:t>-V класса вредности и менее вредные;</w:t>
      </w:r>
    </w:p>
    <w:p>
      <w:pPr>
        <w:pStyle w:val="Normal"/>
        <w:spacing w:lineRule="auto" w:line="312"/>
        <w:ind w:firstLine="567"/>
        <w:rPr>
          <w:rFonts w:ascii="Tahoma" w:hAnsi="Tahoma" w:cs="Tahoma"/>
        </w:rPr>
      </w:pPr>
      <w:r>
        <w:rPr>
          <w:rFonts w:cs="Tahoma" w:ascii="Tahoma" w:hAnsi="Tahoma"/>
          <w:b/>
        </w:rPr>
        <w:t>П-3</w:t>
      </w:r>
      <w:r>
        <w:rPr>
          <w:rFonts w:cs="Tahoma" w:ascii="Tahoma" w:hAnsi="Tahoma"/>
        </w:rPr>
        <w:t xml:space="preserve"> зона инвестиционного производственного развития.</w:t>
      </w:r>
    </w:p>
    <w:p>
      <w:pPr>
        <w:pStyle w:val="Normal"/>
        <w:tabs>
          <w:tab w:val="clear" w:pos="567"/>
          <w:tab w:val="left" w:pos="1157" w:leader="none"/>
        </w:tabs>
        <w:spacing w:lineRule="auto" w:line="312"/>
        <w:ind w:firstLine="567"/>
        <w:rPr>
          <w:rFonts w:ascii="Tahoma" w:hAnsi="Tahoma" w:cs="Tahoma"/>
        </w:rPr>
      </w:pPr>
      <w:r>
        <w:rPr>
          <w:rFonts w:cs="Tahoma" w:ascii="Tahoma" w:hAnsi="Tahoma"/>
          <w:b/>
        </w:rPr>
        <w:t>Зоны   инженерной   и   транспортной   инфраструктур</w:t>
      </w:r>
      <w:r>
        <w:rPr>
          <w:rFonts w:cs="Tahoma" w:ascii="Tahoma" w:hAnsi="Tahoma"/>
        </w:rPr>
        <w:t xml:space="preserve">   разделены   на   отдельные территориальные зоны по видам использования территорий на:</w:t>
      </w:r>
    </w:p>
    <w:p>
      <w:pPr>
        <w:pStyle w:val="Normal"/>
        <w:tabs>
          <w:tab w:val="clear" w:pos="567"/>
          <w:tab w:val="left" w:pos="1157" w:leader="none"/>
        </w:tabs>
        <w:spacing w:lineRule="auto" w:line="312"/>
        <w:ind w:firstLine="567"/>
        <w:rPr>
          <w:rFonts w:ascii="Tahoma" w:hAnsi="Tahoma" w:cs="Tahoma"/>
        </w:rPr>
      </w:pPr>
      <w:r>
        <w:rPr>
          <w:rFonts w:cs="Tahoma" w:ascii="Tahoma" w:hAnsi="Tahoma"/>
          <w:b/>
        </w:rPr>
        <w:t>И</w:t>
      </w:r>
      <w:r>
        <w:rPr>
          <w:rFonts w:cs="Tahoma" w:ascii="Tahoma" w:hAnsi="Tahoma"/>
        </w:rPr>
        <w:t xml:space="preserve"> - зона инженерной инфраструктуры;</w:t>
      </w:r>
    </w:p>
    <w:p>
      <w:pPr>
        <w:pStyle w:val="Normal"/>
        <w:tabs>
          <w:tab w:val="clear" w:pos="567"/>
          <w:tab w:val="left" w:pos="1157" w:leader="none"/>
        </w:tabs>
        <w:spacing w:lineRule="auto" w:line="312"/>
        <w:ind w:firstLine="567"/>
        <w:rPr>
          <w:rFonts w:ascii="Tahoma" w:hAnsi="Tahoma" w:cs="Tahoma"/>
        </w:rPr>
      </w:pPr>
      <w:r>
        <w:rPr>
          <w:rFonts w:cs="Tahoma" w:ascii="Tahoma" w:hAnsi="Tahoma"/>
          <w:b/>
        </w:rPr>
        <w:t>Т-1</w:t>
      </w:r>
      <w:r>
        <w:rPr>
          <w:rFonts w:cs="Tahoma" w:ascii="Tahoma" w:hAnsi="Tahoma"/>
        </w:rPr>
        <w:t xml:space="preserve"> зона автомобильного транспорта, автостоянок, улиц и дорог;</w:t>
      </w:r>
    </w:p>
    <w:p>
      <w:pPr>
        <w:pStyle w:val="Normal"/>
        <w:spacing w:lineRule="auto" w:line="312"/>
        <w:ind w:firstLine="567"/>
        <w:rPr>
          <w:rFonts w:ascii="Tahoma" w:hAnsi="Tahoma" w:cs="Tahoma"/>
        </w:rPr>
      </w:pPr>
      <w:r>
        <w:rPr>
          <w:rFonts w:cs="Tahoma" w:ascii="Tahoma" w:hAnsi="Tahoma"/>
          <w:b/>
        </w:rPr>
        <w:t>Т-2</w:t>
      </w:r>
      <w:r>
        <w:rPr>
          <w:rFonts w:cs="Tahoma" w:ascii="Tahoma" w:hAnsi="Tahoma"/>
        </w:rPr>
        <w:t xml:space="preserve"> главные пешеходные зоны.</w:t>
      </w:r>
    </w:p>
    <w:p>
      <w:pPr>
        <w:pStyle w:val="Normal"/>
        <w:spacing w:lineRule="auto" w:line="312"/>
        <w:ind w:firstLine="567"/>
        <w:rPr>
          <w:rFonts w:ascii="Tahoma" w:hAnsi="Tahoma" w:cs="Tahoma"/>
        </w:rPr>
      </w:pPr>
      <w:r>
        <w:rPr>
          <w:rFonts w:cs="Tahoma" w:ascii="Tahoma" w:hAnsi="Tahoma"/>
          <w:b/>
        </w:rPr>
        <w:t>Рекреационные зоны</w:t>
      </w:r>
      <w:r>
        <w:rPr>
          <w:rFonts w:cs="Tahoma" w:ascii="Tahoma" w:hAnsi="Tahoma"/>
        </w:rPr>
        <w:t xml:space="preserve"> включают различные озеленённые территории, пригодные для кратковременного отдыха в условиях сельской застройки, но преимущественно вне санитарно защитных зон. К ним относятся:</w:t>
      </w:r>
    </w:p>
    <w:p>
      <w:pPr>
        <w:pStyle w:val="Normal"/>
        <w:spacing w:lineRule="auto" w:line="312"/>
        <w:ind w:firstLine="567"/>
        <w:rPr>
          <w:rFonts w:ascii="Tahoma" w:hAnsi="Tahoma" w:cs="Tahoma"/>
        </w:rPr>
      </w:pPr>
      <w:r>
        <w:rPr>
          <w:rFonts w:cs="Tahoma" w:ascii="Tahoma" w:hAnsi="Tahoma"/>
          <w:b/>
        </w:rPr>
        <w:t>Р</w:t>
      </w:r>
      <w:r>
        <w:rPr>
          <w:rFonts w:cs="Tahoma" w:ascii="Tahoma" w:hAnsi="Tahoma"/>
        </w:rPr>
        <w:t xml:space="preserve"> зона природно-рекреационной территории.</w:t>
      </w:r>
    </w:p>
    <w:p>
      <w:pPr>
        <w:pStyle w:val="Normal"/>
        <w:spacing w:lineRule="auto" w:line="312"/>
        <w:ind w:firstLine="567"/>
        <w:rPr>
          <w:rFonts w:ascii="Tahoma" w:hAnsi="Tahoma" w:cs="Tahoma"/>
        </w:rPr>
      </w:pPr>
      <w:r>
        <w:rPr>
          <w:rFonts w:cs="Tahoma" w:ascii="Tahoma" w:hAnsi="Tahoma"/>
          <w:b/>
        </w:rPr>
        <w:t>Особо охраняемые природные территории</w:t>
      </w:r>
      <w:r>
        <w:rPr>
          <w:rFonts w:cs="Tahoma" w:ascii="Tahoma" w:hAnsi="Tahoma"/>
        </w:rPr>
        <w:t xml:space="preserve"> </w:t>
      </w:r>
      <w:r>
        <w:rPr>
          <w:rFonts w:cs="Tahoma" w:ascii="Tahoma" w:hAnsi="Tahoma"/>
          <w:b/>
        </w:rPr>
        <w:t xml:space="preserve">(объекты) </w:t>
      </w:r>
      <w:r>
        <w:rPr>
          <w:rFonts w:cs="Tahoma" w:ascii="Tahoma" w:hAnsi="Tahoma"/>
        </w:rPr>
        <w:t>– ООПО представлены лесами и урочищами, в основном расположенными в глубоких оврагах. ООПО отнесены, в основном, к зоне рекреационного назначения, как основного их назначения в генеральном плане сельского поселения. Исключение составили те из них, которые находятся частично в пределах границ санитарно-защитных зон, не предназначенных для рекреационного использования.</w:t>
      </w:r>
    </w:p>
    <w:p>
      <w:pPr>
        <w:pStyle w:val="Normal"/>
        <w:spacing w:lineRule="auto" w:line="312"/>
        <w:ind w:firstLine="567"/>
        <w:rPr>
          <w:rFonts w:ascii="Tahoma" w:hAnsi="Tahoma" w:cs="Tahoma"/>
        </w:rPr>
      </w:pPr>
      <w:r>
        <w:rPr>
          <w:rFonts w:cs="Tahoma" w:ascii="Tahoma" w:hAnsi="Tahoma"/>
          <w:b/>
        </w:rPr>
        <w:t>Зоны     специального    назначения</w:t>
      </w:r>
      <w:r>
        <w:rPr>
          <w:rFonts w:cs="Tahoma" w:ascii="Tahoma" w:hAnsi="Tahoma"/>
        </w:rPr>
        <w:t xml:space="preserve">     включают    коммунальные    предприятия    и организации, не совместимые с другим использованием территории. К ним относятся:</w:t>
      </w:r>
    </w:p>
    <w:p>
      <w:pPr>
        <w:pStyle w:val="Normal"/>
        <w:spacing w:lineRule="auto" w:line="312"/>
        <w:ind w:firstLine="567"/>
        <w:rPr>
          <w:rFonts w:ascii="Tahoma" w:hAnsi="Tahoma" w:cs="Tahoma"/>
        </w:rPr>
      </w:pPr>
      <w:r>
        <w:rPr>
          <w:rFonts w:cs="Tahoma" w:ascii="Tahoma" w:hAnsi="Tahoma"/>
          <w:b/>
        </w:rPr>
        <w:t>С-1</w:t>
      </w:r>
      <w:r>
        <w:rPr>
          <w:rFonts w:cs="Tahoma" w:ascii="Tahoma" w:hAnsi="Tahoma"/>
        </w:rPr>
        <w:t xml:space="preserve"> зона кладбищ;</w:t>
      </w:r>
    </w:p>
    <w:p>
      <w:pPr>
        <w:pStyle w:val="Normal"/>
        <w:spacing w:lineRule="auto" w:line="312"/>
        <w:ind w:firstLine="567"/>
        <w:rPr>
          <w:rFonts w:ascii="Tahoma" w:hAnsi="Tahoma" w:cs="Tahoma"/>
        </w:rPr>
      </w:pPr>
      <w:r>
        <w:rPr>
          <w:rFonts w:cs="Tahoma" w:ascii="Tahoma" w:hAnsi="Tahoma"/>
          <w:b/>
        </w:rPr>
        <w:t xml:space="preserve">С-2 </w:t>
      </w:r>
      <w:r>
        <w:rPr>
          <w:rFonts w:cs="Tahoma" w:ascii="Tahoma" w:hAnsi="Tahoma"/>
        </w:rPr>
        <w:t>зона складирования ТБО.</w:t>
      </w:r>
    </w:p>
    <w:p>
      <w:pPr>
        <w:pStyle w:val="Normal"/>
        <w:spacing w:lineRule="auto" w:line="312"/>
        <w:ind w:firstLine="567"/>
        <w:rPr>
          <w:rFonts w:ascii="Tahoma" w:hAnsi="Tahoma" w:cs="Tahoma"/>
          <w:b/>
          <w:b/>
        </w:rPr>
      </w:pPr>
      <w:r>
        <w:rPr>
          <w:rFonts w:cs="Tahoma" w:ascii="Tahoma" w:hAnsi="Tahoma"/>
          <w:b/>
        </w:rPr>
        <w:t>Зоны природного ландшафта включают:</w:t>
      </w:r>
    </w:p>
    <w:p>
      <w:pPr>
        <w:pStyle w:val="Normal"/>
        <w:spacing w:lineRule="auto" w:line="312"/>
        <w:ind w:firstLine="567"/>
        <w:rPr>
          <w:rFonts w:ascii="Tahoma" w:hAnsi="Tahoma" w:cs="Tahoma"/>
        </w:rPr>
      </w:pPr>
      <w:r>
        <w:rPr>
          <w:rFonts w:cs="Tahoma" w:ascii="Tahoma" w:hAnsi="Tahoma"/>
          <w:b/>
        </w:rPr>
        <w:t>Пл-1</w:t>
      </w:r>
      <w:r>
        <w:rPr>
          <w:rFonts w:cs="Tahoma" w:ascii="Tahoma" w:hAnsi="Tahoma"/>
        </w:rPr>
        <w:t xml:space="preserve"> зона водных акваторий;</w:t>
      </w:r>
    </w:p>
    <w:p>
      <w:pPr>
        <w:pStyle w:val="Normal"/>
        <w:spacing w:lineRule="auto" w:line="312"/>
        <w:ind w:firstLine="567"/>
        <w:rPr>
          <w:rFonts w:ascii="Tahoma" w:hAnsi="Tahoma" w:cs="Tahoma"/>
        </w:rPr>
      </w:pPr>
      <w:r>
        <w:rPr>
          <w:rFonts w:cs="Tahoma" w:ascii="Tahoma" w:hAnsi="Tahoma"/>
          <w:b/>
        </w:rPr>
        <w:t xml:space="preserve">Пл-2 </w:t>
      </w:r>
      <w:r>
        <w:rPr>
          <w:rFonts w:cs="Tahoma" w:ascii="Tahoma" w:hAnsi="Tahoma"/>
        </w:rPr>
        <w:t>зона оврагов и крутых склонов;</w:t>
      </w:r>
    </w:p>
    <w:p>
      <w:pPr>
        <w:pStyle w:val="Normal"/>
        <w:spacing w:lineRule="auto" w:line="312"/>
        <w:ind w:firstLine="567"/>
        <w:rPr>
          <w:rFonts w:ascii="Tahoma" w:hAnsi="Tahoma" w:cs="Tahoma"/>
        </w:rPr>
      </w:pPr>
      <w:r>
        <w:rPr>
          <w:rFonts w:cs="Tahoma" w:ascii="Tahoma" w:hAnsi="Tahoma"/>
          <w:b/>
        </w:rPr>
        <w:t>Пл-3</w:t>
      </w:r>
      <w:r>
        <w:rPr>
          <w:rFonts w:cs="Tahoma" w:ascii="Tahoma" w:hAnsi="Tahoma"/>
        </w:rPr>
        <w:t xml:space="preserve"> луга, овражные тальвеги;</w:t>
      </w:r>
    </w:p>
    <w:p>
      <w:pPr>
        <w:pStyle w:val="Normal"/>
        <w:tabs>
          <w:tab w:val="clear" w:pos="567"/>
          <w:tab w:val="left" w:pos="7454" w:leader="none"/>
        </w:tabs>
        <w:spacing w:lineRule="auto" w:line="312"/>
        <w:ind w:firstLine="567"/>
        <w:rPr>
          <w:rFonts w:ascii="Tahoma" w:hAnsi="Tahoma" w:cs="Tahoma"/>
        </w:rPr>
      </w:pPr>
      <w:r>
        <w:rPr>
          <w:rFonts w:cs="Tahoma" w:ascii="Tahoma" w:hAnsi="Tahoma"/>
          <w:b/>
        </w:rPr>
        <w:t>ПЛ-4</w:t>
      </w:r>
      <w:r>
        <w:rPr>
          <w:rFonts w:cs="Tahoma" w:ascii="Tahoma" w:hAnsi="Tahoma"/>
        </w:rPr>
        <w:t xml:space="preserve"> болота.</w:t>
        <w:tab/>
      </w:r>
    </w:p>
    <w:p>
      <w:pPr>
        <w:pStyle w:val="Normal"/>
        <w:spacing w:lineRule="auto" w:line="312"/>
        <w:ind w:firstLine="567"/>
        <w:rPr>
          <w:rFonts w:ascii="Tahoma" w:hAnsi="Tahoma" w:cs="Tahoma"/>
        </w:rPr>
      </w:pPr>
      <w:r>
        <w:rPr>
          <w:rFonts w:cs="Tahoma" w:ascii="Tahoma" w:hAnsi="Tahoma"/>
        </w:rPr>
        <w:t>Зона водных акваторий выполняет природоохранную, рекреационную, транспортную и инженерно-техническую функции. Зону водных акваторий составляют реки и зера, притоки и водохранилище, в пределах сельского поселения.</w:t>
      </w:r>
    </w:p>
    <w:p>
      <w:pPr>
        <w:pStyle w:val="Normal"/>
        <w:spacing w:lineRule="auto" w:line="312"/>
        <w:ind w:firstLine="567"/>
        <w:rPr>
          <w:rFonts w:ascii="Tahoma" w:hAnsi="Tahoma" w:cs="Tahoma"/>
          <w:b/>
          <w:b/>
        </w:rPr>
      </w:pPr>
      <w:r>
        <w:rPr>
          <w:rFonts w:cs="Tahoma" w:ascii="Tahoma" w:hAnsi="Tahoma"/>
          <w:b/>
        </w:rPr>
        <w:t>Зона сельскохозяйственного назначения:</w:t>
      </w:r>
    </w:p>
    <w:p>
      <w:pPr>
        <w:pStyle w:val="Normal"/>
        <w:spacing w:lineRule="auto" w:line="312"/>
        <w:ind w:firstLine="567"/>
        <w:rPr>
          <w:rFonts w:ascii="Tahoma" w:hAnsi="Tahoma" w:cs="Tahoma"/>
        </w:rPr>
      </w:pPr>
      <w:r>
        <w:rPr>
          <w:rFonts w:cs="Tahoma" w:ascii="Tahoma" w:hAnsi="Tahoma"/>
          <w:b/>
        </w:rPr>
        <w:t xml:space="preserve">Сх-1 </w:t>
      </w:r>
      <w:r>
        <w:rPr>
          <w:rFonts w:cs="Tahoma" w:ascii="Tahoma" w:hAnsi="Tahoma"/>
        </w:rPr>
        <w:t>зона садоводства;</w:t>
      </w:r>
    </w:p>
    <w:p>
      <w:pPr>
        <w:pStyle w:val="Normal"/>
        <w:spacing w:lineRule="auto" w:line="312"/>
        <w:ind w:firstLine="567"/>
        <w:rPr>
          <w:rFonts w:ascii="Tahoma" w:hAnsi="Tahoma" w:cs="Tahoma"/>
          <w:b/>
          <w:b/>
        </w:rPr>
      </w:pPr>
      <w:r>
        <w:rPr>
          <w:rFonts w:cs="Tahoma" w:ascii="Tahoma" w:hAnsi="Tahoma"/>
          <w:b/>
        </w:rPr>
        <w:t>Сх-2</w:t>
      </w:r>
      <w:r>
        <w:rPr>
          <w:rFonts w:cs="Tahoma" w:ascii="Tahoma" w:hAnsi="Tahoma"/>
        </w:rPr>
        <w:t xml:space="preserve"> зона растениеводства.</w:t>
        <w:tab/>
      </w:r>
    </w:p>
    <w:p>
      <w:pPr>
        <w:pStyle w:val="Normal"/>
        <w:tabs>
          <w:tab w:val="clear" w:pos="567"/>
          <w:tab w:val="left" w:pos="1214" w:leader="none"/>
        </w:tabs>
        <w:spacing w:lineRule="auto" w:line="312"/>
        <w:ind w:firstLine="567"/>
        <w:rPr>
          <w:rFonts w:ascii="Tahoma" w:hAnsi="Tahoma" w:cs="Tahoma"/>
        </w:rPr>
      </w:pPr>
      <w:r>
        <w:rPr>
          <w:rFonts w:cs="Tahoma" w:ascii="Tahoma" w:hAnsi="Tahoma"/>
        </w:rPr>
        <w:t>Военные и режимные организации являются Федеральной собственностью, находятся    вне    компетенции    настоящих    Правил    землепользования    и    застройки,</w:t>
        <w:tab/>
        <w:t>распространяющихся на муниципальные территории и поэтому не выделены в отдельную —</w:t>
        <w:tab/>
        <w:t>территориальную зону. К ним относящиеся территории включены в производственные и прочие зоны.</w:t>
      </w:r>
    </w:p>
    <w:p>
      <w:pPr>
        <w:pStyle w:val="Normal"/>
        <w:spacing w:lineRule="auto" w:line="288"/>
        <w:jc w:val="center"/>
        <w:rPr>
          <w:rFonts w:ascii="Tahoma" w:hAnsi="Tahoma" w:cs="Tahoma"/>
        </w:rPr>
      </w:pPr>
      <w:r>
        <w:rPr>
          <w:rFonts w:cs="Tahoma" w:ascii="Tahoma" w:hAnsi="Tahoma"/>
        </w:rPr>
      </w:r>
    </w:p>
    <w:p>
      <w:pPr>
        <w:pStyle w:val="Normal"/>
        <w:tabs>
          <w:tab w:val="clear" w:pos="567"/>
          <w:tab w:val="left" w:pos="6082" w:leader="none"/>
        </w:tabs>
        <w:spacing w:lineRule="auto" w:line="312"/>
        <w:ind w:firstLine="567"/>
        <w:rPr>
          <w:rFonts w:ascii="Tahoma" w:hAnsi="Tahoma" w:cs="Tahoma"/>
        </w:rPr>
      </w:pPr>
      <w:r>
        <w:rPr>
          <w:rFonts w:cs="Tahoma" w:ascii="Tahoma" w:hAnsi="Tahoma"/>
        </w:rPr>
        <w:t>Особо охраняемые природные территории (ООПТ), в том числе лесопарки, а также</w:t>
        <w:br/>
        <w:t>памятники природы села входят в сельскую систему зелёных насаждений общего</w:t>
        <w:br/>
        <w:t>пользования и составляют её основную часть, образуя зелёный экологический каркас из территориальных зон рекреационного назначения и озеленяемых территорий СЗЗ.</w:t>
      </w:r>
    </w:p>
    <w:p>
      <w:pPr>
        <w:pStyle w:val="Normal"/>
        <w:tabs>
          <w:tab w:val="clear" w:pos="567"/>
          <w:tab w:val="left" w:pos="6082" w:leader="none"/>
        </w:tabs>
        <w:spacing w:lineRule="auto" w:line="312"/>
        <w:ind w:firstLine="567"/>
        <w:rPr>
          <w:rFonts w:ascii="Tahoma" w:hAnsi="Tahoma" w:cs="Tahoma"/>
        </w:rPr>
      </w:pPr>
      <w:r>
        <w:rPr>
          <w:rFonts w:cs="Tahoma" w:ascii="Tahoma" w:hAnsi="Tahoma"/>
        </w:rPr>
        <w:t>Основной разрешенный вид использования (назначения) ООПТ - природоохранное, а сопутствующее назначение - рекреационное.</w:t>
      </w:r>
    </w:p>
    <w:p>
      <w:pPr>
        <w:pStyle w:val="Normal"/>
        <w:spacing w:lineRule="auto" w:line="312"/>
        <w:ind w:firstLine="567"/>
        <w:rPr>
          <w:rFonts w:ascii="Tahoma" w:hAnsi="Tahoma" w:cs="Tahoma"/>
        </w:rPr>
      </w:pPr>
      <w:r>
        <w:rPr>
          <w:rFonts w:cs="Tahoma" w:ascii="Tahoma" w:hAnsi="Tahoma"/>
        </w:rPr>
        <w:t>Согласно лесному кодексу РФ, ст. 133, леса, расположенные на землях сельских поселений, предназначены для отдыха населения, проведения культурно-Оздоровительных и спортивных мероприятий, а также для сохранения благоприятной экологической обстановки. В лесах, расположенных на землях сельских поселений, запрещается осуществление лесопользования, несовместимого с назначением этих лесов. Допускается проведение рубок ухода, санитарных рубок. Рубок реконструкции и обновления, прочих специальных рубок.</w:t>
      </w:r>
    </w:p>
    <w:p>
      <w:pPr>
        <w:pStyle w:val="Normal"/>
        <w:spacing w:lineRule="auto" w:line="312"/>
        <w:ind w:firstLine="567"/>
        <w:rPr>
          <w:rFonts w:ascii="Tahoma" w:hAnsi="Tahoma" w:cs="Tahoma"/>
        </w:rPr>
      </w:pPr>
      <w:r>
        <w:rPr>
          <w:rFonts w:cs="Tahoma" w:ascii="Tahoma" w:hAnsi="Tahoma"/>
        </w:rPr>
        <w:t>В систему природоохранных зон входят обширные территориальные зоны природного ландшафта, имеющие как основное разрешенное - природоохранное назначение и сопутствующее разрешенное - рекреационное назначение.</w:t>
      </w:r>
    </w:p>
    <w:p>
      <w:pPr>
        <w:pStyle w:val="Normal"/>
        <w:spacing w:lineRule="auto" w:line="312"/>
        <w:ind w:firstLine="567"/>
        <w:rPr>
          <w:rFonts w:ascii="Tahoma" w:hAnsi="Tahoma" w:cs="Tahoma"/>
        </w:rPr>
      </w:pPr>
      <w:r>
        <w:rPr>
          <w:rFonts w:cs="Tahoma" w:ascii="Tahoma" w:hAnsi="Tahoma"/>
        </w:rPr>
        <w:t>В составе территориальных зон природного ландшафта: овраги, балки, крутые склоны, пойменные и прочие луга, тальвеги, болота, а также акватории. Они представляют самостоятельные территориальные зоны (Пл-1, Пл-2, Пл-3, Пл-4). Для предотвращения размыва склонов оврагов должно осуществляться их залужение и облесение корнеотпрысковыми деревьями и кустарниками. Облесяются также бровки оврагов.</w:t>
      </w:r>
    </w:p>
    <w:p>
      <w:pPr>
        <w:pStyle w:val="Normal"/>
        <w:spacing w:lineRule="auto" w:line="312"/>
        <w:ind w:firstLine="567"/>
        <w:rPr>
          <w:rFonts w:ascii="Tahoma" w:hAnsi="Tahoma" w:cs="Tahoma"/>
        </w:rPr>
      </w:pPr>
      <w:r>
        <w:rPr>
          <w:rFonts w:cs="Tahoma" w:ascii="Tahoma" w:hAnsi="Tahoma"/>
        </w:rPr>
        <w:t>Согласно новому Градостроительному кодексу, статья 36 Градостроительный регламент, п.6, - градостроительные регламенты не устанавливаются для земель лесного фонда, земель водного фонда, земель запаса, земель особо охраняемых природных территорий. Для них существует отдельный специальный регламент использования, основное значение которого заключается в поддержании оптимального состояния и охране от различных нарушений. При этом допускается ограниченное специальным регламентом использование в целях рекреации.</w:t>
      </w:r>
    </w:p>
    <w:p>
      <w:pPr>
        <w:pStyle w:val="Normal"/>
        <w:spacing w:lineRule="auto" w:line="312"/>
        <w:ind w:firstLine="567"/>
        <w:rPr>
          <w:rFonts w:ascii="Tahoma" w:hAnsi="Tahoma" w:cs="Tahoma"/>
        </w:rPr>
      </w:pPr>
      <w:r>
        <w:rPr>
          <w:rFonts w:cs="Tahoma" w:ascii="Tahoma" w:hAnsi="Tahoma"/>
        </w:rPr>
        <w:t>Территории памятников культурного наследия выделены в отдельную территориальную зону – О-3. Размеры участков памятников истории и культуры соответствуют проекту охранных зон памятников. Основной разрешённый вид использования установлен проектом зон охраны памятников для каждого памятника отдельно. Сопутствующий разрешенный вид использования - музеи, выставочные залы, общественные, культурно-просветительские и туристско-экскурсионные организации.</w:t>
      </w:r>
    </w:p>
    <w:p>
      <w:pPr>
        <w:pStyle w:val="Normal"/>
        <w:spacing w:lineRule="auto" w:line="288"/>
        <w:jc w:val="center"/>
        <w:rPr>
          <w:rFonts w:ascii="Tahoma" w:hAnsi="Tahoma" w:cs="Tahoma"/>
          <w:b/>
          <w:b/>
        </w:rPr>
      </w:pPr>
      <w:r>
        <w:rPr>
          <w:rFonts w:cs="Tahoma" w:ascii="Tahoma" w:hAnsi="Tahoma"/>
          <w:b/>
        </w:rPr>
      </w:r>
    </w:p>
    <w:p>
      <w:pPr>
        <w:pStyle w:val="Normal"/>
        <w:spacing w:lineRule="auto" w:line="288"/>
        <w:jc w:val="center"/>
        <w:rPr>
          <w:rFonts w:ascii="Tahoma" w:hAnsi="Tahoma" w:cs="Tahoma"/>
          <w:b/>
          <w:b/>
        </w:rPr>
      </w:pPr>
      <w:r>
        <w:rPr>
          <w:rFonts w:cs="Tahoma" w:ascii="Tahoma" w:hAnsi="Tahoma"/>
          <w:b/>
        </w:rPr>
        <w:t>Статья 50. Карта градостроительного зонирования. Зоны транспортной и инженерной инфраструктуры</w:t>
      </w:r>
    </w:p>
    <w:p>
      <w:pPr>
        <w:pStyle w:val="Normal"/>
        <w:spacing w:lineRule="auto" w:line="288"/>
        <w:jc w:val="center"/>
        <w:rPr>
          <w:rFonts w:ascii="Tahoma" w:hAnsi="Tahoma" w:cs="Tahoma"/>
          <w:b/>
          <w:b/>
        </w:rPr>
      </w:pPr>
      <w:r>
        <w:rPr>
          <w:rFonts w:cs="Tahoma" w:ascii="Tahoma" w:hAnsi="Tahoma"/>
          <w:b/>
        </w:rPr>
      </w:r>
    </w:p>
    <w:p>
      <w:pPr>
        <w:pStyle w:val="Normal"/>
        <w:spacing w:lineRule="auto" w:line="288"/>
        <w:rPr>
          <w:rFonts w:ascii="Tahoma" w:hAnsi="Tahoma" w:cs="Tahoma"/>
          <w:bCs/>
        </w:rPr>
      </w:pPr>
      <w:r>
        <w:rPr>
          <w:rFonts w:cs="Tahoma" w:ascii="Tahoma" w:hAnsi="Tahoma"/>
          <w:bCs/>
        </w:rPr>
        <w:t>В зону инженерной инфраструктуры вошли головные сооружения энергосбережения (теплоснабжения, электроснабжения и газоснабжения), водопровода, бытовой и ливневой канализации, расположенных на отдельных территориях.</w:t>
      </w:r>
    </w:p>
    <w:p>
      <w:pPr>
        <w:pStyle w:val="Normal"/>
        <w:spacing w:lineRule="auto" w:line="288"/>
        <w:rPr>
          <w:rFonts w:ascii="Tahoma" w:hAnsi="Tahoma" w:cs="Tahoma"/>
          <w:bCs/>
        </w:rPr>
      </w:pPr>
      <w:r>
        <w:rPr>
          <w:rFonts w:cs="Tahoma" w:ascii="Tahoma" w:hAnsi="Tahoma"/>
          <w:bCs/>
        </w:rPr>
        <w:t>Основной разрешенный вид использования территории этих предприятий регламентируется производственной необходимостью, кроме перевода предприятий в более высокую категории вредности.</w:t>
      </w:r>
    </w:p>
    <w:p>
      <w:pPr>
        <w:pStyle w:val="Normal"/>
        <w:spacing w:lineRule="auto" w:line="288"/>
        <w:rPr>
          <w:rFonts w:ascii="Tahoma" w:hAnsi="Tahoma" w:cs="Tahoma"/>
          <w:bCs/>
        </w:rPr>
      </w:pPr>
      <w:r>
        <w:rPr>
          <w:rFonts w:cs="Tahoma" w:ascii="Tahoma" w:hAnsi="Tahoma"/>
          <w:bCs/>
        </w:rPr>
        <w:t>Градостроительными правилами застройки не регламентируется основной разрешенный вид использования территории инженерных сооружений и трасс. Он должен соответствовать назначению предприятия. К сопутствующим разрешенным видам использования зон инженерной инфраструктуры относятся учреждения обслуживания данного предприятия.</w:t>
      </w:r>
    </w:p>
    <w:p>
      <w:pPr>
        <w:pStyle w:val="Normal"/>
        <w:spacing w:lineRule="auto" w:line="288"/>
        <w:rPr>
          <w:rFonts w:ascii="Tahoma" w:hAnsi="Tahoma" w:cs="Tahoma"/>
          <w:bCs/>
        </w:rPr>
      </w:pPr>
      <w:r>
        <w:rPr>
          <w:rFonts w:cs="Tahoma" w:ascii="Tahoma" w:hAnsi="Tahoma"/>
          <w:bCs/>
        </w:rPr>
        <w:t>Инженерно-технические объекты инженерной инфраструктуры, обеспечивающие реализацию разрешенного использования земельных участков, такие как электроснабжение, газоснабжение, водоснабжение, канализация, телефонизация и т. п., являются разрешенными в том случае, когда их размещение соответствует генеральной схеме данной инженерной инфраструктуре и генеральному плану сельского поселения, при условии соблюдения строительных, противопожарных и иных норм, правил и стандартов, существующих для этих видов работ.</w:t>
      </w:r>
    </w:p>
    <w:p>
      <w:pPr>
        <w:pStyle w:val="Normal"/>
        <w:spacing w:lineRule="auto" w:line="288"/>
        <w:rPr>
          <w:rFonts w:ascii="Tahoma" w:hAnsi="Tahoma" w:cs="Tahoma"/>
          <w:bCs/>
        </w:rPr>
      </w:pPr>
      <w:r>
        <w:rPr>
          <w:rFonts w:cs="Tahoma" w:ascii="Tahoma" w:hAnsi="Tahoma"/>
          <w:bCs/>
        </w:rPr>
        <w:t>В зоны транспортной инфраструктуры входят обширные территориальные зоны автостанции, автодорог, массивы гаражей. Основным разрешенным видом использования территории транспортных предприятий является их прямое назначение, сопутствующие разрешенные виды использования составляют учреждения первичного обслуживания данных транспортных предприятий и при благоприятной экологической ситуации (вне СЗЗ) допускаются скверы, бульвары, спортивные площадки  сооружения.</w:t>
      </w:r>
    </w:p>
    <w:p>
      <w:pPr>
        <w:pStyle w:val="Normal"/>
        <w:spacing w:lineRule="auto" w:line="288"/>
        <w:rPr>
          <w:rFonts w:ascii="Tahoma" w:hAnsi="Tahoma" w:cs="Tahoma"/>
          <w:bCs/>
        </w:rPr>
      </w:pPr>
      <w:r>
        <w:rPr>
          <w:rFonts w:cs="Tahoma" w:ascii="Tahoma" w:hAnsi="Tahoma"/>
          <w:bCs/>
        </w:rPr>
        <w:t>Границы (ширина) автомагистралей сельского и районного значения приняты в диапазоне 50-40 м и 35-25 м в поперечнике, а улиц, местных дорог  подъездов в пределах 25-10 м в поперечнике.</w:t>
      </w:r>
    </w:p>
    <w:p>
      <w:pPr>
        <w:pStyle w:val="Normal"/>
        <w:spacing w:lineRule="auto" w:line="288"/>
        <w:rPr>
          <w:rFonts w:ascii="Tahoma" w:hAnsi="Tahoma" w:cs="Tahoma"/>
          <w:bCs/>
        </w:rPr>
      </w:pPr>
      <w:r>
        <w:rPr>
          <w:rFonts w:cs="Tahoma" w:ascii="Tahoma" w:hAnsi="Tahoma"/>
          <w:bCs/>
        </w:rPr>
        <w:t>К зонам транспортной инфраструктуры отнесены площади и крупные стоянки общественно деловых зон и производственных зон.</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t>Глава 13. Градостроительные регламенты: общие положения</w:t>
      </w:r>
    </w:p>
    <w:p>
      <w:pPr>
        <w:pStyle w:val="Normal"/>
        <w:spacing w:lineRule="auto" w:line="288"/>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t>Статья 51. Понятия градостроительного регламента</w:t>
      </w:r>
    </w:p>
    <w:p>
      <w:pPr>
        <w:pStyle w:val="Normal"/>
        <w:spacing w:lineRule="auto" w:line="288"/>
        <w:jc w:val="center"/>
        <w:rPr>
          <w:rFonts w:ascii="Tahoma" w:hAnsi="Tahoma" w:cs="Tahoma"/>
          <w:b/>
          <w:b/>
          <w:bCs/>
        </w:rPr>
      </w:pPr>
      <w:r>
        <w:rPr>
          <w:rFonts w:cs="Tahoma" w:ascii="Tahoma" w:hAnsi="Tahoma"/>
          <w:b/>
          <w:bCs/>
        </w:rPr>
      </w:r>
    </w:p>
    <w:p>
      <w:pPr>
        <w:pStyle w:val="Normal"/>
        <w:tabs>
          <w:tab w:val="clear" w:pos="567"/>
          <w:tab w:val="left" w:pos="8334" w:leader="none"/>
        </w:tabs>
        <w:spacing w:lineRule="auto" w:line="288"/>
        <w:rPr>
          <w:rFonts w:ascii="Tahoma" w:hAnsi="Tahoma" w:cs="Tahoma"/>
        </w:rPr>
      </w:pPr>
      <w:r>
        <w:rPr>
          <w:rFonts w:cs="Tahoma" w:ascii="Tahoma" w:hAnsi="Tahoma"/>
        </w:rPr>
        <w:t xml:space="preserve">Настоящими Правилами землепользования и застройки </w:t>
      </w:r>
      <w:r>
        <w:rPr>
          <w:rFonts w:cs="Tahoma" w:ascii="Tahoma" w:hAnsi="Tahoma"/>
          <w:bCs/>
        </w:rPr>
        <w:t xml:space="preserve">Харьковского </w:t>
      </w:r>
      <w:r>
        <w:rPr>
          <w:rFonts w:cs="Tahoma" w:ascii="Tahoma" w:hAnsi="Tahoma"/>
        </w:rPr>
        <w:t>сельского поселения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(или) к группам территориальных зон и к отдельным территориальным зонам.</w:t>
      </w:r>
    </w:p>
    <w:p>
      <w:pPr>
        <w:pStyle w:val="Normal"/>
        <w:tabs>
          <w:tab w:val="clear" w:pos="567"/>
          <w:tab w:val="left" w:pos="8334" w:leader="none"/>
        </w:tabs>
        <w:spacing w:lineRule="auto" w:line="288"/>
        <w:rPr>
          <w:rFonts w:ascii="Tahoma" w:hAnsi="Tahoma" w:cs="Tahoma"/>
          <w:bCs/>
        </w:rPr>
      </w:pPr>
      <w:r>
        <w:rPr>
          <w:rFonts w:cs="Tahoma" w:ascii="Tahoma" w:hAnsi="Tahoma"/>
        </w:rPr>
        <w:t xml:space="preserve">Градостроительные регламенты, относящиеся ко всем территориальным зонам в целом и (или) к группам территориальных зон, приведены в части </w:t>
      </w:r>
      <w:r>
        <w:rPr>
          <w:rFonts w:cs="Tahoma" w:ascii="Tahoma" w:hAnsi="Tahoma"/>
          <w:lang w:val="en-US"/>
        </w:rPr>
        <w:t>II</w:t>
      </w:r>
      <w:r>
        <w:rPr>
          <w:rFonts w:cs="Tahoma" w:ascii="Tahoma" w:hAnsi="Tahoma"/>
        </w:rPr>
        <w:t xml:space="preserve"> главе 13 настоящих Правил. Градостроительные регламенты, относящиеся к отдельным территориальным зонам, приведены в части </w:t>
      </w:r>
      <w:r>
        <w:rPr>
          <w:rFonts w:cs="Tahoma" w:ascii="Tahoma" w:hAnsi="Tahoma"/>
          <w:lang w:val="en-US"/>
        </w:rPr>
        <w:t>II</w:t>
      </w:r>
      <w:r>
        <w:rPr>
          <w:rFonts w:cs="Tahoma" w:ascii="Tahoma" w:hAnsi="Tahoma"/>
        </w:rPr>
        <w:t xml:space="preserve"> главе 14 настоящих Правил.</w:t>
      </w:r>
    </w:p>
    <w:p>
      <w:pPr>
        <w:pStyle w:val="Normal"/>
        <w:spacing w:lineRule="auto" w:line="288"/>
        <w:rPr>
          <w:rFonts w:ascii="Tahoma" w:hAnsi="Tahoma" w:cs="Tahoma"/>
          <w:bCs/>
        </w:rPr>
      </w:pPr>
      <w:r>
        <w:rPr>
          <w:rFonts w:cs="Tahoma" w:ascii="Tahoma" w:hAnsi="Tahoma"/>
          <w:bCs/>
        </w:rPr>
        <w:t>Важнейшим понятием градостроительного регламента для территориальных зон являются разрешенные в пределах этих зон виды деятельности, виды использования земельных участков, виды строительства. Эти три понятия в настоящих «Правилах» используются как идентичные. Далее используется термин «виды деятельности».</w:t>
      </w:r>
    </w:p>
    <w:p>
      <w:pPr>
        <w:pStyle w:val="Normal"/>
        <w:spacing w:lineRule="auto" w:line="288"/>
        <w:rPr>
          <w:rFonts w:ascii="Tahoma" w:hAnsi="Tahoma" w:cs="Tahoma"/>
          <w:bCs/>
        </w:rPr>
      </w:pPr>
      <w:r>
        <w:rPr>
          <w:rFonts w:cs="Tahoma" w:ascii="Tahoma" w:hAnsi="Tahoma"/>
          <w:bCs/>
        </w:rPr>
        <w:t>Все виды деятельности (использование земельных участков, строительства) подразделяются на разрешенные основные, разрешенные вспомогательные, условно разрешенные.</w:t>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52. Разрешенные основные виды деятельности.</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rPr>
          <w:rFonts w:ascii="Tahoma" w:hAnsi="Tahoma" w:cs="Tahoma"/>
          <w:bCs/>
        </w:rPr>
      </w:pPr>
      <w:r>
        <w:rPr>
          <w:rFonts w:cs="Tahoma" w:ascii="Tahoma" w:hAnsi="Tahoma"/>
          <w:bCs/>
        </w:rPr>
        <w:t>Состав разрешенных основных видов деятельности (видов использования земельных участков, видов строительства) определяется назначением (названием) территориальной зоны для которых они выделены, определяющим направлением преимущественно ее использования в данной зоне. Состав основных видов деятельности раскрывает функциональное назначение территориальной зоны и конкретизирует главную функцию (функции) территориальной зоны, для которой эта зона выделена. Как правило, это 1-2-3 вида деятельности.</w:t>
      </w:r>
    </w:p>
    <w:p>
      <w:pPr>
        <w:pStyle w:val="Normal"/>
        <w:spacing w:lineRule="auto" w:line="288"/>
        <w:rPr>
          <w:rFonts w:ascii="Tahoma" w:hAnsi="Tahoma" w:cs="Tahoma"/>
          <w:bCs/>
        </w:rPr>
      </w:pPr>
      <w:r>
        <w:rPr>
          <w:rFonts w:cs="Tahoma" w:ascii="Tahoma" w:hAnsi="Tahoma"/>
          <w:bCs/>
        </w:rPr>
        <w:t>Исключениями являются общественно-деловые зоны, изначально являющееся многофункциональными и в которых состав основных видов деятельности значительно шире.</w:t>
      </w:r>
    </w:p>
    <w:p>
      <w:pPr>
        <w:pStyle w:val="Normal"/>
        <w:spacing w:lineRule="auto" w:line="288"/>
        <w:jc w:val="center"/>
        <w:rPr>
          <w:rFonts w:ascii="Tahoma" w:hAnsi="Tahoma" w:cs="Tahoma"/>
          <w:b/>
          <w:b/>
          <w:bCs/>
        </w:rPr>
      </w:pPr>
      <w:r>
        <w:rPr>
          <w:rFonts w:cs="Tahoma" w:ascii="Tahoma" w:hAnsi="Tahoma"/>
          <w:b/>
          <w:bCs/>
        </w:rPr>
        <w:t>Статья 53. Разрешенные вспомогательные виды деятельности.</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rPr>
          <w:rFonts w:ascii="Tahoma" w:hAnsi="Tahoma" w:cs="Tahoma"/>
          <w:bCs/>
        </w:rPr>
      </w:pPr>
      <w:r>
        <w:rPr>
          <w:rFonts w:cs="Tahoma" w:ascii="Tahoma" w:hAnsi="Tahoma"/>
          <w:bCs/>
        </w:rPr>
        <w:t>К вспомогательным видам деятельности отнесены виды деятельности, без которых основная деятельность нецелесообразна, ущербна или даже в отдельных случаях невозможна (например, деятельность сооружений инфраструктуры). Несмотря на важность вспомогательных видов деятельности, они не могут считаться зонообразующими.</w:t>
      </w:r>
    </w:p>
    <w:p>
      <w:pPr>
        <w:pStyle w:val="Normal"/>
        <w:spacing w:lineRule="auto" w:line="288"/>
        <w:rPr>
          <w:rFonts w:ascii="Tahoma" w:hAnsi="Tahoma" w:cs="Tahoma"/>
          <w:bCs/>
        </w:rPr>
      </w:pPr>
      <w:r>
        <w:rPr>
          <w:rFonts w:cs="Tahoma" w:ascii="Tahoma" w:hAnsi="Tahoma"/>
          <w:bCs/>
        </w:rPr>
        <w:t>Разделение видов деятельности (кроме определенных названием зоны) на основные и вспомогательные, как правило, достаточно условно.</w:t>
      </w:r>
    </w:p>
    <w:p>
      <w:pPr>
        <w:pStyle w:val="Normal"/>
        <w:spacing w:lineRule="auto" w:line="288"/>
        <w:rPr>
          <w:rFonts w:ascii="Tahoma" w:hAnsi="Tahoma" w:cs="Tahoma"/>
          <w:bCs/>
        </w:rPr>
      </w:pPr>
      <w:r>
        <w:rPr>
          <w:rFonts w:cs="Tahoma" w:ascii="Tahoma" w:hAnsi="Tahoma"/>
          <w:bCs/>
        </w:rPr>
        <w:t>Ключевым критерием, отделяющим  основные виды деятельности от вспомогательных может быть следующее. Функционирование объектов основного вида деятельности без вспомогательных, в принципе, возможно в то время, как вспомогательных - без основных - бессмысленно. Это находит отражение в положении о запрещении строительства объектов вспомогательных видов деятельности без строительства соответствующих объектов основного вида деятельности.</w:t>
      </w:r>
    </w:p>
    <w:p>
      <w:pPr>
        <w:pStyle w:val="Normal"/>
        <w:spacing w:lineRule="auto" w:line="288"/>
        <w:rPr>
          <w:rFonts w:ascii="Tahoma" w:hAnsi="Tahoma" w:cs="Tahoma"/>
          <w:bCs/>
        </w:rPr>
      </w:pPr>
      <w:r>
        <w:rPr>
          <w:rFonts w:cs="Tahoma" w:ascii="Tahoma" w:hAnsi="Tahoma"/>
          <w:bCs/>
        </w:rPr>
      </w:r>
    </w:p>
    <w:p>
      <w:pPr>
        <w:sectPr>
          <w:headerReference w:type="default" r:id="rId2"/>
          <w:footerReference w:type="default" r:id="rId3"/>
          <w:type w:val="nextPage"/>
          <w:pgSz w:w="11906" w:h="16838"/>
          <w:pgMar w:left="1134" w:right="569" w:header="720" w:top="777" w:footer="720" w:bottom="777" w:gutter="0"/>
          <w:pgNumType w:start="2" w:fmt="decimal"/>
          <w:formProt w:val="false"/>
          <w:titlePg/>
          <w:textDirection w:val="lrTb"/>
          <w:docGrid w:type="default" w:linePitch="326" w:charSpace="0"/>
        </w:sect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54. Основные и вспомогательные разрешенные виды деятельности (виды использования земельных участков) по территориальным зонам в Харьковском</w:t>
      </w:r>
      <w:r>
        <w:rPr>
          <w:rFonts w:cs="Tahoma" w:ascii="Tahoma" w:hAnsi="Tahoma"/>
          <w:bCs/>
        </w:rPr>
        <w:t xml:space="preserve"> </w:t>
      </w:r>
      <w:r>
        <w:rPr>
          <w:rFonts w:cs="Tahoma" w:ascii="Tahoma" w:hAnsi="Tahoma"/>
          <w:b/>
        </w:rPr>
        <w:t>сельском поселении</w:t>
      </w:r>
    </w:p>
    <w:tbl>
      <w:tblPr>
        <w:tblW w:w="16170" w:type="dxa"/>
        <w:jc w:val="center"/>
        <w:tblInd w:w="0" w:type="dxa"/>
        <w:tblCellMar>
          <w:top w:w="0" w:type="dxa"/>
          <w:left w:w="108" w:type="dxa"/>
          <w:bottom w:w="0" w:type="dxa"/>
          <w:right w:w="108" w:type="dxa"/>
        </w:tblCellMar>
        <w:tblLook w:val="00a0"/>
      </w:tblPr>
      <w:tblGrid>
        <w:gridCol w:w="861"/>
        <w:gridCol w:w="1984"/>
        <w:gridCol w:w="4819"/>
        <w:gridCol w:w="4536"/>
        <w:gridCol w:w="3970"/>
      </w:tblGrid>
      <w:tr>
        <w:trPr>
          <w:trHeight w:val="906" w:hRule="atLeast"/>
        </w:trPr>
        <w:tc>
          <w:tcPr>
            <w:tcW w:w="86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auto" w:line="288"/>
              <w:ind w:left="113" w:right="113" w:hanging="0"/>
              <w:jc w:val="center"/>
              <w:rPr>
                <w:rFonts w:ascii="Tahoma" w:hAnsi="Tahoma" w:cs="Tahoma"/>
                <w:bCs/>
              </w:rPr>
            </w:pPr>
            <w:r>
              <w:rPr>
                <w:rFonts w:cs="Tahoma" w:ascii="Tahoma" w:hAnsi="Tahoma"/>
                <w:bCs/>
              </w:rPr>
              <w:t>Индекс территориальной зоны</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Наименование территориальной зоны</w:t>
            </w:r>
          </w:p>
        </w:tc>
        <w:tc>
          <w:tcPr>
            <w:tcW w:w="13325"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Разрешенные виды деятельности (использования земельных участков)</w:t>
            </w:r>
          </w:p>
        </w:tc>
      </w:tr>
      <w:tr>
        <w:trPr>
          <w:trHeight w:val="1779" w:hRule="atLeast"/>
        </w:trPr>
        <w:tc>
          <w:tcPr>
            <w:tcW w:w="8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r>
          </w:p>
        </w:tc>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 xml:space="preserve">Основные </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Вспомогательные</w:t>
            </w:r>
          </w:p>
        </w:tc>
        <w:tc>
          <w:tcPr>
            <w:tcW w:w="39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Условно</w:t>
            </w:r>
          </w:p>
        </w:tc>
      </w:tr>
      <w:tr>
        <w:trPr/>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2</w:t>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3</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Cs/>
              </w:rPr>
            </w:pPr>
            <w:r>
              <w:rPr>
                <w:rFonts w:cs="Tahoma" w:ascii="Tahoma" w:hAnsi="Tahoma"/>
                <w:bCs/>
              </w:rPr>
              <w:t>4</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Cs/>
              </w:rPr>
            </w:pPr>
            <w:r>
              <w:rPr>
                <w:rFonts w:cs="Tahoma" w:ascii="Tahoma" w:hAnsi="Tahoma"/>
                <w:bCs/>
              </w:rPr>
              <w:t>5</w:t>
            </w:r>
          </w:p>
        </w:tc>
      </w:tr>
      <w:tr>
        <w:trPr/>
        <w:tc>
          <w:tcPr>
            <w:tcW w:w="16170"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
                <w:b/>
                <w:bCs/>
              </w:rPr>
            </w:pPr>
            <w:r>
              <w:rPr>
                <w:rFonts w:cs="Tahoma" w:ascii="Tahoma" w:hAnsi="Tahoma"/>
                <w:b/>
                <w:bCs/>
              </w:rPr>
              <w:t>Жилые зоны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Ж-1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жилой застройки индивидуальными жилыми домами усадебного типа</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1"/>
              </w:numPr>
              <w:spacing w:lineRule="auto" w:line="288"/>
              <w:ind w:left="33" w:hanging="141"/>
              <w:rPr>
                <w:rFonts w:ascii="Tahoma" w:hAnsi="Tahoma" w:cs="Tahoma"/>
                <w:bCs/>
              </w:rPr>
            </w:pPr>
            <w:r>
              <w:rPr>
                <w:rFonts w:cs="Tahoma" w:ascii="Tahoma" w:hAnsi="Tahoma"/>
                <w:bCs/>
              </w:rPr>
              <w:t>Отдельно-стоящие односемейные дома с участками площадью 200-2500 кв. м. Ограждение участков прозрачной металлической сеткой высотой не более 1,5 м.</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1"/>
              </w:numPr>
              <w:spacing w:lineRule="auto" w:line="288"/>
              <w:ind w:left="86" w:hanging="142"/>
              <w:rPr>
                <w:rFonts w:ascii="Tahoma" w:hAnsi="Tahoma" w:cs="Tahoma"/>
                <w:bCs/>
              </w:rPr>
            </w:pPr>
            <w:r>
              <w:rPr>
                <w:rFonts w:cs="Tahoma" w:ascii="Tahoma" w:hAnsi="Tahoma"/>
                <w:bCs/>
              </w:rPr>
              <w:t>Отдельно-стоящие или встроенные в жилые дома гаражи или открытые автостоянки: 2 машиноместа на индивидуальный участок;</w:t>
            </w:r>
          </w:p>
          <w:p>
            <w:pPr>
              <w:pStyle w:val="ListParagraph"/>
              <w:numPr>
                <w:ilvl w:val="0"/>
                <w:numId w:val="21"/>
              </w:numPr>
              <w:spacing w:lineRule="auto" w:line="288"/>
              <w:ind w:left="86" w:hanging="142"/>
              <w:rPr>
                <w:rFonts w:ascii="Tahoma" w:hAnsi="Tahoma" w:cs="Tahoma"/>
                <w:bCs/>
              </w:rPr>
            </w:pPr>
            <w:r>
              <w:rPr>
                <w:rFonts w:cs="Tahoma" w:ascii="Tahoma" w:hAnsi="Tahoma"/>
                <w:bCs/>
              </w:rPr>
              <w:t>Хозяйственные постройки;</w:t>
            </w:r>
          </w:p>
          <w:p>
            <w:pPr>
              <w:pStyle w:val="ListParagraph"/>
              <w:numPr>
                <w:ilvl w:val="0"/>
                <w:numId w:val="21"/>
              </w:numPr>
              <w:spacing w:lineRule="auto" w:line="288"/>
              <w:ind w:left="86" w:hanging="142"/>
              <w:rPr>
                <w:rFonts w:ascii="Tahoma" w:hAnsi="Tahoma" w:cs="Tahoma"/>
                <w:bCs/>
              </w:rPr>
            </w:pPr>
            <w:r>
              <w:rPr>
                <w:rFonts w:cs="Tahoma" w:ascii="Tahoma" w:hAnsi="Tahoma"/>
                <w:bCs/>
              </w:rPr>
              <w:t>Сады, огороды, палисадники;</w:t>
            </w:r>
          </w:p>
          <w:p>
            <w:pPr>
              <w:pStyle w:val="ListParagraph"/>
              <w:numPr>
                <w:ilvl w:val="0"/>
                <w:numId w:val="21"/>
              </w:numPr>
              <w:spacing w:lineRule="auto" w:line="288"/>
              <w:ind w:left="86" w:hanging="142"/>
              <w:rPr>
                <w:rFonts w:ascii="Tahoma" w:hAnsi="Tahoma" w:cs="Tahoma"/>
                <w:bCs/>
              </w:rPr>
            </w:pPr>
            <w:r>
              <w:rPr>
                <w:rFonts w:cs="Tahoma" w:ascii="Tahoma" w:hAnsi="Tahoma"/>
                <w:bCs/>
              </w:rPr>
              <w:t>Теплицы, оранжереи;</w:t>
            </w:r>
          </w:p>
          <w:p>
            <w:pPr>
              <w:pStyle w:val="ListParagraph"/>
              <w:numPr>
                <w:ilvl w:val="0"/>
                <w:numId w:val="21"/>
              </w:numPr>
              <w:spacing w:lineRule="auto" w:line="288"/>
              <w:ind w:left="86" w:hanging="142"/>
              <w:rPr>
                <w:rFonts w:ascii="Tahoma" w:hAnsi="Tahoma" w:cs="Tahoma"/>
                <w:bCs/>
              </w:rPr>
            </w:pPr>
            <w:r>
              <w:rPr>
                <w:rFonts w:cs="Tahoma" w:ascii="Tahoma" w:hAnsi="Tahoma"/>
                <w:bCs/>
              </w:rPr>
              <w:t>Индивидуальные резервуары для хранения воды, скважины для забора воды, индивидуальные колодцы;</w:t>
            </w:r>
          </w:p>
          <w:p>
            <w:pPr>
              <w:pStyle w:val="ListParagraph"/>
              <w:numPr>
                <w:ilvl w:val="0"/>
                <w:numId w:val="21"/>
              </w:numPr>
              <w:spacing w:lineRule="auto" w:line="288"/>
              <w:ind w:left="86" w:hanging="142"/>
              <w:rPr>
                <w:rFonts w:ascii="Tahoma" w:hAnsi="Tahoma" w:cs="Tahoma"/>
                <w:bCs/>
              </w:rPr>
            </w:pPr>
            <w:r>
              <w:rPr>
                <w:rFonts w:cs="Tahoma" w:ascii="Tahoma" w:hAnsi="Tahoma"/>
                <w:bCs/>
              </w:rPr>
              <w:t>Индивидуальные бани, надворные туалеты;</w:t>
            </w:r>
          </w:p>
          <w:p>
            <w:pPr>
              <w:pStyle w:val="ListParagraph"/>
              <w:numPr>
                <w:ilvl w:val="0"/>
                <w:numId w:val="21"/>
              </w:numPr>
              <w:spacing w:lineRule="auto" w:line="288"/>
              <w:ind w:left="86" w:hanging="142"/>
              <w:rPr>
                <w:rFonts w:ascii="Tahoma" w:hAnsi="Tahoma" w:cs="Tahoma"/>
                <w:bCs/>
              </w:rPr>
            </w:pPr>
            <w:r>
              <w:rPr>
                <w:rFonts w:cs="Tahoma" w:ascii="Tahoma" w:hAnsi="Tahoma"/>
                <w:bCs/>
              </w:rPr>
              <w:t>Оборудование пожарной охраны (гидранты, резервуары);</w:t>
            </w:r>
          </w:p>
          <w:p>
            <w:pPr>
              <w:pStyle w:val="ListParagraph"/>
              <w:numPr>
                <w:ilvl w:val="0"/>
                <w:numId w:val="21"/>
              </w:numPr>
              <w:spacing w:lineRule="auto" w:line="288"/>
              <w:ind w:left="86" w:hanging="142"/>
              <w:rPr>
                <w:rFonts w:ascii="Tahoma" w:hAnsi="Tahoma" w:cs="Tahoma"/>
                <w:bCs/>
              </w:rPr>
            </w:pPr>
            <w:r>
              <w:rPr>
                <w:rFonts w:cs="Tahoma" w:ascii="Tahoma" w:hAnsi="Tahoma"/>
                <w:bCs/>
              </w:rPr>
              <w:t>Площадки для сбора мусора.</w:t>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1"/>
              </w:numPr>
              <w:spacing w:lineRule="auto" w:line="288"/>
              <w:ind w:left="34" w:hanging="142"/>
              <w:rPr>
                <w:rFonts w:ascii="Tahoma" w:hAnsi="Tahoma" w:cs="Tahoma"/>
                <w:bCs/>
              </w:rPr>
            </w:pPr>
            <w:r>
              <w:rPr>
                <w:rFonts w:cs="Tahoma" w:ascii="Tahoma" w:hAnsi="Tahoma"/>
                <w:bCs/>
              </w:rPr>
              <w:t>Учреждения дошкольного, основного, общего (начального и среднего) образования,</w:t>
            </w:r>
          </w:p>
          <w:p>
            <w:pPr>
              <w:pStyle w:val="ListParagraph"/>
              <w:numPr>
                <w:ilvl w:val="0"/>
                <w:numId w:val="21"/>
              </w:numPr>
              <w:spacing w:lineRule="auto" w:line="288"/>
              <w:ind w:left="34" w:hanging="142"/>
              <w:rPr>
                <w:rFonts w:ascii="Tahoma" w:hAnsi="Tahoma" w:cs="Tahoma"/>
                <w:bCs/>
              </w:rPr>
            </w:pPr>
            <w:r>
              <w:rPr>
                <w:rFonts w:cs="Tahoma" w:ascii="Tahoma" w:hAnsi="Tahoma"/>
                <w:bCs/>
              </w:rPr>
              <w:t>Магазины товаров первой необходимости общей площадью не более 150 кв.м;</w:t>
            </w:r>
          </w:p>
          <w:p>
            <w:pPr>
              <w:pStyle w:val="ListParagraph"/>
              <w:numPr>
                <w:ilvl w:val="0"/>
                <w:numId w:val="21"/>
              </w:numPr>
              <w:spacing w:lineRule="auto" w:line="288"/>
              <w:ind w:left="34" w:hanging="142"/>
              <w:rPr>
                <w:rFonts w:ascii="Tahoma" w:hAnsi="Tahoma" w:cs="Tahoma"/>
                <w:bCs/>
              </w:rPr>
            </w:pPr>
            <w:r>
              <w:rPr>
                <w:rFonts w:cs="Tahoma" w:ascii="Tahoma" w:hAnsi="Tahoma"/>
                <w:bCs/>
              </w:rPr>
              <w:t>Аптеки;</w:t>
            </w:r>
          </w:p>
          <w:p>
            <w:pPr>
              <w:pStyle w:val="ListParagraph"/>
              <w:numPr>
                <w:ilvl w:val="0"/>
                <w:numId w:val="21"/>
              </w:numPr>
              <w:spacing w:lineRule="auto" w:line="288"/>
              <w:ind w:left="34" w:hanging="142"/>
              <w:rPr>
                <w:rFonts w:ascii="Tahoma" w:hAnsi="Tahoma" w:cs="Tahoma"/>
                <w:bCs/>
              </w:rPr>
            </w:pPr>
            <w:r>
              <w:rPr>
                <w:rFonts w:cs="Tahoma" w:ascii="Tahoma" w:hAnsi="Tahoma"/>
                <w:bCs/>
              </w:rPr>
              <w:t>Предприятия бытового обслуживания;</w:t>
            </w:r>
          </w:p>
          <w:p>
            <w:pPr>
              <w:pStyle w:val="ListParagraph"/>
              <w:numPr>
                <w:ilvl w:val="0"/>
                <w:numId w:val="21"/>
              </w:numPr>
              <w:spacing w:lineRule="auto" w:line="288"/>
              <w:ind w:left="34" w:hanging="142"/>
              <w:rPr>
                <w:rFonts w:ascii="Tahoma" w:hAnsi="Tahoma" w:cs="Tahoma"/>
                <w:bCs/>
              </w:rPr>
            </w:pPr>
            <w:r>
              <w:rPr>
                <w:rFonts w:cs="Tahoma" w:ascii="Tahoma" w:hAnsi="Tahoma"/>
                <w:bCs/>
              </w:rPr>
              <w:t>Спортивные площадки, детские игровые площадки;</w:t>
            </w:r>
          </w:p>
          <w:p>
            <w:pPr>
              <w:pStyle w:val="ListParagraph"/>
              <w:numPr>
                <w:ilvl w:val="0"/>
                <w:numId w:val="21"/>
              </w:numPr>
              <w:spacing w:lineRule="auto" w:line="288"/>
              <w:ind w:left="34" w:hanging="142"/>
              <w:rPr>
                <w:rFonts w:ascii="Tahoma" w:hAnsi="Tahoma" w:cs="Tahoma"/>
                <w:bCs/>
              </w:rPr>
            </w:pPr>
            <w:r>
              <w:rPr>
                <w:rFonts w:cs="Tahoma" w:ascii="Tahoma" w:hAnsi="Tahoma"/>
                <w:bCs/>
              </w:rPr>
              <w:t>Спортзалы, залы рекреации, клубы многоцелевого и специализированного назначения с ограничением по времени работы;</w:t>
            </w:r>
          </w:p>
          <w:p>
            <w:pPr>
              <w:pStyle w:val="ListParagraph"/>
              <w:numPr>
                <w:ilvl w:val="0"/>
                <w:numId w:val="21"/>
              </w:numPr>
              <w:spacing w:lineRule="auto" w:line="288"/>
              <w:ind w:left="34" w:hanging="142"/>
              <w:rPr>
                <w:rFonts w:ascii="Tahoma" w:hAnsi="Tahoma" w:cs="Tahoma"/>
                <w:bCs/>
              </w:rPr>
            </w:pPr>
            <w:r>
              <w:rPr>
                <w:rFonts w:cs="Tahoma" w:ascii="Tahoma" w:hAnsi="Tahoma"/>
                <w:bCs/>
              </w:rPr>
              <w:t>Строения для содержания домашнего скота и птицы;</w:t>
            </w:r>
          </w:p>
          <w:p>
            <w:pPr>
              <w:pStyle w:val="ListParagraph"/>
              <w:numPr>
                <w:ilvl w:val="0"/>
                <w:numId w:val="21"/>
              </w:numPr>
              <w:spacing w:lineRule="auto" w:line="288"/>
              <w:ind w:left="34" w:hanging="142"/>
              <w:rPr>
                <w:rFonts w:ascii="Tahoma" w:hAnsi="Tahoma" w:cs="Tahoma"/>
                <w:bCs/>
              </w:rPr>
            </w:pPr>
            <w:r>
              <w:rPr>
                <w:rFonts w:cs="Tahoma" w:ascii="Tahoma" w:hAnsi="Tahoma"/>
                <w:bCs/>
              </w:rPr>
              <w:t>Ветлечебницы без постоянного содержания животных;</w:t>
            </w:r>
          </w:p>
          <w:p>
            <w:pPr>
              <w:pStyle w:val="ListParagraph"/>
              <w:numPr>
                <w:ilvl w:val="0"/>
                <w:numId w:val="21"/>
              </w:numPr>
              <w:spacing w:lineRule="auto" w:line="288"/>
              <w:ind w:left="34" w:hanging="142"/>
              <w:rPr>
                <w:rFonts w:ascii="Tahoma" w:hAnsi="Tahoma" w:cs="Tahoma"/>
                <w:bCs/>
              </w:rPr>
            </w:pPr>
            <w:r>
              <w:rPr>
                <w:rFonts w:cs="Tahoma" w:ascii="Tahoma" w:hAnsi="Tahoma"/>
                <w:bCs/>
              </w:rPr>
              <w:t>Отделения, участковые пункты милиции;</w:t>
            </w:r>
          </w:p>
          <w:p>
            <w:pPr>
              <w:pStyle w:val="ListParagraph"/>
              <w:numPr>
                <w:ilvl w:val="0"/>
                <w:numId w:val="21"/>
              </w:numPr>
              <w:spacing w:lineRule="auto" w:line="288"/>
              <w:ind w:left="34" w:hanging="142"/>
              <w:rPr>
                <w:rFonts w:ascii="Tahoma" w:hAnsi="Tahoma" w:cs="Tahoma"/>
                <w:bCs/>
              </w:rPr>
            </w:pPr>
            <w:r>
              <w:rPr>
                <w:rFonts w:cs="Tahoma" w:ascii="Tahoma" w:hAnsi="Tahoma"/>
                <w:bCs/>
              </w:rPr>
              <w:t>Жилищно-эксплуатационные и аварийно-диспетчерские службы.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Ж-2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застройки индивидуальными жилыми домами коттеджного типа</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2"/>
              </w:numPr>
              <w:spacing w:lineRule="auto" w:line="288"/>
              <w:ind w:left="0" w:hanging="108"/>
              <w:rPr>
                <w:rFonts w:ascii="Tahoma" w:hAnsi="Tahoma" w:cs="Tahoma"/>
                <w:bCs/>
              </w:rPr>
            </w:pPr>
            <w:r>
              <w:rPr>
                <w:rFonts w:cs="Tahoma" w:ascii="Tahoma" w:hAnsi="Tahoma"/>
                <w:bCs/>
              </w:rPr>
              <w:t>Отдельно-стоящие односемейные дома с участками площадью 200-2500 кв. м;</w:t>
            </w:r>
          </w:p>
          <w:p>
            <w:pPr>
              <w:pStyle w:val="ListParagraph"/>
              <w:numPr>
                <w:ilvl w:val="0"/>
                <w:numId w:val="22"/>
              </w:numPr>
              <w:spacing w:lineRule="auto" w:line="288"/>
              <w:ind w:left="0" w:hanging="108"/>
              <w:rPr>
                <w:rFonts w:ascii="Tahoma" w:hAnsi="Tahoma" w:cs="Tahoma"/>
                <w:bCs/>
              </w:rPr>
            </w:pPr>
            <w:r>
              <w:rPr>
                <w:rFonts w:cs="Tahoma" w:ascii="Tahoma" w:hAnsi="Tahoma"/>
                <w:bCs/>
              </w:rPr>
              <w:t>Блокированные односемейные дома с участками.</w:t>
            </w:r>
          </w:p>
          <w:p>
            <w:pPr>
              <w:pStyle w:val="Normal"/>
              <w:spacing w:lineRule="auto" w:line="288"/>
              <w:ind w:left="-108" w:hanging="0"/>
              <w:rPr>
                <w:rFonts w:ascii="Tahoma" w:hAnsi="Tahoma" w:cs="Tahoma"/>
                <w:bCs/>
              </w:rPr>
            </w:pPr>
            <w:r>
              <w:rPr>
                <w:rFonts w:cs="Tahoma" w:ascii="Tahoma" w:hAnsi="Tahoma"/>
                <w:bCs/>
              </w:rPr>
              <w:t>Ограждение участков прозрачной металлической сеткой высотой не более 1,5 м.</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1"/>
              </w:numPr>
              <w:spacing w:lineRule="auto" w:line="288"/>
              <w:ind w:left="86" w:hanging="142"/>
              <w:rPr>
                <w:rFonts w:ascii="Tahoma" w:hAnsi="Tahoma" w:cs="Tahoma"/>
                <w:bCs/>
              </w:rPr>
            </w:pPr>
            <w:r>
              <w:rPr>
                <w:rFonts w:cs="Tahoma" w:ascii="Tahoma" w:hAnsi="Tahoma"/>
                <w:bCs/>
              </w:rPr>
              <w:t>Отдельно-стоящие или встроенные в жилые дома гаражи или открытые автостоянки: 2 машиноместа на индивидуальный участок;</w:t>
            </w:r>
          </w:p>
          <w:p>
            <w:pPr>
              <w:pStyle w:val="ListParagraph"/>
              <w:numPr>
                <w:ilvl w:val="0"/>
                <w:numId w:val="21"/>
              </w:numPr>
              <w:spacing w:lineRule="auto" w:line="288"/>
              <w:ind w:left="86" w:hanging="142"/>
              <w:rPr>
                <w:rFonts w:ascii="Tahoma" w:hAnsi="Tahoma" w:cs="Tahoma"/>
                <w:bCs/>
              </w:rPr>
            </w:pPr>
            <w:r>
              <w:rPr>
                <w:rFonts w:cs="Tahoma" w:ascii="Tahoma" w:hAnsi="Tahoma"/>
                <w:bCs/>
              </w:rPr>
              <w:t>Хозяйственные постройки;</w:t>
            </w:r>
          </w:p>
          <w:p>
            <w:pPr>
              <w:pStyle w:val="ListParagraph"/>
              <w:numPr>
                <w:ilvl w:val="0"/>
                <w:numId w:val="21"/>
              </w:numPr>
              <w:spacing w:lineRule="auto" w:line="288"/>
              <w:ind w:left="86" w:hanging="142"/>
              <w:rPr>
                <w:rFonts w:ascii="Tahoma" w:hAnsi="Tahoma" w:cs="Tahoma"/>
                <w:bCs/>
              </w:rPr>
            </w:pPr>
            <w:r>
              <w:rPr>
                <w:rFonts w:cs="Tahoma" w:ascii="Tahoma" w:hAnsi="Tahoma"/>
                <w:bCs/>
              </w:rPr>
              <w:t>Индивидуальные резервуары для хранения воды, скважины для забора воды, индивидуальные колодцы;</w:t>
            </w:r>
          </w:p>
          <w:p>
            <w:pPr>
              <w:pStyle w:val="ListParagraph"/>
              <w:numPr>
                <w:ilvl w:val="0"/>
                <w:numId w:val="21"/>
              </w:numPr>
              <w:spacing w:lineRule="auto" w:line="288"/>
              <w:ind w:left="86" w:hanging="142"/>
              <w:rPr>
                <w:rFonts w:ascii="Tahoma" w:hAnsi="Tahoma" w:cs="Tahoma"/>
                <w:bCs/>
              </w:rPr>
            </w:pPr>
            <w:r>
              <w:rPr>
                <w:rFonts w:cs="Tahoma" w:ascii="Tahoma" w:hAnsi="Tahoma"/>
                <w:bCs/>
              </w:rPr>
              <w:t>Индивидуальные бани, надворные туалеты;</w:t>
            </w:r>
          </w:p>
          <w:p>
            <w:pPr>
              <w:pStyle w:val="ListParagraph"/>
              <w:numPr>
                <w:ilvl w:val="0"/>
                <w:numId w:val="21"/>
              </w:numPr>
              <w:spacing w:lineRule="auto" w:line="288"/>
              <w:ind w:left="86" w:hanging="142"/>
              <w:rPr>
                <w:rFonts w:ascii="Tahoma" w:hAnsi="Tahoma" w:cs="Tahoma"/>
                <w:bCs/>
              </w:rPr>
            </w:pPr>
            <w:r>
              <w:rPr>
                <w:rFonts w:cs="Tahoma" w:ascii="Tahoma" w:hAnsi="Tahoma"/>
                <w:bCs/>
              </w:rPr>
              <w:t>Оборудование пожарной охраны (гидранты, резервуары);</w:t>
            </w:r>
          </w:p>
          <w:p>
            <w:pPr>
              <w:pStyle w:val="ListParagraph"/>
              <w:numPr>
                <w:ilvl w:val="0"/>
                <w:numId w:val="21"/>
              </w:numPr>
              <w:spacing w:lineRule="auto" w:line="288"/>
              <w:ind w:left="86" w:hanging="142"/>
              <w:rPr>
                <w:rFonts w:ascii="Tahoma" w:hAnsi="Tahoma" w:cs="Tahoma"/>
                <w:bCs/>
              </w:rPr>
            </w:pPr>
            <w:r>
              <w:rPr>
                <w:rFonts w:cs="Tahoma" w:ascii="Tahoma" w:hAnsi="Tahoma"/>
                <w:bCs/>
              </w:rPr>
              <w:t>Площадки для сбора мусора.</w:t>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1"/>
              </w:numPr>
              <w:spacing w:lineRule="auto" w:line="288"/>
              <w:ind w:left="34" w:hanging="142"/>
              <w:rPr>
                <w:rFonts w:ascii="Tahoma" w:hAnsi="Tahoma" w:cs="Tahoma"/>
                <w:bCs/>
              </w:rPr>
            </w:pPr>
            <w:r>
              <w:rPr>
                <w:rFonts w:cs="Tahoma" w:ascii="Tahoma" w:hAnsi="Tahoma"/>
                <w:bCs/>
              </w:rPr>
              <w:t>Учреждения дошкольного, основного, общего (начального и среднего) образования;</w:t>
            </w:r>
          </w:p>
          <w:p>
            <w:pPr>
              <w:pStyle w:val="ListParagraph"/>
              <w:numPr>
                <w:ilvl w:val="0"/>
                <w:numId w:val="21"/>
              </w:numPr>
              <w:spacing w:lineRule="auto" w:line="288"/>
              <w:ind w:left="34" w:hanging="142"/>
              <w:rPr>
                <w:rFonts w:ascii="Tahoma" w:hAnsi="Tahoma" w:cs="Tahoma"/>
                <w:bCs/>
              </w:rPr>
            </w:pPr>
            <w:r>
              <w:rPr>
                <w:rFonts w:cs="Tahoma" w:ascii="Tahoma" w:hAnsi="Tahoma"/>
                <w:bCs/>
              </w:rPr>
              <w:t>Спортивные площадки, детские игровые площадки;</w:t>
            </w:r>
          </w:p>
          <w:p>
            <w:pPr>
              <w:pStyle w:val="ListParagraph"/>
              <w:numPr>
                <w:ilvl w:val="0"/>
                <w:numId w:val="21"/>
              </w:numPr>
              <w:spacing w:lineRule="auto" w:line="288"/>
              <w:ind w:left="34" w:hanging="142"/>
              <w:rPr>
                <w:rFonts w:ascii="Tahoma" w:hAnsi="Tahoma" w:cs="Tahoma"/>
                <w:bCs/>
              </w:rPr>
            </w:pPr>
            <w:r>
              <w:rPr>
                <w:rFonts w:cs="Tahoma" w:ascii="Tahoma" w:hAnsi="Tahoma"/>
                <w:bCs/>
              </w:rPr>
              <w:t>Отделения, участковые пункты милиции;</w:t>
            </w:r>
          </w:p>
          <w:p>
            <w:pPr>
              <w:pStyle w:val="ListParagraph"/>
              <w:numPr>
                <w:ilvl w:val="0"/>
                <w:numId w:val="21"/>
              </w:numPr>
              <w:spacing w:lineRule="auto" w:line="288"/>
              <w:ind w:left="34" w:hanging="142"/>
              <w:rPr>
                <w:rFonts w:ascii="Tahoma" w:hAnsi="Tahoma" w:cs="Tahoma"/>
                <w:bCs/>
              </w:rPr>
            </w:pPr>
            <w:r>
              <w:rPr>
                <w:rFonts w:cs="Tahoma" w:ascii="Tahoma" w:hAnsi="Tahoma"/>
                <w:bCs/>
              </w:rPr>
              <w:t>Жилищно-эксплуатационные и аварийно-диспетчерские службы;</w:t>
            </w:r>
          </w:p>
          <w:p>
            <w:pPr>
              <w:pStyle w:val="ListParagraph"/>
              <w:numPr>
                <w:ilvl w:val="0"/>
                <w:numId w:val="21"/>
              </w:numPr>
              <w:spacing w:lineRule="auto" w:line="288"/>
              <w:ind w:left="34" w:hanging="142"/>
              <w:rPr>
                <w:rFonts w:ascii="Tahoma" w:hAnsi="Tahoma" w:cs="Tahoma"/>
                <w:bCs/>
              </w:rPr>
            </w:pPr>
            <w:r>
              <w:rPr>
                <w:rFonts w:cs="Tahoma" w:ascii="Tahoma" w:hAnsi="Tahoma"/>
                <w:bCs/>
              </w:rPr>
              <w:t>Гостевые парковки из расчета 1 машиноместо на 1 участок.</w:t>
            </w:r>
          </w:p>
          <w:p>
            <w:pPr>
              <w:pStyle w:val="Normal"/>
              <w:spacing w:lineRule="auto" w:line="288"/>
              <w:ind w:hanging="0"/>
              <w:rPr>
                <w:rFonts w:ascii="Tahoma" w:hAnsi="Tahoma" w:cs="Tahoma"/>
                <w:bCs/>
              </w:rPr>
            </w:pPr>
            <w:r>
              <w:rPr>
                <w:rFonts w:cs="Tahoma" w:ascii="Tahoma" w:hAnsi="Tahoma"/>
                <w:bCs/>
              </w:rPr>
            </w:r>
          </w:p>
        </w:tc>
      </w:tr>
      <w:tr>
        <w:trPr/>
        <w:tc>
          <w:tcPr>
            <w:tcW w:w="16170"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hanging="0"/>
              <w:jc w:val="center"/>
              <w:rPr>
                <w:rFonts w:ascii="Tahoma" w:hAnsi="Tahoma" w:cs="Tahoma"/>
                <w:b/>
                <w:b/>
                <w:bCs/>
              </w:rPr>
            </w:pPr>
            <w:r>
              <w:rPr>
                <w:rFonts w:cs="Tahoma" w:ascii="Tahoma" w:hAnsi="Tahoma"/>
                <w:b/>
                <w:bCs/>
              </w:rPr>
              <w:t>Общественно-деловые многофункциональные зоны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Ц-1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Центральная общественно-деловая зона</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3"/>
              </w:numPr>
              <w:spacing w:lineRule="auto" w:line="312"/>
              <w:ind w:left="34" w:hanging="142"/>
              <w:rPr>
                <w:rFonts w:ascii="Tahoma" w:hAnsi="Tahoma" w:cs="Tahoma"/>
              </w:rPr>
            </w:pPr>
            <w:r>
              <w:rPr>
                <w:rFonts w:cs="Tahoma" w:ascii="Tahoma" w:hAnsi="Tahoma"/>
              </w:rPr>
              <w:t>Государственное и муниципальное управление (администрация района и поселения);</w:t>
            </w:r>
          </w:p>
          <w:p>
            <w:pPr>
              <w:pStyle w:val="ListParagraph"/>
              <w:numPr>
                <w:ilvl w:val="0"/>
                <w:numId w:val="23"/>
              </w:numPr>
              <w:spacing w:lineRule="auto" w:line="312"/>
              <w:ind w:left="34" w:hanging="142"/>
              <w:rPr>
                <w:rFonts w:ascii="Tahoma" w:hAnsi="Tahoma" w:cs="Tahoma"/>
              </w:rPr>
            </w:pPr>
            <w:r>
              <w:rPr>
                <w:rFonts w:cs="Tahoma" w:ascii="Tahoma" w:hAnsi="Tahoma"/>
              </w:rPr>
              <w:t>Издательская деятельность;</w:t>
            </w:r>
          </w:p>
          <w:p>
            <w:pPr>
              <w:pStyle w:val="ListParagraph"/>
              <w:numPr>
                <w:ilvl w:val="0"/>
                <w:numId w:val="23"/>
              </w:numPr>
              <w:spacing w:lineRule="auto" w:line="312"/>
              <w:ind w:left="34" w:hanging="142"/>
              <w:rPr>
                <w:rFonts w:ascii="Tahoma" w:hAnsi="Tahoma" w:cs="Tahoma"/>
              </w:rPr>
            </w:pPr>
            <w:r>
              <w:rPr>
                <w:rFonts w:cs="Tahoma" w:ascii="Tahoma" w:hAnsi="Tahoma"/>
              </w:rPr>
              <w:t>Гостиницы;</w:t>
            </w:r>
          </w:p>
          <w:p>
            <w:pPr>
              <w:pStyle w:val="ListParagraph"/>
              <w:numPr>
                <w:ilvl w:val="0"/>
                <w:numId w:val="23"/>
              </w:numPr>
              <w:spacing w:lineRule="auto" w:line="312"/>
              <w:ind w:left="34" w:hanging="142"/>
              <w:rPr>
                <w:rFonts w:ascii="Tahoma" w:hAnsi="Tahoma" w:cs="Tahoma"/>
              </w:rPr>
            </w:pPr>
            <w:r>
              <w:rPr>
                <w:rFonts w:cs="Tahoma" w:ascii="Tahoma" w:hAnsi="Tahoma"/>
              </w:rPr>
              <w:t>Туристические агентства;</w:t>
            </w:r>
          </w:p>
          <w:p>
            <w:pPr>
              <w:pStyle w:val="ListParagraph"/>
              <w:numPr>
                <w:ilvl w:val="0"/>
                <w:numId w:val="23"/>
              </w:numPr>
              <w:spacing w:lineRule="auto" w:line="312"/>
              <w:ind w:left="34" w:hanging="142"/>
              <w:rPr>
                <w:rFonts w:ascii="Tahoma" w:hAnsi="Tahoma" w:cs="Tahoma"/>
              </w:rPr>
            </w:pPr>
            <w:r>
              <w:rPr>
                <w:rFonts w:cs="Tahoma" w:ascii="Tahoma" w:hAnsi="Tahoma"/>
              </w:rPr>
              <w:t>Банковская деятельность;</w:t>
            </w:r>
          </w:p>
          <w:p>
            <w:pPr>
              <w:pStyle w:val="ListParagraph"/>
              <w:numPr>
                <w:ilvl w:val="0"/>
                <w:numId w:val="23"/>
              </w:numPr>
              <w:spacing w:lineRule="auto" w:line="312"/>
              <w:ind w:left="34" w:hanging="142"/>
              <w:rPr>
                <w:rFonts w:ascii="Tahoma" w:hAnsi="Tahoma" w:cs="Tahoma"/>
              </w:rPr>
            </w:pPr>
            <w:r>
              <w:rPr>
                <w:rFonts w:cs="Tahoma" w:ascii="Tahoma" w:hAnsi="Tahoma"/>
              </w:rPr>
              <w:t>Музеи, выставочные залы, картинные и художественные галереи, художественные салоны;</w:t>
            </w:r>
          </w:p>
          <w:p>
            <w:pPr>
              <w:pStyle w:val="ListParagraph"/>
              <w:numPr>
                <w:ilvl w:val="0"/>
                <w:numId w:val="23"/>
              </w:numPr>
              <w:spacing w:lineRule="auto" w:line="312"/>
              <w:ind w:left="34" w:hanging="142"/>
              <w:rPr>
                <w:rFonts w:ascii="Tahoma" w:hAnsi="Tahoma" w:cs="Tahoma"/>
              </w:rPr>
            </w:pPr>
            <w:r>
              <w:rPr>
                <w:rFonts w:cs="Tahoma" w:ascii="Tahoma" w:hAnsi="Tahoma"/>
              </w:rPr>
              <w:t xml:space="preserve">Театры, концертные залы; </w:t>
            </w:r>
          </w:p>
          <w:p>
            <w:pPr>
              <w:pStyle w:val="ListParagraph"/>
              <w:numPr>
                <w:ilvl w:val="0"/>
                <w:numId w:val="23"/>
              </w:numPr>
              <w:spacing w:lineRule="auto" w:line="312"/>
              <w:ind w:left="34" w:hanging="142"/>
              <w:rPr>
                <w:rFonts w:ascii="Tahoma" w:hAnsi="Tahoma" w:cs="Tahoma"/>
              </w:rPr>
            </w:pPr>
            <w:r>
              <w:rPr>
                <w:rFonts w:cs="Tahoma" w:ascii="Tahoma" w:hAnsi="Tahoma"/>
              </w:rPr>
              <w:t>Зрелищно - спортивные  комплексы многоцелевого назначения;</w:t>
            </w:r>
          </w:p>
          <w:p>
            <w:pPr>
              <w:pStyle w:val="ListParagraph"/>
              <w:numPr>
                <w:ilvl w:val="0"/>
                <w:numId w:val="23"/>
              </w:numPr>
              <w:spacing w:lineRule="auto" w:line="312"/>
              <w:ind w:left="34" w:hanging="142"/>
              <w:rPr>
                <w:rFonts w:ascii="Tahoma" w:hAnsi="Tahoma" w:cs="Tahoma"/>
              </w:rPr>
            </w:pPr>
            <w:r>
              <w:rPr>
                <w:rFonts w:cs="Tahoma" w:ascii="Tahoma" w:hAnsi="Tahoma"/>
              </w:rPr>
              <w:t>Кинотеатры;</w:t>
            </w:r>
          </w:p>
          <w:p>
            <w:pPr>
              <w:pStyle w:val="ListParagraph"/>
              <w:numPr>
                <w:ilvl w:val="0"/>
                <w:numId w:val="23"/>
              </w:numPr>
              <w:spacing w:lineRule="auto" w:line="312"/>
              <w:ind w:left="34" w:hanging="142"/>
              <w:rPr>
                <w:rFonts w:ascii="Tahoma" w:hAnsi="Tahoma" w:cs="Tahoma"/>
              </w:rPr>
            </w:pPr>
            <w:r>
              <w:rPr>
                <w:rFonts w:cs="Tahoma" w:ascii="Tahoma" w:hAnsi="Tahoma"/>
              </w:rPr>
              <w:t>Библиотеки;</w:t>
            </w:r>
          </w:p>
          <w:p>
            <w:pPr>
              <w:pStyle w:val="ListParagraph"/>
              <w:numPr>
                <w:ilvl w:val="0"/>
                <w:numId w:val="23"/>
              </w:numPr>
              <w:spacing w:lineRule="auto" w:line="312"/>
              <w:ind w:left="34" w:hanging="142"/>
              <w:rPr>
                <w:rFonts w:ascii="Tahoma" w:hAnsi="Tahoma" w:cs="Tahoma"/>
              </w:rPr>
            </w:pPr>
            <w:r>
              <w:rPr>
                <w:rFonts w:cs="Tahoma" w:ascii="Tahoma" w:hAnsi="Tahoma"/>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pPr>
              <w:pStyle w:val="ListParagraph"/>
              <w:numPr>
                <w:ilvl w:val="0"/>
                <w:numId w:val="23"/>
              </w:numPr>
              <w:spacing w:lineRule="auto" w:line="312"/>
              <w:ind w:left="34" w:hanging="142"/>
              <w:rPr>
                <w:rFonts w:ascii="Tahoma" w:hAnsi="Tahoma" w:cs="Tahoma"/>
              </w:rPr>
            </w:pPr>
            <w:r>
              <w:rPr>
                <w:rFonts w:cs="Tahoma" w:ascii="Tahoma" w:hAnsi="Tahoma"/>
              </w:rPr>
              <w:t>Дворец бракосочетаний;</w:t>
            </w:r>
          </w:p>
          <w:p>
            <w:pPr>
              <w:pStyle w:val="ListParagraph"/>
              <w:numPr>
                <w:ilvl w:val="0"/>
                <w:numId w:val="23"/>
              </w:numPr>
              <w:spacing w:lineRule="auto" w:line="312"/>
              <w:ind w:left="34" w:hanging="142"/>
              <w:rPr>
                <w:rFonts w:ascii="Tahoma" w:hAnsi="Tahoma" w:cs="Tahoma"/>
              </w:rPr>
            </w:pPr>
            <w:r>
              <w:rPr>
                <w:rFonts w:cs="Tahoma" w:ascii="Tahoma" w:hAnsi="Tahoma"/>
              </w:rPr>
              <w:t>Бильярдные;</w:t>
            </w:r>
          </w:p>
          <w:p>
            <w:pPr>
              <w:pStyle w:val="ListParagraph"/>
              <w:numPr>
                <w:ilvl w:val="0"/>
                <w:numId w:val="23"/>
              </w:numPr>
              <w:spacing w:lineRule="auto" w:line="312"/>
              <w:ind w:left="34" w:hanging="142"/>
              <w:rPr>
                <w:rFonts w:ascii="Tahoma" w:hAnsi="Tahoma" w:cs="Tahoma"/>
              </w:rPr>
            </w:pPr>
            <w:r>
              <w:rPr>
                <w:rFonts w:cs="Tahoma" w:ascii="Tahoma" w:hAnsi="Tahoma"/>
              </w:rPr>
              <w:t>Танцзалы, дискотеки;</w:t>
            </w:r>
          </w:p>
          <w:p>
            <w:pPr>
              <w:pStyle w:val="ListParagraph"/>
              <w:numPr>
                <w:ilvl w:val="0"/>
                <w:numId w:val="23"/>
              </w:numPr>
              <w:spacing w:lineRule="auto" w:line="312"/>
              <w:ind w:left="34" w:hanging="142"/>
              <w:rPr>
                <w:rFonts w:ascii="Tahoma" w:hAnsi="Tahoma" w:cs="Tahoma"/>
              </w:rPr>
            </w:pPr>
            <w:r>
              <w:rPr>
                <w:rFonts w:cs="Tahoma" w:ascii="Tahoma" w:hAnsi="Tahoma"/>
              </w:rPr>
              <w:t>Компьютерные центры, интернет-кафе;</w:t>
            </w:r>
          </w:p>
          <w:p>
            <w:pPr>
              <w:pStyle w:val="ListParagraph"/>
              <w:numPr>
                <w:ilvl w:val="0"/>
                <w:numId w:val="23"/>
              </w:numPr>
              <w:spacing w:lineRule="auto" w:line="312"/>
              <w:ind w:left="34" w:hanging="142"/>
              <w:rPr>
                <w:rFonts w:ascii="Tahoma" w:hAnsi="Tahoma" w:cs="Tahoma"/>
              </w:rPr>
            </w:pPr>
            <w:r>
              <w:rPr>
                <w:rFonts w:cs="Tahoma" w:ascii="Tahoma" w:hAnsi="Tahoma"/>
              </w:rPr>
              <w:t>Здания, сооружения спортивного назначения, включая бассейны; спортклубы;</w:t>
            </w:r>
          </w:p>
          <w:p>
            <w:pPr>
              <w:pStyle w:val="ListParagraph"/>
              <w:numPr>
                <w:ilvl w:val="0"/>
                <w:numId w:val="23"/>
              </w:numPr>
              <w:spacing w:lineRule="auto" w:line="312"/>
              <w:ind w:left="34" w:hanging="142"/>
              <w:rPr>
                <w:rFonts w:ascii="Tahoma" w:hAnsi="Tahoma" w:cs="Tahoma"/>
              </w:rPr>
            </w:pPr>
            <w:r>
              <w:rPr>
                <w:rFonts w:cs="Tahoma" w:ascii="Tahoma" w:hAnsi="Tahoma"/>
              </w:rPr>
              <w:t xml:space="preserve">Магазины, торговые комплексы, торговые дома общей площадью до 1500 кв. м; </w:t>
            </w:r>
          </w:p>
          <w:p>
            <w:pPr>
              <w:pStyle w:val="ListParagraph"/>
              <w:numPr>
                <w:ilvl w:val="0"/>
                <w:numId w:val="23"/>
              </w:numPr>
              <w:spacing w:lineRule="auto" w:line="312"/>
              <w:ind w:left="34" w:hanging="142"/>
              <w:rPr>
                <w:rFonts w:ascii="Tahoma" w:hAnsi="Tahoma" w:cs="Tahoma"/>
              </w:rPr>
            </w:pPr>
            <w:r>
              <w:rPr>
                <w:rFonts w:cs="Tahoma" w:ascii="Tahoma" w:hAnsi="Tahoma"/>
              </w:rPr>
              <w:t xml:space="preserve">Открытые мини-рынки торговой площади до 400 кв. м; </w:t>
            </w:r>
          </w:p>
          <w:p>
            <w:pPr>
              <w:pStyle w:val="ListParagraph"/>
              <w:numPr>
                <w:ilvl w:val="0"/>
                <w:numId w:val="23"/>
              </w:numPr>
              <w:spacing w:lineRule="auto" w:line="312"/>
              <w:ind w:left="34" w:hanging="142"/>
              <w:rPr>
                <w:rFonts w:ascii="Tahoma" w:hAnsi="Tahoma" w:cs="Tahoma"/>
              </w:rPr>
            </w:pPr>
            <w:r>
              <w:rPr>
                <w:rFonts w:cs="Tahoma" w:ascii="Tahoma" w:hAnsi="Tahoma"/>
              </w:rPr>
              <w:t>Предприятия общественного питания (столовые, кафе, закусочные, бары, рестораны);</w:t>
            </w:r>
          </w:p>
          <w:p>
            <w:pPr>
              <w:pStyle w:val="ListParagraph"/>
              <w:numPr>
                <w:ilvl w:val="0"/>
                <w:numId w:val="23"/>
              </w:numPr>
              <w:spacing w:lineRule="auto" w:line="312"/>
              <w:ind w:left="34" w:hanging="142"/>
              <w:rPr>
                <w:rFonts w:ascii="Tahoma" w:hAnsi="Tahoma" w:cs="Tahoma"/>
              </w:rPr>
            </w:pPr>
            <w:r>
              <w:rPr>
                <w:rFonts w:cs="Tahoma" w:ascii="Tahoma" w:hAnsi="Tahoma"/>
              </w:rPr>
              <w:t>Консульские представительства;</w:t>
            </w:r>
          </w:p>
          <w:p>
            <w:pPr>
              <w:pStyle w:val="ListParagraph"/>
              <w:numPr>
                <w:ilvl w:val="0"/>
                <w:numId w:val="23"/>
              </w:numPr>
              <w:spacing w:lineRule="auto" w:line="312"/>
              <w:ind w:left="34" w:hanging="142"/>
              <w:rPr>
                <w:rFonts w:ascii="Tahoma" w:hAnsi="Tahoma" w:cs="Tahoma"/>
              </w:rPr>
            </w:pPr>
            <w:r>
              <w:rPr>
                <w:rFonts w:cs="Tahoma" w:ascii="Tahoma" w:hAnsi="Tahoma"/>
              </w:rPr>
              <w:t>Рекламные агентства;</w:t>
            </w:r>
          </w:p>
          <w:p>
            <w:pPr>
              <w:pStyle w:val="ListParagraph"/>
              <w:numPr>
                <w:ilvl w:val="0"/>
                <w:numId w:val="23"/>
              </w:numPr>
              <w:spacing w:lineRule="auto" w:line="312"/>
              <w:ind w:left="34" w:hanging="142"/>
              <w:rPr>
                <w:rFonts w:ascii="Tahoma" w:hAnsi="Tahoma" w:cs="Tahoma"/>
              </w:rPr>
            </w:pPr>
            <w:r>
              <w:rPr>
                <w:rFonts w:cs="Tahoma" w:ascii="Tahoma" w:hAnsi="Tahoma"/>
              </w:rPr>
              <w:t>Фирмы по предоставлению услуг сотовой и пейджинговой связи;</w:t>
            </w:r>
          </w:p>
          <w:p>
            <w:pPr>
              <w:pStyle w:val="ListParagraph"/>
              <w:numPr>
                <w:ilvl w:val="0"/>
                <w:numId w:val="23"/>
              </w:numPr>
              <w:spacing w:lineRule="auto" w:line="312"/>
              <w:ind w:left="34" w:hanging="142"/>
              <w:rPr>
                <w:rFonts w:ascii="Tahoma" w:hAnsi="Tahoma" w:cs="Tahoma"/>
              </w:rPr>
            </w:pPr>
            <w:r>
              <w:rPr>
                <w:rFonts w:cs="Tahoma" w:ascii="Tahoma" w:hAnsi="Tahoma"/>
              </w:rPr>
              <w:t>Транспортные агентства по сервисному обслуживанию населения: кассы по продаже билетов, менеджерские услуги и т.д.;</w:t>
            </w:r>
          </w:p>
          <w:p>
            <w:pPr>
              <w:pStyle w:val="ListParagraph"/>
              <w:numPr>
                <w:ilvl w:val="0"/>
                <w:numId w:val="23"/>
              </w:numPr>
              <w:spacing w:lineRule="auto" w:line="312"/>
              <w:ind w:left="34" w:hanging="142"/>
              <w:rPr>
                <w:rFonts w:ascii="Tahoma" w:hAnsi="Tahoma" w:cs="Tahoma"/>
              </w:rPr>
            </w:pPr>
            <w:r>
              <w:rPr>
                <w:rFonts w:cs="Tahoma" w:ascii="Tahoma" w:hAnsi="Tahoma"/>
              </w:rPr>
              <w:t>Телевизионные и радиостудии;</w:t>
            </w:r>
          </w:p>
          <w:p>
            <w:pPr>
              <w:pStyle w:val="ListParagraph"/>
              <w:numPr>
                <w:ilvl w:val="0"/>
                <w:numId w:val="23"/>
              </w:numPr>
              <w:spacing w:lineRule="auto" w:line="312"/>
              <w:ind w:left="34" w:hanging="142"/>
              <w:rPr>
                <w:rFonts w:ascii="Tahoma" w:hAnsi="Tahoma" w:cs="Tahoma"/>
              </w:rPr>
            </w:pPr>
            <w:r>
              <w:rPr>
                <w:rFonts w:cs="Tahoma" w:ascii="Tahoma" w:hAnsi="Tahoma"/>
              </w:rPr>
              <w:t>Отделения, участковые пункты милиции;</w:t>
            </w:r>
          </w:p>
          <w:p>
            <w:pPr>
              <w:pStyle w:val="ListParagraph"/>
              <w:numPr>
                <w:ilvl w:val="0"/>
                <w:numId w:val="23"/>
              </w:numPr>
              <w:spacing w:lineRule="auto" w:line="312"/>
              <w:ind w:left="34" w:hanging="142"/>
              <w:rPr>
                <w:rFonts w:ascii="Tahoma" w:hAnsi="Tahoma" w:cs="Tahoma"/>
              </w:rPr>
            </w:pPr>
            <w:r>
              <w:rPr>
                <w:rFonts w:cs="Tahoma" w:ascii="Tahoma" w:hAnsi="Tahoma"/>
              </w:rPr>
              <w:t>Выставки товаров;</w:t>
            </w:r>
          </w:p>
          <w:p>
            <w:pPr>
              <w:pStyle w:val="ListParagraph"/>
              <w:numPr>
                <w:ilvl w:val="0"/>
                <w:numId w:val="23"/>
              </w:numPr>
              <w:spacing w:lineRule="auto" w:line="312"/>
              <w:ind w:left="34" w:hanging="142"/>
              <w:rPr>
                <w:rFonts w:ascii="Tahoma" w:hAnsi="Tahoma" w:cs="Tahoma"/>
              </w:rPr>
            </w:pPr>
            <w:r>
              <w:rPr>
                <w:rFonts w:cs="Tahoma" w:ascii="Tahoma" w:hAnsi="Tahoma"/>
              </w:rPr>
              <w:t>Суды, нотариальные конторы, прочие юридические учреждения;</w:t>
            </w:r>
          </w:p>
          <w:p>
            <w:pPr>
              <w:pStyle w:val="ListParagraph"/>
              <w:numPr>
                <w:ilvl w:val="0"/>
                <w:numId w:val="23"/>
              </w:numPr>
              <w:spacing w:lineRule="auto" w:line="312"/>
              <w:ind w:left="34" w:hanging="142"/>
              <w:rPr>
                <w:rFonts w:ascii="Tahoma" w:hAnsi="Tahoma" w:cs="Tahoma"/>
              </w:rPr>
            </w:pPr>
            <w:r>
              <w:rPr>
                <w:rFonts w:cs="Tahoma" w:ascii="Tahoma" w:hAnsi="Tahoma"/>
              </w:rPr>
              <w:t>Отделения связи; почтовые отделения, междугородние переговорные пункты;</w:t>
            </w:r>
          </w:p>
          <w:p>
            <w:pPr>
              <w:pStyle w:val="ListParagraph"/>
              <w:numPr>
                <w:ilvl w:val="0"/>
                <w:numId w:val="23"/>
              </w:numPr>
              <w:spacing w:lineRule="auto" w:line="312"/>
              <w:ind w:left="34" w:hanging="142"/>
              <w:rPr>
                <w:rFonts w:ascii="Tahoma" w:hAnsi="Tahoma" w:cs="Tahoma"/>
              </w:rPr>
            </w:pPr>
            <w:r>
              <w:rPr>
                <w:rFonts w:cs="Tahoma" w:ascii="Tahoma" w:hAnsi="Tahoma"/>
              </w:rPr>
              <w:t>Аптеки;</w:t>
            </w:r>
          </w:p>
          <w:p>
            <w:pPr>
              <w:pStyle w:val="ListParagraph"/>
              <w:numPr>
                <w:ilvl w:val="0"/>
                <w:numId w:val="23"/>
              </w:numPr>
              <w:spacing w:lineRule="auto" w:line="312"/>
              <w:ind w:left="34" w:hanging="142"/>
              <w:rPr>
                <w:rFonts w:ascii="Tahoma" w:hAnsi="Tahoma" w:cs="Tahoma"/>
              </w:rPr>
            </w:pPr>
            <w:r>
              <w:rPr>
                <w:rFonts w:cs="Tahoma" w:ascii="Tahoma" w:hAnsi="Tahoma"/>
              </w:rPr>
              <w:t>Пункты оказания первой медицинской помощи;</w:t>
            </w:r>
          </w:p>
          <w:p>
            <w:pPr>
              <w:pStyle w:val="ListParagraph"/>
              <w:numPr>
                <w:ilvl w:val="0"/>
                <w:numId w:val="23"/>
              </w:numPr>
              <w:spacing w:lineRule="auto" w:line="312"/>
              <w:ind w:left="34" w:hanging="142"/>
              <w:rPr>
                <w:rFonts w:ascii="Tahoma" w:hAnsi="Tahoma" w:cs="Tahoma"/>
              </w:rPr>
            </w:pPr>
            <w:r>
              <w:rPr>
                <w:rFonts w:cs="Tahoma" w:ascii="Tahoma" w:hAnsi="Tahoma"/>
              </w:rPr>
              <w:t>Поликлиники;</w:t>
            </w:r>
          </w:p>
          <w:p>
            <w:pPr>
              <w:pStyle w:val="ListParagraph"/>
              <w:numPr>
                <w:ilvl w:val="0"/>
                <w:numId w:val="23"/>
              </w:numPr>
              <w:spacing w:lineRule="auto" w:line="312"/>
              <w:ind w:left="34" w:hanging="142"/>
              <w:rPr>
                <w:rFonts w:ascii="Tahoma" w:hAnsi="Tahoma" w:cs="Tahoma"/>
              </w:rPr>
            </w:pPr>
            <w:r>
              <w:rPr>
                <w:rFonts w:cs="Tahoma" w:ascii="Tahoma" w:hAnsi="Tahoma"/>
              </w:rPr>
              <w:t>Консультативные поликлиники, центры психологической реабилитации населения;</w:t>
            </w:r>
          </w:p>
          <w:p>
            <w:pPr>
              <w:pStyle w:val="ListParagraph"/>
              <w:numPr>
                <w:ilvl w:val="0"/>
                <w:numId w:val="23"/>
              </w:numPr>
              <w:spacing w:lineRule="auto" w:line="312"/>
              <w:ind w:left="34" w:hanging="142"/>
              <w:rPr>
                <w:rFonts w:ascii="Tahoma" w:hAnsi="Tahoma" w:cs="Tahoma"/>
              </w:rPr>
            </w:pPr>
            <w:r>
              <w:rPr>
                <w:rFonts w:cs="Tahoma" w:ascii="Tahoma" w:hAnsi="Tahoma"/>
              </w:rPr>
              <w:t>Дома быта;</w:t>
            </w:r>
          </w:p>
          <w:p>
            <w:pPr>
              <w:pStyle w:val="ListParagraph"/>
              <w:numPr>
                <w:ilvl w:val="0"/>
                <w:numId w:val="23"/>
              </w:numPr>
              <w:spacing w:lineRule="auto" w:line="312"/>
              <w:ind w:left="34" w:hanging="142"/>
              <w:rPr>
                <w:rFonts w:ascii="Tahoma" w:hAnsi="Tahoma" w:cs="Tahoma"/>
              </w:rPr>
            </w:pPr>
            <w:r>
              <w:rPr>
                <w:rFonts w:cs="Tahoma" w:ascii="Tahoma" w:hAnsi="Tahoma"/>
              </w:rPr>
              <w:t xml:space="preserve">Центры по предоставлению полиграфических услуг (ксерокопии, ламинирование, брошюровка и пр.) </w:t>
            </w:r>
          </w:p>
          <w:p>
            <w:pPr>
              <w:pStyle w:val="ListParagraph"/>
              <w:numPr>
                <w:ilvl w:val="0"/>
                <w:numId w:val="23"/>
              </w:numPr>
              <w:spacing w:lineRule="auto" w:line="312"/>
              <w:ind w:left="34" w:hanging="142"/>
              <w:rPr>
                <w:rFonts w:ascii="Tahoma" w:hAnsi="Tahoma" w:cs="Tahoma"/>
              </w:rPr>
            </w:pPr>
            <w:r>
              <w:rPr>
                <w:rFonts w:cs="Tahoma" w:ascii="Tahoma" w:hAnsi="Tahoma"/>
              </w:rPr>
              <w:t>Фотосалоны;</w:t>
            </w:r>
          </w:p>
          <w:p>
            <w:pPr>
              <w:pStyle w:val="ListParagraph"/>
              <w:numPr>
                <w:ilvl w:val="0"/>
                <w:numId w:val="23"/>
              </w:numPr>
              <w:spacing w:lineRule="auto" w:line="312"/>
              <w:ind w:left="34" w:hanging="142"/>
              <w:rPr>
                <w:rFonts w:ascii="Tahoma" w:hAnsi="Tahoma" w:cs="Tahoma"/>
              </w:rPr>
            </w:pPr>
            <w:r>
              <w:rPr>
                <w:rFonts w:cs="Tahoma" w:ascii="Tahoma" w:hAnsi="Tahoma"/>
              </w:rPr>
              <w:t>Приёмные пункты прачечных и химчисток, прачечные самообслуживания;</w:t>
            </w:r>
          </w:p>
          <w:p>
            <w:pPr>
              <w:pStyle w:val="ListParagraph"/>
              <w:numPr>
                <w:ilvl w:val="0"/>
                <w:numId w:val="23"/>
              </w:numPr>
              <w:spacing w:lineRule="auto" w:line="312"/>
              <w:ind w:left="34" w:hanging="142"/>
              <w:rPr>
                <w:rFonts w:ascii="Tahoma" w:hAnsi="Tahoma" w:cs="Tahoma"/>
              </w:rPr>
            </w:pPr>
            <w:r>
              <w:rPr>
                <w:rFonts w:cs="Tahoma" w:ascii="Tahoma" w:hAnsi="Tahoma"/>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3"/>
              </w:numPr>
              <w:spacing w:lineRule="auto" w:line="312"/>
              <w:ind w:left="34" w:hanging="142"/>
              <w:rPr>
                <w:rFonts w:ascii="Tahoma" w:hAnsi="Tahoma" w:cs="Tahoma"/>
              </w:rPr>
            </w:pPr>
            <w:r>
              <w:rPr>
                <w:rFonts w:cs="Tahoma" w:ascii="Tahoma" w:hAnsi="Tahoma"/>
              </w:rPr>
              <w:t>Подземные и встроенные в здания гаражи и автостоянки;</w:t>
            </w:r>
          </w:p>
          <w:p>
            <w:pPr>
              <w:pStyle w:val="ListParagraph"/>
              <w:numPr>
                <w:ilvl w:val="0"/>
                <w:numId w:val="23"/>
              </w:numPr>
              <w:spacing w:lineRule="auto" w:line="312"/>
              <w:ind w:left="34" w:hanging="142"/>
              <w:rPr>
                <w:rFonts w:ascii="Tahoma" w:hAnsi="Tahoma" w:cs="Tahoma"/>
              </w:rPr>
            </w:pPr>
            <w:r>
              <w:rPr>
                <w:rFonts w:cs="Tahoma" w:ascii="Tahoma" w:hAnsi="Tahoma"/>
              </w:rPr>
              <w:t>Парковки перед объектами деловых, культурных, обслуживающих и коммерческих видов использования;</w:t>
            </w:r>
          </w:p>
          <w:p>
            <w:pPr>
              <w:pStyle w:val="ListParagraph"/>
              <w:numPr>
                <w:ilvl w:val="0"/>
                <w:numId w:val="23"/>
              </w:numPr>
              <w:spacing w:lineRule="auto" w:line="312"/>
              <w:ind w:left="34" w:hanging="142"/>
              <w:rPr>
                <w:rFonts w:ascii="Tahoma" w:hAnsi="Tahoma" w:cs="Tahoma"/>
              </w:rPr>
            </w:pPr>
            <w:r>
              <w:rPr>
                <w:rFonts w:cs="Tahoma" w:ascii="Tahoma" w:hAnsi="Tahoma"/>
              </w:rPr>
              <w:t>Озеленение, благоустройство, малые архитектурные формы.</w:t>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3"/>
              </w:numPr>
              <w:spacing w:lineRule="auto" w:line="312"/>
              <w:ind w:left="34" w:hanging="142"/>
              <w:rPr>
                <w:rFonts w:ascii="Tahoma" w:hAnsi="Tahoma" w:cs="Tahoma"/>
              </w:rPr>
            </w:pPr>
            <w:r>
              <w:rPr>
                <w:rFonts w:cs="Tahoma" w:ascii="Tahoma" w:hAnsi="Tahoma"/>
              </w:rPr>
              <w:t>Объекты, связанные с отправлением культа;</w:t>
            </w:r>
          </w:p>
          <w:p>
            <w:pPr>
              <w:pStyle w:val="ListParagraph"/>
              <w:numPr>
                <w:ilvl w:val="0"/>
                <w:numId w:val="23"/>
              </w:numPr>
              <w:spacing w:lineRule="auto" w:line="312"/>
              <w:ind w:left="34" w:hanging="142"/>
              <w:rPr>
                <w:rFonts w:ascii="Tahoma" w:hAnsi="Tahoma" w:cs="Tahoma"/>
              </w:rPr>
            </w:pPr>
            <w:r>
              <w:rPr>
                <w:rFonts w:cs="Tahoma" w:ascii="Tahoma" w:hAnsi="Tahoma"/>
              </w:rPr>
              <w:t>Телецентр;</w:t>
            </w:r>
          </w:p>
          <w:p>
            <w:pPr>
              <w:pStyle w:val="ListParagraph"/>
              <w:numPr>
                <w:ilvl w:val="0"/>
                <w:numId w:val="23"/>
              </w:numPr>
              <w:spacing w:lineRule="auto" w:line="312"/>
              <w:ind w:left="34" w:hanging="142"/>
              <w:rPr>
                <w:rFonts w:ascii="Tahoma" w:hAnsi="Tahoma" w:cs="Tahoma"/>
              </w:rPr>
            </w:pPr>
            <w:r>
              <w:rPr>
                <w:rFonts w:cs="Tahoma" w:ascii="Tahoma" w:hAnsi="Tahoma"/>
              </w:rPr>
              <w:t>Жилищно-эксплуатационные организации и аварийно-диспетчерские службы;</w:t>
            </w:r>
          </w:p>
          <w:p>
            <w:pPr>
              <w:pStyle w:val="ListParagraph"/>
              <w:numPr>
                <w:ilvl w:val="0"/>
                <w:numId w:val="23"/>
              </w:numPr>
              <w:spacing w:lineRule="auto" w:line="312"/>
              <w:ind w:left="34" w:hanging="142"/>
              <w:rPr>
                <w:rFonts w:ascii="Tahoma" w:hAnsi="Tahoma" w:cs="Tahoma"/>
              </w:rPr>
            </w:pPr>
            <w:r>
              <w:rPr>
                <w:rFonts w:cs="Tahoma" w:ascii="Tahoma" w:hAnsi="Tahoma"/>
              </w:rPr>
              <w:t>Бани, сауны;</w:t>
            </w:r>
          </w:p>
          <w:p>
            <w:pPr>
              <w:pStyle w:val="ListParagraph"/>
              <w:numPr>
                <w:ilvl w:val="0"/>
                <w:numId w:val="23"/>
              </w:numPr>
              <w:spacing w:lineRule="auto" w:line="312"/>
              <w:ind w:left="34" w:hanging="142"/>
              <w:rPr>
                <w:rFonts w:ascii="Tahoma" w:hAnsi="Tahoma" w:cs="Tahoma"/>
              </w:rPr>
            </w:pPr>
            <w:r>
              <w:rPr>
                <w:rFonts w:cs="Tahoma" w:ascii="Tahoma" w:hAnsi="Tahoma"/>
              </w:rPr>
              <w:t xml:space="preserve">Общественные туалеты; </w:t>
            </w:r>
          </w:p>
          <w:p>
            <w:pPr>
              <w:pStyle w:val="ListParagraph"/>
              <w:numPr>
                <w:ilvl w:val="0"/>
                <w:numId w:val="23"/>
              </w:numPr>
              <w:spacing w:lineRule="auto" w:line="312"/>
              <w:ind w:left="34" w:hanging="142"/>
              <w:rPr>
                <w:rFonts w:ascii="Tahoma" w:hAnsi="Tahoma" w:cs="Tahoma"/>
              </w:rPr>
            </w:pPr>
            <w:r>
              <w:rPr>
                <w:rFonts w:cs="Tahoma" w:ascii="Tahoma" w:hAnsi="Tahoma"/>
              </w:rPr>
              <w:t>Объекты пожарной охраны;</w:t>
            </w:r>
          </w:p>
          <w:p>
            <w:pPr>
              <w:pStyle w:val="ListParagraph"/>
              <w:numPr>
                <w:ilvl w:val="0"/>
                <w:numId w:val="23"/>
              </w:numPr>
              <w:spacing w:lineRule="auto" w:line="312"/>
              <w:ind w:left="34" w:hanging="142"/>
              <w:rPr>
                <w:rFonts w:ascii="Tahoma" w:hAnsi="Tahoma" w:cs="Tahoma"/>
              </w:rPr>
            </w:pPr>
            <w:r>
              <w:rPr>
                <w:rFonts w:cs="Tahoma" w:ascii="Tahoma" w:hAnsi="Tahoma"/>
              </w:rPr>
              <w:t>Автостоянки на отдельных земельных участках подземные, надземные многоуровневые;</w:t>
            </w:r>
          </w:p>
          <w:p>
            <w:pPr>
              <w:pStyle w:val="ListParagraph"/>
              <w:numPr>
                <w:ilvl w:val="0"/>
                <w:numId w:val="23"/>
              </w:numPr>
              <w:spacing w:lineRule="auto" w:line="312"/>
              <w:ind w:left="34" w:hanging="142"/>
              <w:rPr>
                <w:rFonts w:ascii="Tahoma" w:hAnsi="Tahoma" w:cs="Tahoma"/>
              </w:rPr>
            </w:pPr>
            <w:r>
              <w:rPr>
                <w:rFonts w:cs="Tahoma" w:ascii="Tahoma" w:hAnsi="Tahoma"/>
              </w:rPr>
              <w:t>Антенны сотовой, радиорелейной и спутниковой связи;</w:t>
            </w:r>
          </w:p>
          <w:p>
            <w:pPr>
              <w:pStyle w:val="ListParagraph"/>
              <w:numPr>
                <w:ilvl w:val="0"/>
                <w:numId w:val="23"/>
              </w:numPr>
              <w:spacing w:lineRule="auto" w:line="312"/>
              <w:ind w:left="34" w:hanging="142"/>
              <w:rPr>
                <w:rFonts w:ascii="Tahoma" w:hAnsi="Tahoma" w:cs="Tahoma"/>
              </w:rPr>
            </w:pPr>
            <w:r>
              <w:rPr>
                <w:rFonts w:cs="Tahoma" w:ascii="Tahoma" w:hAnsi="Tahoma"/>
              </w:rPr>
              <w:t>Общежития.</w:t>
            </w:r>
          </w:p>
          <w:p>
            <w:pPr>
              <w:pStyle w:val="Normal"/>
              <w:spacing w:lineRule="auto" w:line="312"/>
              <w:ind w:hanging="0"/>
              <w:rPr>
                <w:rFonts w:ascii="Tahoma" w:hAnsi="Tahoma" w:cs="Tahoma"/>
              </w:rPr>
            </w:pPr>
            <w:r>
              <w:rPr>
                <w:rFonts w:cs="Tahoma" w:ascii="Tahoma" w:hAnsi="Tahoma"/>
              </w:rPr>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Общественно-деловые специализированные зоны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О-1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учреждений здравоохранения</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Больницы, роддома, госпитали общего типа;</w:t>
            </w:r>
          </w:p>
          <w:p>
            <w:pPr>
              <w:pStyle w:val="ListParagraph"/>
              <w:numPr>
                <w:ilvl w:val="0"/>
                <w:numId w:val="24"/>
              </w:numPr>
              <w:spacing w:lineRule="auto" w:line="288"/>
              <w:ind w:left="0" w:hanging="108"/>
              <w:rPr>
                <w:rFonts w:ascii="Tahoma" w:hAnsi="Tahoma" w:cs="Tahoma"/>
                <w:bCs/>
              </w:rPr>
            </w:pPr>
            <w:r>
              <w:rPr>
                <w:rFonts w:cs="Tahoma" w:ascii="Tahoma" w:hAnsi="Tahoma"/>
                <w:bCs/>
              </w:rPr>
              <w:t>Научно-исследовательские, лабораторные корпуса;</w:t>
            </w:r>
          </w:p>
          <w:p>
            <w:pPr>
              <w:pStyle w:val="ListParagraph"/>
              <w:numPr>
                <w:ilvl w:val="0"/>
                <w:numId w:val="24"/>
              </w:numPr>
              <w:spacing w:lineRule="auto" w:line="288"/>
              <w:ind w:left="0" w:hanging="108"/>
              <w:rPr>
                <w:rFonts w:ascii="Tahoma" w:hAnsi="Tahoma" w:cs="Tahoma"/>
                <w:bCs/>
              </w:rPr>
            </w:pPr>
            <w:r>
              <w:rPr>
                <w:rFonts w:cs="Tahoma" w:ascii="Tahoma" w:hAnsi="Tahoma"/>
                <w:bCs/>
              </w:rPr>
              <w:t>Хоспис;</w:t>
            </w:r>
          </w:p>
          <w:p>
            <w:pPr>
              <w:pStyle w:val="ListParagraph"/>
              <w:numPr>
                <w:ilvl w:val="0"/>
                <w:numId w:val="24"/>
              </w:numPr>
              <w:spacing w:lineRule="auto" w:line="288"/>
              <w:ind w:left="0" w:hanging="108"/>
              <w:rPr>
                <w:rFonts w:ascii="Tahoma" w:hAnsi="Tahoma" w:cs="Tahoma"/>
                <w:bCs/>
              </w:rPr>
            </w:pPr>
            <w:r>
              <w:rPr>
                <w:rFonts w:cs="Tahoma" w:ascii="Tahoma" w:hAnsi="Tahoma"/>
                <w:bCs/>
              </w:rPr>
              <w:t>Пункты оказания первой медицинской помощи;</w:t>
            </w:r>
          </w:p>
          <w:p>
            <w:pPr>
              <w:pStyle w:val="ListParagraph"/>
              <w:numPr>
                <w:ilvl w:val="0"/>
                <w:numId w:val="24"/>
              </w:numPr>
              <w:spacing w:lineRule="auto" w:line="288"/>
              <w:ind w:left="0" w:hanging="108"/>
              <w:rPr>
                <w:rFonts w:ascii="Tahoma" w:hAnsi="Tahoma" w:cs="Tahoma"/>
                <w:bCs/>
              </w:rPr>
            </w:pPr>
            <w:r>
              <w:rPr>
                <w:rFonts w:cs="Tahoma" w:ascii="Tahoma" w:hAnsi="Tahoma"/>
                <w:bCs/>
              </w:rPr>
              <w:t>Профилактории;</w:t>
            </w:r>
          </w:p>
          <w:p>
            <w:pPr>
              <w:pStyle w:val="ListParagraph"/>
              <w:numPr>
                <w:ilvl w:val="0"/>
                <w:numId w:val="24"/>
              </w:numPr>
              <w:spacing w:lineRule="auto" w:line="288"/>
              <w:ind w:left="0" w:hanging="108"/>
              <w:rPr>
                <w:rFonts w:ascii="Tahoma" w:hAnsi="Tahoma" w:cs="Tahoma"/>
                <w:bCs/>
              </w:rPr>
            </w:pPr>
            <w:r>
              <w:rPr>
                <w:rFonts w:cs="Tahoma" w:ascii="Tahoma" w:hAnsi="Tahoma"/>
                <w:bCs/>
              </w:rPr>
              <w:t>Поликлиники;</w:t>
            </w:r>
          </w:p>
          <w:p>
            <w:pPr>
              <w:pStyle w:val="ListParagraph"/>
              <w:numPr>
                <w:ilvl w:val="0"/>
                <w:numId w:val="24"/>
              </w:numPr>
              <w:spacing w:lineRule="auto" w:line="288"/>
              <w:ind w:left="0" w:hanging="108"/>
              <w:rPr>
                <w:rFonts w:ascii="Tahoma" w:hAnsi="Tahoma" w:cs="Tahoma"/>
                <w:bCs/>
              </w:rPr>
            </w:pPr>
            <w:r>
              <w:rPr>
                <w:rFonts w:cs="Tahoma" w:ascii="Tahoma" w:hAnsi="Tahoma"/>
                <w:bCs/>
              </w:rPr>
              <w:t>Консультативные поликлиники;</w:t>
            </w:r>
          </w:p>
          <w:p>
            <w:pPr>
              <w:pStyle w:val="ListParagraph"/>
              <w:numPr>
                <w:ilvl w:val="0"/>
                <w:numId w:val="24"/>
              </w:numPr>
              <w:spacing w:lineRule="auto" w:line="288"/>
              <w:ind w:left="0" w:hanging="108"/>
              <w:rPr>
                <w:rFonts w:ascii="Tahoma" w:hAnsi="Tahoma" w:cs="Tahoma"/>
                <w:bCs/>
              </w:rPr>
            </w:pPr>
            <w:r>
              <w:rPr>
                <w:rFonts w:cs="Tahoma" w:ascii="Tahoma" w:hAnsi="Tahoma"/>
                <w:bCs/>
              </w:rPr>
              <w:t>Аптеки;</w:t>
            </w:r>
          </w:p>
          <w:p>
            <w:pPr>
              <w:pStyle w:val="ListParagraph"/>
              <w:numPr>
                <w:ilvl w:val="0"/>
                <w:numId w:val="24"/>
              </w:numPr>
              <w:spacing w:lineRule="auto" w:line="288"/>
              <w:ind w:left="0" w:hanging="108"/>
              <w:rPr>
                <w:rFonts w:ascii="Tahoma" w:hAnsi="Tahoma" w:cs="Tahoma"/>
                <w:bCs/>
              </w:rPr>
            </w:pPr>
            <w:r>
              <w:rPr>
                <w:rFonts w:cs="Tahoma" w:ascii="Tahoma" w:hAnsi="Tahoma"/>
                <w:bCs/>
              </w:rPr>
              <w:t>Станции скорой помощи;</w:t>
            </w:r>
          </w:p>
          <w:p>
            <w:pPr>
              <w:pStyle w:val="ListParagraph"/>
              <w:numPr>
                <w:ilvl w:val="0"/>
                <w:numId w:val="24"/>
              </w:numPr>
              <w:spacing w:lineRule="auto" w:line="288"/>
              <w:ind w:left="0" w:hanging="108"/>
              <w:rPr>
                <w:rFonts w:ascii="Tahoma" w:hAnsi="Tahoma" w:cs="Tahoma"/>
                <w:bCs/>
              </w:rPr>
            </w:pPr>
            <w:r>
              <w:rPr>
                <w:rFonts w:cs="Tahoma" w:ascii="Tahoma" w:hAnsi="Tahoma"/>
                <w:bCs/>
              </w:rPr>
              <w:t>Интернаты для престарелых и инвалидов;</w:t>
            </w:r>
          </w:p>
          <w:p>
            <w:pPr>
              <w:pStyle w:val="ListParagraph"/>
              <w:numPr>
                <w:ilvl w:val="0"/>
                <w:numId w:val="24"/>
              </w:numPr>
              <w:spacing w:lineRule="auto" w:line="288"/>
              <w:ind w:left="0" w:hanging="108"/>
              <w:rPr>
                <w:rFonts w:ascii="Tahoma" w:hAnsi="Tahoma" w:cs="Tahoma"/>
                <w:bCs/>
              </w:rPr>
            </w:pPr>
            <w:r>
              <w:rPr>
                <w:rFonts w:cs="Tahoma" w:ascii="Tahoma" w:hAnsi="Tahoma"/>
                <w:bCs/>
              </w:rPr>
              <w:t>Дома ребенка;</w:t>
            </w:r>
          </w:p>
          <w:p>
            <w:pPr>
              <w:pStyle w:val="ListParagraph"/>
              <w:numPr>
                <w:ilvl w:val="0"/>
                <w:numId w:val="24"/>
              </w:numPr>
              <w:spacing w:lineRule="auto" w:line="288"/>
              <w:ind w:left="0" w:hanging="108"/>
              <w:rPr>
                <w:rFonts w:ascii="Tahoma" w:hAnsi="Tahoma" w:cs="Tahoma"/>
                <w:bCs/>
              </w:rPr>
            </w:pPr>
            <w:r>
              <w:rPr>
                <w:rFonts w:cs="Tahoma" w:ascii="Tahoma" w:hAnsi="Tahoma"/>
                <w:bCs/>
              </w:rPr>
              <w:t>Приюты, ночлежные дома;</w:t>
            </w:r>
          </w:p>
          <w:p>
            <w:pPr>
              <w:pStyle w:val="ListParagraph"/>
              <w:numPr>
                <w:ilvl w:val="0"/>
                <w:numId w:val="24"/>
              </w:numPr>
              <w:spacing w:lineRule="auto" w:line="288"/>
              <w:ind w:left="0" w:hanging="108"/>
              <w:rPr>
                <w:rFonts w:ascii="Tahoma" w:hAnsi="Tahoma" w:cs="Tahoma"/>
                <w:bCs/>
              </w:rPr>
            </w:pPr>
            <w:r>
              <w:rPr>
                <w:rFonts w:cs="Tahoma" w:ascii="Tahoma" w:hAnsi="Tahoma"/>
                <w:bCs/>
              </w:rPr>
              <w:t>Реабилитационные восстановительные центры.</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Спортплощадки, теннисные корты, детские игровые площадки, площадки тихого отдыха;</w:t>
            </w:r>
          </w:p>
          <w:p>
            <w:pPr>
              <w:pStyle w:val="ListParagraph"/>
              <w:numPr>
                <w:ilvl w:val="0"/>
                <w:numId w:val="24"/>
              </w:numPr>
              <w:spacing w:lineRule="auto" w:line="288"/>
              <w:ind w:left="0" w:hanging="108"/>
              <w:rPr>
                <w:rFonts w:ascii="Tahoma" w:hAnsi="Tahoma" w:cs="Tahoma"/>
                <w:bCs/>
              </w:rPr>
            </w:pPr>
            <w:r>
              <w:rPr>
                <w:rFonts w:cs="Tahoma" w:ascii="Tahoma" w:hAnsi="Tahoma"/>
                <w:bCs/>
              </w:rPr>
              <w:t>Спортзалы, залы рекреации (с бассейном или без), бассейны;</w:t>
            </w:r>
          </w:p>
          <w:p>
            <w:pPr>
              <w:pStyle w:val="ListParagraph"/>
              <w:numPr>
                <w:ilvl w:val="0"/>
                <w:numId w:val="24"/>
              </w:numPr>
              <w:spacing w:lineRule="auto" w:line="288"/>
              <w:ind w:left="0" w:hanging="108"/>
              <w:rPr>
                <w:rFonts w:ascii="Tahoma" w:hAnsi="Tahoma" w:cs="Tahoma"/>
                <w:bCs/>
              </w:rPr>
            </w:pPr>
            <w:r>
              <w:rPr>
                <w:rFonts w:cs="Tahoma" w:ascii="Tahoma" w:hAnsi="Tahoma"/>
                <w:bCs/>
              </w:rPr>
              <w:t>Отделения связи; почтовые отделения, телефонные и телеграфные станции;</w:t>
            </w:r>
          </w:p>
          <w:p>
            <w:pPr>
              <w:pStyle w:val="ListParagraph"/>
              <w:numPr>
                <w:ilvl w:val="0"/>
                <w:numId w:val="24"/>
              </w:numPr>
              <w:spacing w:lineRule="auto" w:line="288"/>
              <w:ind w:left="0" w:hanging="108"/>
              <w:rPr>
                <w:rFonts w:ascii="Tahoma" w:hAnsi="Tahoma" w:cs="Tahoma"/>
                <w:bCs/>
              </w:rPr>
            </w:pPr>
            <w:r>
              <w:rPr>
                <w:rFonts w:cs="Tahoma" w:ascii="Tahoma" w:hAnsi="Tahoma"/>
                <w:bCs/>
              </w:rPr>
              <w:t>Магазины товаров первой необходимости общей площадью не более 400 кв.м;</w:t>
            </w:r>
          </w:p>
          <w:p>
            <w:pPr>
              <w:pStyle w:val="ListParagraph"/>
              <w:numPr>
                <w:ilvl w:val="0"/>
                <w:numId w:val="24"/>
              </w:numPr>
              <w:spacing w:lineRule="auto" w:line="288"/>
              <w:ind w:left="0" w:hanging="108"/>
              <w:rPr>
                <w:rFonts w:ascii="Tahoma" w:hAnsi="Tahoma" w:cs="Tahoma"/>
                <w:bCs/>
              </w:rPr>
            </w:pPr>
            <w:r>
              <w:rPr>
                <w:rFonts w:cs="Tahoma" w:ascii="Tahoma" w:hAnsi="Tahoma"/>
                <w:bCs/>
              </w:rPr>
              <w:t>Столовые;</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пожарной охраны;</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связанные с отправлением культа;</w:t>
            </w:r>
          </w:p>
          <w:p>
            <w:pPr>
              <w:pStyle w:val="ListParagraph"/>
              <w:numPr>
                <w:ilvl w:val="0"/>
                <w:numId w:val="24"/>
              </w:numPr>
              <w:spacing w:lineRule="auto" w:line="288"/>
              <w:ind w:left="0" w:hanging="108"/>
              <w:rPr>
                <w:rFonts w:ascii="Tahoma" w:hAnsi="Tahoma" w:cs="Tahoma"/>
                <w:bCs/>
              </w:rPr>
            </w:pPr>
            <w:r>
              <w:rPr>
                <w:rFonts w:cs="Tahoma" w:ascii="Tahoma" w:hAnsi="Tahoma"/>
                <w:bCs/>
              </w:rPr>
              <w:t>Жилые дома для медицинского и обслуживающего персонала;</w:t>
            </w:r>
          </w:p>
          <w:p>
            <w:pPr>
              <w:pStyle w:val="ListParagraph"/>
              <w:numPr>
                <w:ilvl w:val="0"/>
                <w:numId w:val="24"/>
              </w:numPr>
              <w:spacing w:lineRule="auto" w:line="288"/>
              <w:ind w:left="0" w:hanging="108"/>
              <w:rPr>
                <w:rFonts w:ascii="Tahoma" w:hAnsi="Tahoma" w:cs="Tahoma"/>
                <w:bCs/>
              </w:rPr>
            </w:pPr>
            <w:r>
              <w:rPr>
                <w:rFonts w:cs="Tahoma" w:ascii="Tahoma" w:hAnsi="Tahoma"/>
                <w:bCs/>
              </w:rPr>
              <w:t>Специализированные жилые дома для больных, нуждающихся в постоянном медицинском наблюдении;</w:t>
            </w:r>
          </w:p>
          <w:p>
            <w:pPr>
              <w:pStyle w:val="ListParagraph"/>
              <w:numPr>
                <w:ilvl w:val="0"/>
                <w:numId w:val="24"/>
              </w:numPr>
              <w:spacing w:lineRule="auto" w:line="288"/>
              <w:ind w:left="0" w:hanging="108"/>
              <w:rPr>
                <w:rFonts w:ascii="Tahoma" w:hAnsi="Tahoma" w:cs="Tahoma"/>
                <w:bCs/>
              </w:rPr>
            </w:pPr>
            <w:r>
              <w:rPr>
                <w:rFonts w:cs="Tahoma" w:ascii="Tahoma" w:hAnsi="Tahoma"/>
                <w:bCs/>
              </w:rPr>
              <w:t>Парковки перед объектами оздоровительных, обслуживающих и коммерческих видов использования;</w:t>
            </w:r>
          </w:p>
          <w:p>
            <w:pPr>
              <w:pStyle w:val="ListParagraph"/>
              <w:numPr>
                <w:ilvl w:val="0"/>
                <w:numId w:val="24"/>
              </w:numPr>
              <w:spacing w:lineRule="auto" w:line="288"/>
              <w:ind w:left="0" w:hanging="108"/>
              <w:rPr>
                <w:rFonts w:ascii="Tahoma" w:hAnsi="Tahoma" w:cs="Tahoma"/>
                <w:bCs/>
              </w:rPr>
            </w:pPr>
            <w:r>
              <w:rPr>
                <w:rFonts w:cs="Tahoma" w:ascii="Tahoma" w:hAnsi="Tahoma"/>
                <w:bCs/>
              </w:rPr>
              <w:t>Отдельно стоящие или встроенные в здания гаражи;</w:t>
            </w:r>
          </w:p>
          <w:p>
            <w:pPr>
              <w:pStyle w:val="ListParagraph"/>
              <w:numPr>
                <w:ilvl w:val="0"/>
                <w:numId w:val="24"/>
              </w:numPr>
              <w:spacing w:lineRule="auto" w:line="288"/>
              <w:ind w:left="0" w:hanging="108"/>
              <w:rPr>
                <w:rFonts w:ascii="Tahoma" w:hAnsi="Tahoma" w:cs="Tahoma"/>
                <w:bCs/>
              </w:rPr>
            </w:pPr>
            <w:r>
              <w:rPr>
                <w:rFonts w:cs="Tahoma" w:ascii="Tahoma" w:hAnsi="Tahoma"/>
                <w:bCs/>
              </w:rPr>
              <w:t>Открытые автостоянки;</w:t>
            </w:r>
          </w:p>
          <w:p>
            <w:pPr>
              <w:pStyle w:val="ListParagraph"/>
              <w:numPr>
                <w:ilvl w:val="0"/>
                <w:numId w:val="24"/>
              </w:numPr>
              <w:spacing w:lineRule="auto" w:line="288"/>
              <w:ind w:left="0" w:hanging="108"/>
              <w:rPr>
                <w:rFonts w:ascii="Tahoma" w:hAnsi="Tahoma" w:cs="Tahoma"/>
                <w:bCs/>
              </w:rPr>
            </w:pPr>
            <w:r>
              <w:rPr>
                <w:rFonts w:cs="Tahoma" w:ascii="Tahoma" w:hAnsi="Tahoma"/>
                <w:bCs/>
              </w:rPr>
              <w:t>Антенны сотовой, радиорелейной и спутниковой связи;</w:t>
            </w:r>
          </w:p>
          <w:p>
            <w:pPr>
              <w:pStyle w:val="ListParagraph"/>
              <w:numPr>
                <w:ilvl w:val="0"/>
                <w:numId w:val="24"/>
              </w:numPr>
              <w:spacing w:lineRule="auto" w:line="288"/>
              <w:ind w:left="0" w:hanging="108"/>
              <w:rPr>
                <w:rFonts w:ascii="Tahoma" w:hAnsi="Tahoma" w:cs="Tahoma"/>
                <w:bCs/>
              </w:rPr>
            </w:pPr>
            <w:r>
              <w:rPr>
                <w:rFonts w:cs="Tahoma" w:ascii="Tahoma" w:hAnsi="Tahoma"/>
                <w:bCs/>
              </w:rPr>
              <w:t>Зеленые насаждения общего пользования;</w:t>
            </w:r>
          </w:p>
          <w:p>
            <w:pPr>
              <w:pStyle w:val="ListParagraph"/>
              <w:numPr>
                <w:ilvl w:val="0"/>
                <w:numId w:val="24"/>
              </w:numPr>
              <w:spacing w:lineRule="auto" w:line="288"/>
              <w:ind w:left="0" w:hanging="108"/>
              <w:rPr>
                <w:rFonts w:ascii="Tahoma" w:hAnsi="Tahoma" w:cs="Tahoma"/>
                <w:bCs/>
              </w:rPr>
            </w:pPr>
            <w:r>
              <w:rPr>
                <w:rFonts w:cs="Tahoma" w:ascii="Tahoma" w:hAnsi="Tahoma"/>
                <w:bCs/>
              </w:rPr>
              <w:t>Обеспечение общественного порядка и безопасности.</w:t>
            </w:r>
          </w:p>
          <w:p>
            <w:pPr>
              <w:pStyle w:val="ListParagraph"/>
              <w:numPr>
                <w:ilvl w:val="0"/>
                <w:numId w:val="24"/>
              </w:numPr>
              <w:spacing w:lineRule="auto" w:line="288"/>
              <w:ind w:left="0" w:hanging="108"/>
              <w:rPr>
                <w:rFonts w:ascii="Tahoma" w:hAnsi="Tahoma" w:cs="Tahoma"/>
                <w:bCs/>
              </w:rPr>
            </w:pPr>
            <w:r>
              <w:rPr>
                <w:rFonts w:cs="Tahoma" w:ascii="Tahoma" w:hAnsi="Tahoma"/>
                <w:bCs/>
              </w:rPr>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О-2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культурно-зрелищных, просветительских учреждений</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Учреждения культуры и искусства</w:t>
            </w:r>
          </w:p>
          <w:p>
            <w:pPr>
              <w:pStyle w:val="ListParagraph"/>
              <w:numPr>
                <w:ilvl w:val="0"/>
                <w:numId w:val="24"/>
              </w:numPr>
              <w:spacing w:lineRule="auto" w:line="288"/>
              <w:ind w:left="0" w:hanging="108"/>
              <w:rPr>
                <w:rFonts w:ascii="Tahoma" w:hAnsi="Tahoma" w:cs="Tahoma"/>
                <w:bCs/>
              </w:rPr>
            </w:pPr>
            <w:r>
              <w:rPr>
                <w:rFonts w:cs="Tahoma" w:ascii="Tahoma" w:hAnsi="Tahoma"/>
                <w:bCs/>
              </w:rPr>
              <w:t>Музеи;</w:t>
            </w:r>
          </w:p>
          <w:p>
            <w:pPr>
              <w:pStyle w:val="ListParagraph"/>
              <w:numPr>
                <w:ilvl w:val="0"/>
                <w:numId w:val="24"/>
              </w:numPr>
              <w:spacing w:lineRule="auto" w:line="288"/>
              <w:ind w:left="0" w:hanging="108"/>
              <w:rPr>
                <w:rFonts w:ascii="Tahoma" w:hAnsi="Tahoma" w:cs="Tahoma"/>
                <w:bCs/>
              </w:rPr>
            </w:pPr>
            <w:r>
              <w:rPr>
                <w:rFonts w:cs="Tahoma" w:ascii="Tahoma" w:hAnsi="Tahoma"/>
                <w:bCs/>
              </w:rPr>
              <w:t>Выставочные залы;</w:t>
            </w:r>
          </w:p>
          <w:p>
            <w:pPr>
              <w:pStyle w:val="ListParagraph"/>
              <w:numPr>
                <w:ilvl w:val="0"/>
                <w:numId w:val="24"/>
              </w:numPr>
              <w:spacing w:lineRule="auto" w:line="288"/>
              <w:ind w:left="0" w:hanging="108"/>
              <w:rPr>
                <w:rFonts w:ascii="Tahoma" w:hAnsi="Tahoma" w:cs="Tahoma"/>
                <w:bCs/>
              </w:rPr>
            </w:pPr>
            <w:r>
              <w:rPr>
                <w:rFonts w:cs="Tahoma" w:ascii="Tahoma" w:hAnsi="Tahoma"/>
                <w:bCs/>
              </w:rPr>
              <w:t>Концертные залы;</w:t>
            </w:r>
          </w:p>
          <w:p>
            <w:pPr>
              <w:pStyle w:val="ListParagraph"/>
              <w:numPr>
                <w:ilvl w:val="0"/>
                <w:numId w:val="24"/>
              </w:numPr>
              <w:spacing w:lineRule="auto" w:line="288"/>
              <w:ind w:left="0" w:hanging="108"/>
              <w:rPr>
                <w:rFonts w:ascii="Tahoma" w:hAnsi="Tahoma" w:cs="Tahoma"/>
                <w:bCs/>
              </w:rPr>
            </w:pPr>
            <w:r>
              <w:rPr>
                <w:rFonts w:cs="Tahoma" w:ascii="Tahoma" w:hAnsi="Tahoma"/>
                <w:bCs/>
              </w:rPr>
              <w:t>Культовые сооружения;</w:t>
            </w:r>
          </w:p>
          <w:p>
            <w:pPr>
              <w:pStyle w:val="ListParagraph"/>
              <w:numPr>
                <w:ilvl w:val="0"/>
                <w:numId w:val="24"/>
              </w:numPr>
              <w:spacing w:lineRule="auto" w:line="288"/>
              <w:ind w:left="0" w:hanging="108"/>
              <w:rPr>
                <w:rFonts w:ascii="Tahoma" w:hAnsi="Tahoma" w:cs="Tahoma"/>
                <w:bCs/>
              </w:rPr>
            </w:pPr>
            <w:r>
              <w:rPr>
                <w:rFonts w:cs="Tahoma" w:ascii="Tahoma" w:hAnsi="Tahoma"/>
                <w:bCs/>
              </w:rPr>
              <w:t>Развлекательно-зрелищные сооружения.</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Аллеи, мемориальные комплексы;</w:t>
            </w:r>
          </w:p>
          <w:p>
            <w:pPr>
              <w:pStyle w:val="ListParagraph"/>
              <w:numPr>
                <w:ilvl w:val="0"/>
                <w:numId w:val="24"/>
              </w:numPr>
              <w:spacing w:lineRule="auto" w:line="288"/>
              <w:ind w:left="0" w:hanging="108"/>
              <w:rPr>
                <w:rFonts w:ascii="Tahoma" w:hAnsi="Tahoma" w:cs="Tahoma"/>
                <w:bCs/>
              </w:rPr>
            </w:pPr>
            <w:r>
              <w:rPr>
                <w:rFonts w:cs="Tahoma" w:ascii="Tahoma" w:hAnsi="Tahoma"/>
                <w:bCs/>
              </w:rPr>
              <w:t>Рестораны, бары, кафе, столовые;</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 </w:t>
            </w:r>
            <w:r>
              <w:rPr>
                <w:rFonts w:cs="Tahoma" w:ascii="Tahoma" w:hAnsi="Tahoma"/>
                <w:bCs/>
              </w:rPr>
              <w:t>Стоянки автотранспортные средств и велосипедов;</w:t>
            </w:r>
          </w:p>
          <w:p>
            <w:pPr>
              <w:pStyle w:val="ListParagraph"/>
              <w:numPr>
                <w:ilvl w:val="0"/>
                <w:numId w:val="24"/>
              </w:numPr>
              <w:spacing w:lineRule="auto" w:line="288"/>
              <w:ind w:left="0" w:hanging="108"/>
              <w:rPr>
                <w:rFonts w:ascii="Tahoma" w:hAnsi="Tahoma" w:cs="Tahoma"/>
                <w:bCs/>
              </w:rPr>
            </w:pPr>
            <w:r>
              <w:rPr>
                <w:rFonts w:cs="Tahoma" w:ascii="Tahoma" w:hAnsi="Tahoma"/>
                <w:bCs/>
              </w:rPr>
              <w:t>Общественные туалеты;</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пожарной охраны;</w:t>
            </w:r>
          </w:p>
          <w:p>
            <w:pPr>
              <w:pStyle w:val="ListParagraph"/>
              <w:numPr>
                <w:ilvl w:val="0"/>
                <w:numId w:val="24"/>
              </w:numPr>
              <w:spacing w:lineRule="auto" w:line="288"/>
              <w:ind w:left="0" w:hanging="108"/>
              <w:rPr>
                <w:rFonts w:ascii="Tahoma" w:hAnsi="Tahoma" w:cs="Tahoma"/>
                <w:bCs/>
              </w:rPr>
            </w:pPr>
            <w:r>
              <w:rPr>
                <w:rFonts w:cs="Tahoma" w:ascii="Tahoma" w:hAnsi="Tahoma"/>
                <w:bCs/>
              </w:rPr>
              <w:t>Отделения, участковые пункты милиции;</w:t>
            </w:r>
          </w:p>
          <w:p>
            <w:pPr>
              <w:pStyle w:val="ListParagraph"/>
              <w:numPr>
                <w:ilvl w:val="0"/>
                <w:numId w:val="24"/>
              </w:numPr>
              <w:spacing w:lineRule="auto" w:line="288"/>
              <w:ind w:left="0" w:hanging="108"/>
              <w:rPr>
                <w:rFonts w:ascii="Tahoma" w:hAnsi="Tahoma" w:cs="Tahoma"/>
                <w:bCs/>
              </w:rPr>
            </w:pPr>
            <w:r>
              <w:rPr>
                <w:rFonts w:cs="Tahoma" w:ascii="Tahoma" w:hAnsi="Tahoma"/>
                <w:bCs/>
              </w:rPr>
              <w:t>Туристические агентства;</w:t>
            </w:r>
          </w:p>
          <w:p>
            <w:pPr>
              <w:pStyle w:val="ListParagraph"/>
              <w:numPr>
                <w:ilvl w:val="0"/>
                <w:numId w:val="24"/>
              </w:numPr>
              <w:spacing w:lineRule="auto" w:line="288"/>
              <w:ind w:left="0" w:hanging="108"/>
              <w:rPr>
                <w:rFonts w:ascii="Tahoma" w:hAnsi="Tahoma" w:cs="Tahoma"/>
                <w:bCs/>
              </w:rPr>
            </w:pPr>
            <w:r>
              <w:rPr>
                <w:rFonts w:cs="Tahoma" w:ascii="Tahoma" w:hAnsi="Tahoma"/>
                <w:bCs/>
              </w:rPr>
              <w:t>Антенны сотовой, радиорелейной и спутниковой связи.</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О-3</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 xml:space="preserve">Зона памятников </w:t>
            </w:r>
          </w:p>
          <w:p>
            <w:pPr>
              <w:pStyle w:val="Normal"/>
              <w:spacing w:lineRule="auto" w:line="288"/>
              <w:ind w:hanging="0"/>
              <w:rPr>
                <w:rFonts w:ascii="Tahoma" w:hAnsi="Tahoma" w:cs="Tahoma"/>
                <w:bCs/>
              </w:rPr>
            </w:pPr>
            <w:r>
              <w:rPr>
                <w:rFonts w:cs="Tahoma" w:ascii="Tahoma" w:hAnsi="Tahoma"/>
                <w:bCs/>
              </w:rPr>
              <w:t>истории культуры</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Культурно-просветительская деятельность;</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 </w:t>
            </w:r>
            <w:r>
              <w:rPr>
                <w:rFonts w:cs="Tahoma" w:ascii="Tahoma" w:hAnsi="Tahoma"/>
                <w:bCs/>
              </w:rPr>
              <w:t>Использование в режиме специального проекта;</w:t>
            </w:r>
          </w:p>
          <w:p>
            <w:pPr>
              <w:pStyle w:val="ListParagraph"/>
              <w:numPr>
                <w:ilvl w:val="0"/>
                <w:numId w:val="24"/>
              </w:numPr>
              <w:spacing w:lineRule="auto" w:line="288"/>
              <w:ind w:left="0" w:hanging="108"/>
              <w:rPr>
                <w:rFonts w:ascii="Tahoma" w:hAnsi="Tahoma" w:cs="Tahoma"/>
                <w:bCs/>
              </w:rPr>
            </w:pPr>
            <w:r>
              <w:rPr>
                <w:rFonts w:cs="Tahoma" w:ascii="Tahoma" w:hAnsi="Tahoma"/>
                <w:bCs/>
              </w:rPr>
              <w:t>Конфессиональная деятельность.</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Туристические агентства;</w:t>
            </w:r>
          </w:p>
          <w:p>
            <w:pPr>
              <w:pStyle w:val="ListParagraph"/>
              <w:numPr>
                <w:ilvl w:val="0"/>
                <w:numId w:val="24"/>
              </w:numPr>
              <w:spacing w:lineRule="auto" w:line="288"/>
              <w:ind w:left="0" w:hanging="108"/>
              <w:rPr>
                <w:rFonts w:ascii="Tahoma" w:hAnsi="Tahoma" w:cs="Tahoma"/>
              </w:rPr>
            </w:pPr>
            <w:r>
              <w:rPr>
                <w:rFonts w:cs="Tahoma" w:ascii="Tahoma" w:hAnsi="Tahoma"/>
                <w:bCs/>
              </w:rPr>
              <w:t>Общественные организации;</w:t>
            </w:r>
          </w:p>
          <w:p>
            <w:pPr>
              <w:pStyle w:val="ListParagraph"/>
              <w:numPr>
                <w:ilvl w:val="0"/>
                <w:numId w:val="24"/>
              </w:numPr>
              <w:spacing w:lineRule="auto" w:line="288"/>
              <w:ind w:left="0" w:hanging="108"/>
              <w:rPr>
                <w:rFonts w:ascii="Tahoma" w:hAnsi="Tahoma" w:cs="Tahoma"/>
              </w:rPr>
            </w:pPr>
            <w:r>
              <w:rPr>
                <w:rFonts w:cs="Tahoma" w:ascii="Tahoma" w:hAnsi="Tahoma"/>
                <w:bCs/>
              </w:rPr>
              <w:t>Специализированная розничная торговля по продаже религиозной литературы, символике и церковной утвари;</w:t>
            </w:r>
          </w:p>
          <w:p>
            <w:pPr>
              <w:pStyle w:val="ListParagraph"/>
              <w:numPr>
                <w:ilvl w:val="0"/>
                <w:numId w:val="24"/>
              </w:numPr>
              <w:spacing w:lineRule="auto" w:line="288"/>
              <w:ind w:left="0" w:hanging="108"/>
              <w:rPr>
                <w:rFonts w:ascii="Tahoma" w:hAnsi="Tahoma" w:cs="Tahoma"/>
              </w:rPr>
            </w:pPr>
            <w:r>
              <w:rPr>
                <w:rFonts w:cs="Tahoma" w:ascii="Tahoma" w:hAnsi="Tahoma"/>
                <w:bCs/>
              </w:rPr>
              <w:t>Подсобные сооружения;</w:t>
            </w:r>
          </w:p>
          <w:p>
            <w:pPr>
              <w:pStyle w:val="ListParagraph"/>
              <w:numPr>
                <w:ilvl w:val="0"/>
                <w:numId w:val="24"/>
              </w:numPr>
              <w:spacing w:lineRule="auto" w:line="288"/>
              <w:ind w:left="0" w:hanging="108"/>
              <w:rPr>
                <w:rFonts w:ascii="Tahoma" w:hAnsi="Tahoma" w:cs="Tahoma"/>
              </w:rPr>
            </w:pPr>
            <w:r>
              <w:rPr>
                <w:rFonts w:cs="Tahoma" w:ascii="Tahoma" w:hAnsi="Tahoma"/>
                <w:bCs/>
              </w:rPr>
              <w:t>Предприятия социальной и инженерной инфраструктуры;</w:t>
            </w:r>
          </w:p>
          <w:p>
            <w:pPr>
              <w:pStyle w:val="ListParagraph"/>
              <w:numPr>
                <w:ilvl w:val="0"/>
                <w:numId w:val="24"/>
              </w:numPr>
              <w:spacing w:lineRule="auto" w:line="288"/>
              <w:ind w:left="0" w:hanging="108"/>
              <w:rPr>
                <w:rFonts w:ascii="Tahoma" w:hAnsi="Tahoma" w:cs="Tahoma"/>
              </w:rPr>
            </w:pPr>
            <w:r>
              <w:rPr>
                <w:rFonts w:cs="Tahoma" w:ascii="Tahoma" w:hAnsi="Tahoma"/>
                <w:bCs/>
              </w:rPr>
              <w:t>Озеленение, благоустройство, тротуары, проезды;</w:t>
            </w:r>
          </w:p>
          <w:p>
            <w:pPr>
              <w:pStyle w:val="ListParagraph"/>
              <w:numPr>
                <w:ilvl w:val="0"/>
                <w:numId w:val="24"/>
              </w:numPr>
              <w:spacing w:lineRule="auto" w:line="288"/>
              <w:ind w:left="0" w:hanging="108"/>
              <w:rPr>
                <w:rFonts w:ascii="Tahoma" w:hAnsi="Tahoma" w:cs="Tahoma"/>
              </w:rPr>
            </w:pPr>
            <w:r>
              <w:rPr>
                <w:rFonts w:cs="Tahoma" w:ascii="Tahoma" w:hAnsi="Tahoma"/>
                <w:bCs/>
              </w:rPr>
              <w:t>Стоянки временного хранения автотранспорта.</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О-4</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спортивных сооружений.</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Универсальные спортивные и зрелищные залы или комплексы (с трибунами);</w:t>
            </w:r>
          </w:p>
          <w:p>
            <w:pPr>
              <w:pStyle w:val="ListParagraph"/>
              <w:numPr>
                <w:ilvl w:val="0"/>
                <w:numId w:val="24"/>
              </w:numPr>
              <w:spacing w:lineRule="auto" w:line="288"/>
              <w:ind w:left="0" w:hanging="108"/>
              <w:rPr>
                <w:rFonts w:ascii="Tahoma" w:hAnsi="Tahoma" w:cs="Tahoma"/>
                <w:bCs/>
              </w:rPr>
            </w:pPr>
            <w:r>
              <w:rPr>
                <w:rFonts w:cs="Tahoma" w:ascii="Tahoma" w:hAnsi="Tahoma"/>
                <w:bCs/>
              </w:rPr>
              <w:t>Спортивные арены (с трибунами);</w:t>
            </w:r>
          </w:p>
          <w:p>
            <w:pPr>
              <w:pStyle w:val="ListParagraph"/>
              <w:numPr>
                <w:ilvl w:val="0"/>
                <w:numId w:val="24"/>
              </w:numPr>
              <w:spacing w:lineRule="auto" w:line="288"/>
              <w:ind w:left="0" w:hanging="108"/>
              <w:rPr>
                <w:rFonts w:ascii="Tahoma" w:hAnsi="Tahoma" w:cs="Tahoma"/>
                <w:bCs/>
              </w:rPr>
            </w:pPr>
            <w:r>
              <w:rPr>
                <w:rFonts w:cs="Tahoma" w:ascii="Tahoma" w:hAnsi="Tahoma"/>
                <w:bCs/>
              </w:rPr>
              <w:t>Аквапарки;</w:t>
            </w:r>
          </w:p>
          <w:p>
            <w:pPr>
              <w:pStyle w:val="ListParagraph"/>
              <w:numPr>
                <w:ilvl w:val="0"/>
                <w:numId w:val="24"/>
              </w:numPr>
              <w:spacing w:lineRule="auto" w:line="288"/>
              <w:ind w:left="0" w:hanging="108"/>
              <w:rPr>
                <w:rFonts w:ascii="Tahoma" w:hAnsi="Tahoma" w:cs="Tahoma"/>
                <w:bCs/>
              </w:rPr>
            </w:pPr>
            <w:r>
              <w:rPr>
                <w:rFonts w:cs="Tahoma" w:ascii="Tahoma" w:hAnsi="Tahoma"/>
                <w:bCs/>
              </w:rPr>
              <w:t>Велотреки;</w:t>
            </w:r>
          </w:p>
          <w:p>
            <w:pPr>
              <w:pStyle w:val="ListParagraph"/>
              <w:numPr>
                <w:ilvl w:val="0"/>
                <w:numId w:val="24"/>
              </w:numPr>
              <w:spacing w:lineRule="auto" w:line="288"/>
              <w:ind w:left="0" w:hanging="108"/>
              <w:rPr>
                <w:rFonts w:ascii="Tahoma" w:hAnsi="Tahoma" w:cs="Tahoma"/>
                <w:bCs/>
              </w:rPr>
            </w:pPr>
            <w:r>
              <w:rPr>
                <w:rFonts w:cs="Tahoma" w:ascii="Tahoma" w:hAnsi="Tahoma"/>
                <w:bCs/>
              </w:rPr>
              <w:t>Мотодромы, картинги;</w:t>
            </w:r>
          </w:p>
          <w:p>
            <w:pPr>
              <w:pStyle w:val="ListParagraph"/>
              <w:numPr>
                <w:ilvl w:val="0"/>
                <w:numId w:val="24"/>
              </w:numPr>
              <w:spacing w:lineRule="auto" w:line="288"/>
              <w:ind w:left="0" w:hanging="108"/>
              <w:rPr>
                <w:rFonts w:ascii="Tahoma" w:hAnsi="Tahoma" w:cs="Tahoma"/>
                <w:bCs/>
              </w:rPr>
            </w:pPr>
            <w:r>
              <w:rPr>
                <w:rFonts w:cs="Tahoma" w:ascii="Tahoma" w:hAnsi="Tahoma"/>
                <w:bCs/>
              </w:rPr>
              <w:t>Яхтклубы, лодочные станции;</w:t>
            </w:r>
          </w:p>
          <w:p>
            <w:pPr>
              <w:pStyle w:val="ListParagraph"/>
              <w:numPr>
                <w:ilvl w:val="0"/>
                <w:numId w:val="24"/>
              </w:numPr>
              <w:spacing w:lineRule="auto" w:line="288"/>
              <w:ind w:left="0" w:hanging="108"/>
              <w:rPr>
                <w:rFonts w:ascii="Tahoma" w:hAnsi="Tahoma" w:cs="Tahoma"/>
                <w:bCs/>
              </w:rPr>
            </w:pPr>
            <w:r>
              <w:rPr>
                <w:rFonts w:cs="Tahoma" w:ascii="Tahoma" w:hAnsi="Tahoma"/>
                <w:bCs/>
              </w:rPr>
              <w:t>Спортивные школы;</w:t>
            </w:r>
          </w:p>
          <w:p>
            <w:pPr>
              <w:pStyle w:val="ListParagraph"/>
              <w:numPr>
                <w:ilvl w:val="0"/>
                <w:numId w:val="24"/>
              </w:numPr>
              <w:spacing w:lineRule="auto" w:line="288"/>
              <w:ind w:left="0" w:hanging="108"/>
              <w:rPr>
                <w:rFonts w:ascii="Tahoma" w:hAnsi="Tahoma" w:cs="Tahoma"/>
                <w:bCs/>
              </w:rPr>
            </w:pPr>
            <w:r>
              <w:rPr>
                <w:rFonts w:cs="Tahoma" w:ascii="Tahoma" w:hAnsi="Tahoma"/>
                <w:bCs/>
              </w:rPr>
              <w:t>Спортзалы, залы рекреации (с бассейном или без), бассейны;</w:t>
            </w:r>
          </w:p>
          <w:p>
            <w:pPr>
              <w:pStyle w:val="ListParagraph"/>
              <w:numPr>
                <w:ilvl w:val="0"/>
                <w:numId w:val="24"/>
              </w:numPr>
              <w:spacing w:lineRule="auto" w:line="288"/>
              <w:ind w:left="0" w:hanging="108"/>
              <w:rPr>
                <w:rFonts w:ascii="Tahoma" w:hAnsi="Tahoma" w:cs="Tahoma"/>
                <w:bCs/>
              </w:rPr>
            </w:pPr>
            <w:r>
              <w:rPr>
                <w:rFonts w:cs="Tahoma" w:ascii="Tahoma" w:hAnsi="Tahoma"/>
                <w:bCs/>
              </w:rPr>
              <w:t>Клубы многоцелевого и специализированного назначения;</w:t>
            </w:r>
          </w:p>
          <w:p>
            <w:pPr>
              <w:pStyle w:val="ListParagraph"/>
              <w:numPr>
                <w:ilvl w:val="0"/>
                <w:numId w:val="24"/>
              </w:numPr>
              <w:spacing w:lineRule="auto" w:line="288"/>
              <w:ind w:left="0" w:hanging="108"/>
              <w:rPr>
                <w:rFonts w:ascii="Tahoma" w:hAnsi="Tahoma" w:cs="Tahoma"/>
                <w:bCs/>
              </w:rPr>
            </w:pPr>
            <w:r>
              <w:rPr>
                <w:rFonts w:cs="Tahoma" w:ascii="Tahoma" w:hAnsi="Tahoma"/>
                <w:bCs/>
              </w:rPr>
              <w:t>Спортклубы;</w:t>
            </w:r>
          </w:p>
          <w:p>
            <w:pPr>
              <w:pStyle w:val="ListParagraph"/>
              <w:numPr>
                <w:ilvl w:val="0"/>
                <w:numId w:val="24"/>
              </w:numPr>
              <w:spacing w:lineRule="auto" w:line="288"/>
              <w:ind w:left="0" w:hanging="108"/>
              <w:rPr>
                <w:rFonts w:ascii="Tahoma" w:hAnsi="Tahoma" w:cs="Tahoma"/>
                <w:bCs/>
              </w:rPr>
            </w:pPr>
            <w:r>
              <w:rPr>
                <w:rFonts w:cs="Tahoma" w:ascii="Tahoma" w:hAnsi="Tahoma"/>
                <w:bCs/>
              </w:rPr>
              <w:t>Спортплощадки, теннисные корты;</w:t>
            </w:r>
          </w:p>
          <w:p>
            <w:pPr>
              <w:pStyle w:val="Normal"/>
              <w:spacing w:lineRule="auto" w:line="288"/>
              <w:ind w:hanging="0"/>
              <w:rPr>
                <w:rFonts w:ascii="Tahoma" w:hAnsi="Tahoma" w:cs="Tahoma"/>
                <w:bCs/>
              </w:rPr>
            </w:pPr>
            <w:r>
              <w:rPr>
                <w:rFonts w:cs="Tahoma" w:ascii="Tahoma" w:hAnsi="Tahoma"/>
                <w:bCs/>
              </w:rPr>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Выставочные залы;</w:t>
            </w:r>
          </w:p>
          <w:p>
            <w:pPr>
              <w:pStyle w:val="ListParagraph"/>
              <w:numPr>
                <w:ilvl w:val="0"/>
                <w:numId w:val="24"/>
              </w:numPr>
              <w:spacing w:lineRule="auto" w:line="288"/>
              <w:ind w:left="0" w:hanging="108"/>
              <w:rPr>
                <w:rFonts w:ascii="Tahoma" w:hAnsi="Tahoma" w:cs="Tahoma"/>
                <w:bCs/>
              </w:rPr>
            </w:pPr>
            <w:r>
              <w:rPr>
                <w:rFonts w:cs="Tahoma" w:ascii="Tahoma" w:hAnsi="Tahoma"/>
                <w:bCs/>
              </w:rPr>
              <w:t>Танцзалы, дискотеки;</w:t>
            </w:r>
          </w:p>
          <w:p>
            <w:pPr>
              <w:pStyle w:val="ListParagraph"/>
              <w:numPr>
                <w:ilvl w:val="0"/>
                <w:numId w:val="24"/>
              </w:numPr>
              <w:spacing w:lineRule="auto" w:line="288"/>
              <w:ind w:left="0" w:hanging="108"/>
              <w:rPr>
                <w:rFonts w:ascii="Tahoma" w:hAnsi="Tahoma" w:cs="Tahoma"/>
                <w:bCs/>
              </w:rPr>
            </w:pPr>
            <w:r>
              <w:rPr>
                <w:rFonts w:cs="Tahoma" w:ascii="Tahoma" w:hAnsi="Tahoma"/>
                <w:bCs/>
              </w:rPr>
              <w:t>Кинотеатры, видео салоны;</w:t>
            </w:r>
          </w:p>
          <w:p>
            <w:pPr>
              <w:pStyle w:val="ListParagraph"/>
              <w:numPr>
                <w:ilvl w:val="0"/>
                <w:numId w:val="24"/>
              </w:numPr>
              <w:spacing w:lineRule="auto" w:line="288"/>
              <w:ind w:left="0" w:hanging="108"/>
              <w:rPr>
                <w:rFonts w:ascii="Tahoma" w:hAnsi="Tahoma" w:cs="Tahoma"/>
                <w:bCs/>
              </w:rPr>
            </w:pPr>
            <w:r>
              <w:rPr>
                <w:rFonts w:cs="Tahoma" w:ascii="Tahoma" w:hAnsi="Tahoma"/>
                <w:bCs/>
              </w:rPr>
              <w:t>Предприятия общественного питания (кафе, закусочные, рестораны, бары);</w:t>
            </w:r>
          </w:p>
          <w:p>
            <w:pPr>
              <w:pStyle w:val="ListParagraph"/>
              <w:numPr>
                <w:ilvl w:val="0"/>
                <w:numId w:val="24"/>
              </w:numPr>
              <w:spacing w:lineRule="auto" w:line="288"/>
              <w:ind w:left="0" w:hanging="108"/>
              <w:rPr>
                <w:rFonts w:ascii="Tahoma" w:hAnsi="Tahoma" w:cs="Tahoma"/>
                <w:bCs/>
              </w:rPr>
            </w:pPr>
            <w:r>
              <w:rPr>
                <w:rFonts w:cs="Tahoma" w:ascii="Tahoma" w:hAnsi="Tahoma"/>
                <w:bCs/>
              </w:rPr>
              <w:t>Телевизионные и радио студии;</w:t>
            </w:r>
          </w:p>
          <w:p>
            <w:pPr>
              <w:pStyle w:val="ListParagraph"/>
              <w:numPr>
                <w:ilvl w:val="0"/>
                <w:numId w:val="24"/>
              </w:numPr>
              <w:spacing w:lineRule="auto" w:line="288"/>
              <w:ind w:left="0" w:hanging="108"/>
              <w:rPr>
                <w:rFonts w:ascii="Tahoma" w:hAnsi="Tahoma" w:cs="Tahoma"/>
                <w:bCs/>
              </w:rPr>
            </w:pPr>
            <w:r>
              <w:rPr>
                <w:rFonts w:cs="Tahoma" w:ascii="Tahoma" w:hAnsi="Tahoma"/>
                <w:bCs/>
              </w:rPr>
              <w:t>Отделения связи, почтовые отделения, телефонные и телеграфные станции;</w:t>
            </w:r>
          </w:p>
          <w:p>
            <w:pPr>
              <w:pStyle w:val="ListParagraph"/>
              <w:numPr>
                <w:ilvl w:val="0"/>
                <w:numId w:val="24"/>
              </w:numPr>
              <w:spacing w:lineRule="auto" w:line="288"/>
              <w:ind w:left="0" w:hanging="108"/>
              <w:rPr>
                <w:rFonts w:ascii="Tahoma" w:hAnsi="Tahoma" w:cs="Tahoma"/>
                <w:bCs/>
              </w:rPr>
            </w:pPr>
            <w:r>
              <w:rPr>
                <w:rFonts w:cs="Tahoma" w:ascii="Tahoma" w:hAnsi="Tahoma"/>
                <w:bCs/>
              </w:rPr>
              <w:t>Отделения, участковые пункты милиции;</w:t>
            </w:r>
          </w:p>
          <w:p>
            <w:pPr>
              <w:pStyle w:val="ListParagraph"/>
              <w:numPr>
                <w:ilvl w:val="0"/>
                <w:numId w:val="24"/>
              </w:numPr>
              <w:spacing w:lineRule="auto" w:line="288"/>
              <w:ind w:left="0" w:hanging="108"/>
              <w:rPr>
                <w:rFonts w:ascii="Tahoma" w:hAnsi="Tahoma" w:cs="Tahoma"/>
                <w:bCs/>
              </w:rPr>
            </w:pPr>
            <w:r>
              <w:rPr>
                <w:rFonts w:cs="Tahoma" w:ascii="Tahoma" w:hAnsi="Tahoma"/>
                <w:bCs/>
              </w:rPr>
              <w:t>Аптеки;</w:t>
            </w:r>
          </w:p>
          <w:p>
            <w:pPr>
              <w:pStyle w:val="ListParagraph"/>
              <w:numPr>
                <w:ilvl w:val="0"/>
                <w:numId w:val="24"/>
              </w:numPr>
              <w:spacing w:lineRule="auto" w:line="288"/>
              <w:ind w:left="0" w:hanging="108"/>
              <w:rPr>
                <w:rFonts w:ascii="Tahoma" w:hAnsi="Tahoma" w:cs="Tahoma"/>
                <w:bCs/>
              </w:rPr>
            </w:pPr>
            <w:r>
              <w:rPr>
                <w:rFonts w:cs="Tahoma" w:ascii="Tahoma" w:hAnsi="Tahoma"/>
                <w:bCs/>
              </w:rPr>
              <w:t>Пункты оказания первой медицинской помощи;</w:t>
            </w:r>
          </w:p>
          <w:p>
            <w:pPr>
              <w:pStyle w:val="ListParagraph"/>
              <w:numPr>
                <w:ilvl w:val="0"/>
                <w:numId w:val="24"/>
              </w:numPr>
              <w:spacing w:lineRule="auto" w:line="288"/>
              <w:ind w:left="0" w:hanging="108"/>
              <w:rPr>
                <w:rFonts w:ascii="Tahoma" w:hAnsi="Tahoma" w:cs="Tahoma"/>
                <w:bCs/>
              </w:rPr>
            </w:pPr>
            <w:r>
              <w:rPr>
                <w:rFonts w:cs="Tahoma" w:ascii="Tahoma" w:hAnsi="Tahoma"/>
                <w:bCs/>
              </w:rPr>
              <w:t>Консультативные поликлиники;</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Магазины; </w:t>
            </w:r>
          </w:p>
          <w:p>
            <w:pPr>
              <w:pStyle w:val="ListParagraph"/>
              <w:numPr>
                <w:ilvl w:val="0"/>
                <w:numId w:val="24"/>
              </w:numPr>
              <w:spacing w:lineRule="auto" w:line="288"/>
              <w:ind w:left="0" w:hanging="108"/>
              <w:rPr>
                <w:rFonts w:ascii="Tahoma" w:hAnsi="Tahoma" w:cs="Tahoma"/>
                <w:bCs/>
              </w:rPr>
            </w:pPr>
            <w:r>
              <w:rPr>
                <w:rFonts w:cs="Tahoma" w:ascii="Tahoma" w:hAnsi="Tahoma"/>
                <w:bCs/>
              </w:rPr>
              <w:t>Гостиницы, дома приёма гостей;</w:t>
            </w:r>
          </w:p>
          <w:p>
            <w:pPr>
              <w:pStyle w:val="ListParagraph"/>
              <w:numPr>
                <w:ilvl w:val="0"/>
                <w:numId w:val="24"/>
              </w:numPr>
              <w:spacing w:lineRule="auto" w:line="288"/>
              <w:ind w:left="0" w:hanging="108"/>
              <w:rPr>
                <w:rFonts w:ascii="Tahoma" w:hAnsi="Tahoma" w:cs="Tahoma"/>
                <w:bCs/>
              </w:rPr>
            </w:pPr>
            <w:r>
              <w:rPr>
                <w:rFonts w:cs="Tahoma" w:ascii="Tahoma" w:hAnsi="Tahoma"/>
                <w:bCs/>
              </w:rPr>
              <w:t>Бани; сауны;</w:t>
            </w:r>
          </w:p>
          <w:p>
            <w:pPr>
              <w:pStyle w:val="ListParagraph"/>
              <w:numPr>
                <w:ilvl w:val="0"/>
                <w:numId w:val="24"/>
              </w:numPr>
              <w:spacing w:lineRule="auto" w:line="288"/>
              <w:ind w:left="0" w:hanging="108"/>
              <w:rPr>
                <w:rFonts w:ascii="Tahoma" w:hAnsi="Tahoma" w:cs="Tahoma"/>
                <w:bCs/>
              </w:rPr>
            </w:pPr>
            <w:r>
              <w:rPr>
                <w:rFonts w:cs="Tahoma" w:ascii="Tahoma" w:hAnsi="Tahoma"/>
                <w:bCs/>
              </w:rPr>
              <w:t>Общественные туалеты;</w:t>
            </w:r>
          </w:p>
          <w:p>
            <w:pPr>
              <w:pStyle w:val="ListParagraph"/>
              <w:numPr>
                <w:ilvl w:val="0"/>
                <w:numId w:val="24"/>
              </w:numPr>
              <w:spacing w:lineRule="auto" w:line="288"/>
              <w:ind w:left="0" w:hanging="108"/>
              <w:rPr>
                <w:rFonts w:ascii="Tahoma" w:hAnsi="Tahoma" w:cs="Tahoma"/>
                <w:bCs/>
              </w:rPr>
            </w:pPr>
            <w:r>
              <w:rPr>
                <w:rFonts w:cs="Tahoma" w:ascii="Tahoma" w:hAnsi="Tahoma"/>
                <w:bCs/>
              </w:rPr>
              <w:t>Парковки перед объектами спортивно-зрелищных, обслуживающих и коммерческих видов использования;</w:t>
            </w:r>
          </w:p>
          <w:p>
            <w:pPr>
              <w:pStyle w:val="ListParagraph"/>
              <w:numPr>
                <w:ilvl w:val="0"/>
                <w:numId w:val="24"/>
              </w:numPr>
              <w:spacing w:lineRule="auto" w:line="288"/>
              <w:ind w:left="0" w:hanging="108"/>
              <w:rPr>
                <w:rFonts w:ascii="Tahoma" w:hAnsi="Tahoma" w:cs="Tahoma"/>
                <w:bCs/>
              </w:rPr>
            </w:pPr>
            <w:r>
              <w:rPr>
                <w:rFonts w:cs="Tahoma" w:ascii="Tahoma" w:hAnsi="Tahoma"/>
                <w:bCs/>
              </w:rPr>
              <w:t>Отдельно стоящие или встроенные в здания многоуровневые стоянки, гаражи;</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Открытые автостоянки; </w:t>
            </w:r>
          </w:p>
          <w:p>
            <w:pPr>
              <w:pStyle w:val="ListParagraph"/>
              <w:numPr>
                <w:ilvl w:val="0"/>
                <w:numId w:val="24"/>
              </w:numPr>
              <w:spacing w:lineRule="auto" w:line="288"/>
              <w:ind w:left="0" w:hanging="108"/>
              <w:rPr>
                <w:rFonts w:ascii="Tahoma" w:hAnsi="Tahoma" w:cs="Tahoma"/>
                <w:bCs/>
              </w:rPr>
            </w:pPr>
            <w:r>
              <w:rPr>
                <w:rFonts w:cs="Tahoma" w:ascii="Tahoma" w:hAnsi="Tahoma"/>
                <w:bCs/>
              </w:rPr>
              <w:t>Антенны сотовой, радиорелейной и спутниковой связи.</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пожарной охраны.</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rPr>
            </w:pPr>
            <w:r>
              <w:rPr>
                <w:rFonts w:cs="Tahoma" w:ascii="Tahoma" w:hAnsi="Tahoma"/>
                <w:b/>
              </w:rPr>
              <w:t>Производственные зоны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 xml:space="preserve">Зона предприятий </w:t>
            </w:r>
            <w:r>
              <w:rPr>
                <w:rFonts w:cs="Tahoma" w:ascii="Tahoma" w:hAnsi="Tahoma"/>
                <w:bCs/>
                <w:lang w:val="en-US"/>
              </w:rPr>
              <w:t>V</w:t>
            </w:r>
            <w:r>
              <w:rPr>
                <w:rFonts w:cs="Tahoma" w:ascii="Tahoma" w:hAnsi="Tahoma"/>
                <w:bCs/>
              </w:rPr>
              <w:t xml:space="preserve"> класса вредности и менее вредные</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 xml:space="preserve">Коммунально-складские и производственные предприятия </w:t>
            </w:r>
            <w:r>
              <w:rPr>
                <w:rFonts w:cs="Tahoma" w:ascii="Tahoma" w:hAnsi="Tahoma"/>
                <w:bCs/>
                <w:lang w:val="en-US"/>
              </w:rPr>
              <w:t>V</w:t>
            </w:r>
            <w:r>
              <w:rPr>
                <w:rFonts w:cs="Tahoma" w:ascii="Tahoma" w:hAnsi="Tahoma"/>
                <w:bCs/>
              </w:rPr>
              <w:t xml:space="preserve"> класса вредности различного профиля;</w:t>
            </w:r>
          </w:p>
          <w:p>
            <w:pPr>
              <w:pStyle w:val="ListParagraph"/>
              <w:numPr>
                <w:ilvl w:val="0"/>
                <w:numId w:val="24"/>
              </w:numPr>
              <w:spacing w:lineRule="auto" w:line="288"/>
              <w:ind w:left="0" w:hanging="108"/>
              <w:rPr>
                <w:rFonts w:ascii="Tahoma" w:hAnsi="Tahoma" w:cs="Tahoma"/>
              </w:rPr>
            </w:pPr>
            <w:r>
              <w:rPr>
                <w:rFonts w:cs="Tahoma" w:ascii="Tahoma" w:hAnsi="Tahoma"/>
                <w:bCs/>
              </w:rPr>
              <w:t>Теплицы</w:t>
            </w:r>
            <w:r>
              <w:rPr>
                <w:rFonts w:cs="Tahoma" w:ascii="Tahoma" w:hAnsi="Tahoma"/>
              </w:rPr>
              <w:t>;</w:t>
            </w:r>
          </w:p>
          <w:p>
            <w:pPr>
              <w:pStyle w:val="ListParagraph"/>
              <w:numPr>
                <w:ilvl w:val="0"/>
                <w:numId w:val="24"/>
              </w:numPr>
              <w:spacing w:lineRule="auto" w:line="288"/>
              <w:ind w:left="0" w:hanging="108"/>
              <w:rPr>
                <w:rFonts w:ascii="Tahoma" w:hAnsi="Tahoma" w:cs="Tahoma"/>
                <w:bCs/>
              </w:rPr>
            </w:pPr>
            <w:r>
              <w:rPr>
                <w:rFonts w:cs="Tahoma" w:ascii="Tahoma" w:hAnsi="Tahoma"/>
                <w:bCs/>
              </w:rPr>
              <w:t>Гаражи боксового типа, многоэтажные, подземные и наземные гаражи, автостоянки на отдельном земельном участке;</w:t>
            </w:r>
          </w:p>
          <w:p>
            <w:pPr>
              <w:pStyle w:val="ListParagraph"/>
              <w:numPr>
                <w:ilvl w:val="0"/>
                <w:numId w:val="24"/>
              </w:numPr>
              <w:spacing w:lineRule="auto" w:line="288"/>
              <w:ind w:left="0" w:hanging="108"/>
              <w:rPr>
                <w:rFonts w:ascii="Tahoma" w:hAnsi="Tahoma" w:cs="Tahoma"/>
                <w:bCs/>
              </w:rPr>
            </w:pPr>
            <w:r>
              <w:rPr>
                <w:rFonts w:cs="Tahoma" w:ascii="Tahoma" w:hAnsi="Tahoma"/>
                <w:bCs/>
              </w:rPr>
              <w:t>Гаражи и автостоянки для постоянного хранения грузовых автомобилей;</w:t>
            </w:r>
          </w:p>
          <w:p>
            <w:pPr>
              <w:pStyle w:val="ListParagraph"/>
              <w:numPr>
                <w:ilvl w:val="0"/>
                <w:numId w:val="24"/>
              </w:numPr>
              <w:spacing w:lineRule="auto" w:line="288"/>
              <w:ind w:left="0" w:hanging="108"/>
              <w:rPr>
                <w:rFonts w:ascii="Tahoma" w:hAnsi="Tahoma" w:cs="Tahoma"/>
                <w:bCs/>
              </w:rPr>
            </w:pPr>
            <w:r>
              <w:rPr>
                <w:rFonts w:cs="Tahoma" w:ascii="Tahoma" w:hAnsi="Tahoma"/>
                <w:bCs/>
              </w:rPr>
              <w:t>Станции технического обслуживания автомобилей, авторемонтные предприятия;</w:t>
            </w:r>
          </w:p>
          <w:p>
            <w:pPr>
              <w:pStyle w:val="ListParagraph"/>
              <w:numPr>
                <w:ilvl w:val="0"/>
                <w:numId w:val="24"/>
              </w:numPr>
              <w:spacing w:lineRule="auto" w:line="288"/>
              <w:ind w:left="0" w:hanging="108"/>
              <w:rPr>
                <w:rFonts w:ascii="Tahoma" w:hAnsi="Tahoma" w:cs="Tahoma"/>
                <w:bCs/>
              </w:rPr>
            </w:pPr>
            <w:r>
              <w:rPr>
                <w:rFonts w:cs="Tahoma" w:ascii="Tahoma" w:hAnsi="Tahoma"/>
                <w:bCs/>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складского назначения различного профиля;</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технического и инженерного обеспечения предприятий;</w:t>
            </w:r>
          </w:p>
          <w:p>
            <w:pPr>
              <w:pStyle w:val="ListParagraph"/>
              <w:numPr>
                <w:ilvl w:val="0"/>
                <w:numId w:val="24"/>
              </w:numPr>
              <w:spacing w:lineRule="auto" w:line="288"/>
              <w:ind w:left="0" w:hanging="108"/>
              <w:rPr>
                <w:rFonts w:ascii="Tahoma" w:hAnsi="Tahoma" w:cs="Tahoma"/>
                <w:bCs/>
              </w:rPr>
            </w:pPr>
            <w:r>
              <w:rPr>
                <w:rFonts w:cs="Tahoma" w:ascii="Tahoma" w:hAnsi="Tahoma"/>
                <w:bCs/>
              </w:rPr>
              <w:t>Санитарно-технические сооружения и установки коммунального назначения;</w:t>
            </w:r>
          </w:p>
          <w:p>
            <w:pPr>
              <w:pStyle w:val="ListParagraph"/>
              <w:numPr>
                <w:ilvl w:val="0"/>
                <w:numId w:val="24"/>
              </w:numPr>
              <w:spacing w:lineRule="auto" w:line="288"/>
              <w:ind w:left="0" w:hanging="108"/>
              <w:rPr>
                <w:rFonts w:ascii="Tahoma" w:hAnsi="Tahoma" w:cs="Tahoma"/>
                <w:bCs/>
              </w:rPr>
            </w:pPr>
            <w:r>
              <w:rPr>
                <w:rFonts w:cs="Tahoma" w:ascii="Tahoma" w:hAnsi="Tahoma"/>
                <w:bCs/>
              </w:rPr>
              <w:t>Офисы, конторы, административные службы;</w:t>
            </w:r>
          </w:p>
          <w:p>
            <w:pPr>
              <w:pStyle w:val="ListParagraph"/>
              <w:numPr>
                <w:ilvl w:val="0"/>
                <w:numId w:val="24"/>
              </w:numPr>
              <w:spacing w:lineRule="auto" w:line="288"/>
              <w:ind w:left="0" w:hanging="108"/>
              <w:rPr>
                <w:rFonts w:ascii="Tahoma" w:hAnsi="Tahoma" w:cs="Tahoma"/>
                <w:bCs/>
              </w:rPr>
            </w:pPr>
            <w:r>
              <w:rPr>
                <w:rFonts w:cs="Tahoma" w:ascii="Tahoma" w:hAnsi="Tahoma"/>
                <w:bCs/>
              </w:rPr>
              <w:t>Проектные, научно-исследовательские, конструкторские и изыскательские организации и лаборатории;</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Предприятия  оптовой, мелкооптовой торговли и магазины розничной торговли по продаже товаров собственного производства предприятий; </w:t>
            </w:r>
          </w:p>
          <w:p>
            <w:pPr>
              <w:pStyle w:val="ListParagraph"/>
              <w:numPr>
                <w:ilvl w:val="0"/>
                <w:numId w:val="24"/>
              </w:numPr>
              <w:spacing w:lineRule="auto" w:line="288"/>
              <w:ind w:left="0" w:hanging="108"/>
              <w:rPr>
                <w:rFonts w:ascii="Tahoma" w:hAnsi="Tahoma" w:cs="Tahoma"/>
                <w:bCs/>
              </w:rPr>
            </w:pPr>
            <w:r>
              <w:rPr>
                <w:rFonts w:cs="Tahoma" w:ascii="Tahoma" w:hAnsi="Tahoma"/>
                <w:bCs/>
              </w:rPr>
              <w:t>Отделения, участковые пункты милиции;</w:t>
            </w:r>
          </w:p>
          <w:p>
            <w:pPr>
              <w:pStyle w:val="ListParagraph"/>
              <w:numPr>
                <w:ilvl w:val="0"/>
                <w:numId w:val="24"/>
              </w:numPr>
              <w:spacing w:lineRule="auto" w:line="288"/>
              <w:ind w:left="0" w:hanging="108"/>
              <w:rPr>
                <w:rFonts w:ascii="Tahoma" w:hAnsi="Tahoma" w:cs="Tahoma"/>
                <w:bCs/>
              </w:rPr>
            </w:pPr>
            <w:r>
              <w:rPr>
                <w:rFonts w:cs="Tahoma" w:ascii="Tahoma" w:hAnsi="Tahoma"/>
                <w:bCs/>
              </w:rPr>
              <w:t>Пожарные части;</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пожарной охраны.</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pPr>
              <w:pStyle w:val="ListParagraph"/>
              <w:numPr>
                <w:ilvl w:val="0"/>
                <w:numId w:val="24"/>
              </w:numPr>
              <w:spacing w:lineRule="auto" w:line="288"/>
              <w:ind w:left="0" w:hanging="108"/>
              <w:rPr>
                <w:rFonts w:ascii="Tahoma" w:hAnsi="Tahoma" w:cs="Tahoma"/>
                <w:bCs/>
              </w:rPr>
            </w:pPr>
            <w:r>
              <w:rPr>
                <w:rFonts w:cs="Tahoma" w:ascii="Tahoma" w:hAnsi="Tahoma"/>
                <w:bCs/>
              </w:rPr>
              <w:t>Автостоянки для временного хранения грузовых автомобилей;</w:t>
            </w:r>
          </w:p>
          <w:p>
            <w:pPr>
              <w:pStyle w:val="ListParagraph"/>
              <w:spacing w:lineRule="auto" w:line="288"/>
              <w:ind w:left="0" w:hanging="0"/>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Автозаправочные станции;</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Отдельно стоящие УВД, РОВД, отделы ГИБДД, военные комиссариаты; </w:t>
            </w:r>
          </w:p>
          <w:p>
            <w:pPr>
              <w:pStyle w:val="ListParagraph"/>
              <w:numPr>
                <w:ilvl w:val="0"/>
                <w:numId w:val="24"/>
              </w:numPr>
              <w:spacing w:lineRule="auto" w:line="288"/>
              <w:ind w:left="0" w:hanging="108"/>
              <w:rPr>
                <w:rFonts w:ascii="Tahoma" w:hAnsi="Tahoma" w:cs="Tahoma"/>
                <w:bCs/>
              </w:rPr>
            </w:pPr>
            <w:r>
              <w:rPr>
                <w:rFonts w:cs="Tahoma" w:ascii="Tahoma" w:hAnsi="Tahoma"/>
                <w:bCs/>
              </w:rPr>
              <w:t>Спортплощадки, площадки отдыха для персонала предприятий;</w:t>
            </w:r>
          </w:p>
          <w:p>
            <w:pPr>
              <w:pStyle w:val="ListParagraph"/>
              <w:numPr>
                <w:ilvl w:val="0"/>
                <w:numId w:val="24"/>
              </w:numPr>
              <w:spacing w:lineRule="auto" w:line="288"/>
              <w:ind w:left="0" w:hanging="108"/>
              <w:rPr>
                <w:rFonts w:ascii="Tahoma" w:hAnsi="Tahoma" w:cs="Tahoma"/>
                <w:bCs/>
              </w:rPr>
            </w:pPr>
            <w:r>
              <w:rPr>
                <w:rFonts w:cs="Tahoma" w:ascii="Tahoma" w:hAnsi="Tahoma"/>
                <w:bCs/>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pPr>
              <w:pStyle w:val="ListParagraph"/>
              <w:numPr>
                <w:ilvl w:val="0"/>
                <w:numId w:val="24"/>
              </w:numPr>
              <w:spacing w:lineRule="auto" w:line="288"/>
              <w:ind w:left="0" w:hanging="108"/>
              <w:rPr>
                <w:rFonts w:ascii="Tahoma" w:hAnsi="Tahoma" w:cs="Tahoma"/>
                <w:bCs/>
              </w:rPr>
            </w:pPr>
            <w:r>
              <w:rPr>
                <w:rFonts w:cs="Tahoma" w:ascii="Tahoma" w:hAnsi="Tahoma"/>
                <w:bCs/>
              </w:rPr>
              <w:t>Аптеки;</w:t>
            </w:r>
          </w:p>
          <w:p>
            <w:pPr>
              <w:pStyle w:val="ListParagraph"/>
              <w:numPr>
                <w:ilvl w:val="0"/>
                <w:numId w:val="24"/>
              </w:numPr>
              <w:spacing w:lineRule="auto" w:line="288"/>
              <w:ind w:left="0" w:hanging="108"/>
              <w:rPr>
                <w:rFonts w:ascii="Tahoma" w:hAnsi="Tahoma" w:cs="Tahoma"/>
                <w:bCs/>
              </w:rPr>
            </w:pPr>
            <w:r>
              <w:rPr>
                <w:rFonts w:cs="Tahoma" w:ascii="Tahoma" w:hAnsi="Tahoma"/>
                <w:bCs/>
              </w:rPr>
              <w:t>Отдельно стоящие объекты бытового обслуживания;</w:t>
            </w:r>
          </w:p>
          <w:p>
            <w:pPr>
              <w:pStyle w:val="ListParagraph"/>
              <w:numPr>
                <w:ilvl w:val="0"/>
                <w:numId w:val="24"/>
              </w:numPr>
              <w:spacing w:lineRule="auto" w:line="288"/>
              <w:ind w:left="0" w:hanging="108"/>
              <w:rPr>
                <w:rFonts w:ascii="Tahoma" w:hAnsi="Tahoma" w:cs="Tahoma"/>
                <w:bCs/>
              </w:rPr>
            </w:pPr>
            <w:r>
              <w:rPr>
                <w:rFonts w:cs="Tahoma" w:ascii="Tahoma" w:hAnsi="Tahoma"/>
                <w:bCs/>
              </w:rPr>
              <w:t>Питомники растений для озеленения промышленных территорий и санитарно-защитных зон;</w:t>
            </w:r>
          </w:p>
          <w:p>
            <w:pPr>
              <w:pStyle w:val="ListParagraph"/>
              <w:numPr>
                <w:ilvl w:val="0"/>
                <w:numId w:val="24"/>
              </w:numPr>
              <w:spacing w:lineRule="auto" w:line="288"/>
              <w:ind w:left="0" w:hanging="108"/>
              <w:rPr>
                <w:rFonts w:ascii="Tahoma" w:hAnsi="Tahoma" w:cs="Tahoma"/>
                <w:bCs/>
              </w:rPr>
            </w:pPr>
            <w:r>
              <w:rPr>
                <w:rFonts w:cs="Tahoma" w:ascii="Tahoma" w:hAnsi="Tahoma"/>
                <w:bCs/>
              </w:rPr>
              <w:t>Ветеринарные приемные пункты;</w:t>
            </w:r>
          </w:p>
          <w:p>
            <w:pPr>
              <w:pStyle w:val="ListParagraph"/>
              <w:numPr>
                <w:ilvl w:val="0"/>
                <w:numId w:val="24"/>
              </w:numPr>
              <w:spacing w:lineRule="auto" w:line="288"/>
              <w:ind w:left="0" w:hanging="108"/>
              <w:rPr>
                <w:rFonts w:ascii="Tahoma" w:hAnsi="Tahoma" w:cs="Tahoma"/>
                <w:bCs/>
              </w:rPr>
            </w:pPr>
            <w:r>
              <w:rPr>
                <w:rFonts w:cs="Tahoma" w:ascii="Tahoma" w:hAnsi="Tahoma"/>
                <w:bCs/>
              </w:rPr>
              <w:t>Антенны сотовой, радиорелейной, спутниковой связи.</w:t>
            </w:r>
          </w:p>
          <w:p>
            <w:pPr>
              <w:pStyle w:val="Normal"/>
              <w:rPr>
                <w:rFonts w:ascii="Tahoma" w:hAnsi="Tahoma" w:cs="Tahoma"/>
                <w:bCs/>
              </w:rPr>
            </w:pPr>
            <w:r>
              <w:rPr>
                <w:rFonts w:cs="Tahoma" w:ascii="Tahoma" w:hAnsi="Tahoma"/>
                <w:bCs/>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 xml:space="preserve">Зона предприятий </w:t>
            </w:r>
            <w:r>
              <w:rPr>
                <w:rFonts w:cs="Tahoma" w:ascii="Tahoma" w:hAnsi="Tahoma"/>
                <w:bCs/>
                <w:lang w:val="en-US"/>
              </w:rPr>
              <w:t>IV</w:t>
            </w:r>
            <w:r>
              <w:rPr>
                <w:rFonts w:cs="Tahoma" w:ascii="Tahoma" w:hAnsi="Tahoma"/>
                <w:bCs/>
              </w:rPr>
              <w:t>-</w:t>
            </w:r>
            <w:r>
              <w:rPr>
                <w:rFonts w:cs="Tahoma" w:ascii="Tahoma" w:hAnsi="Tahoma"/>
                <w:bCs/>
                <w:lang w:val="en-US"/>
              </w:rPr>
              <w:t>III</w:t>
            </w:r>
            <w:r>
              <w:rPr>
                <w:rFonts w:cs="Tahoma" w:ascii="Tahoma" w:hAnsi="Tahoma"/>
                <w:bCs/>
              </w:rPr>
              <w:t xml:space="preserve"> класса вредности </w:t>
            </w:r>
          </w:p>
        </w:tc>
        <w:tc>
          <w:tcPr>
            <w:tcW w:w="4819" w:type="dxa"/>
            <w:tcBorders>
              <w:top w:val="single" w:sz="4" w:space="0" w:color="000000"/>
              <w:left w:val="single" w:sz="4" w:space="0" w:color="000000"/>
              <w:bottom w:val="single" w:sz="4" w:space="0" w:color="000000"/>
              <w:right w:val="single" w:sz="4" w:space="0" w:color="000000"/>
            </w:tcBorders>
          </w:tcPr>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промышленные предприятия и коммунально-складские объекты III класса вредности;</w:t>
            </w:r>
          </w:p>
          <w:p>
            <w:pPr>
              <w:pStyle w:val="Nienie"/>
              <w:numPr>
                <w:ilvl w:val="0"/>
                <w:numId w:val="31"/>
              </w:numPr>
              <w:tabs>
                <w:tab w:val="clear" w:pos="567"/>
                <w:tab w:val="left" w:pos="-25" w:leader="none"/>
              </w:tabs>
              <w:ind w:left="0" w:hanging="25"/>
              <w:rPr>
                <w:rFonts w:ascii="Tahoma" w:hAnsi="Tahoma" w:cs="Tahoma"/>
                <w:bCs/>
                <w:szCs w:val="24"/>
              </w:rPr>
            </w:pPr>
            <w:r>
              <w:rPr>
                <w:rFonts w:cs="Tahoma" w:ascii="Tahoma" w:hAnsi="Tahoma"/>
                <w:bCs/>
                <w:szCs w:val="24"/>
              </w:rPr>
              <w:t>производственные базы и складские помещения строительных и других предприятий, требующие большегрузного или железнодорожного транспорта;</w:t>
            </w:r>
          </w:p>
          <w:p>
            <w:pPr>
              <w:pStyle w:val="Nienie"/>
              <w:numPr>
                <w:ilvl w:val="0"/>
                <w:numId w:val="31"/>
              </w:numPr>
              <w:tabs>
                <w:tab w:val="clear" w:pos="567"/>
                <w:tab w:val="left" w:pos="0" w:leader="none"/>
              </w:tabs>
              <w:ind w:left="0" w:hanging="25"/>
              <w:rPr>
                <w:rFonts w:ascii="Tahoma" w:hAnsi="Tahoma" w:cs="Tahoma"/>
                <w:bCs/>
                <w:szCs w:val="24"/>
              </w:rPr>
            </w:pPr>
            <w:r>
              <w:rPr>
                <w:rFonts w:cs="Tahoma" w:ascii="Tahoma" w:hAnsi="Tahoma"/>
                <w:bCs/>
                <w:szCs w:val="24"/>
              </w:rPr>
              <w:t>автотранспортные предприятия;</w:t>
            </w:r>
          </w:p>
          <w:p>
            <w:pPr>
              <w:pStyle w:val="Nienie"/>
              <w:numPr>
                <w:ilvl w:val="0"/>
                <w:numId w:val="31"/>
              </w:numPr>
              <w:tabs>
                <w:tab w:val="clear" w:pos="567"/>
                <w:tab w:val="left" w:pos="-25" w:leader="none"/>
              </w:tabs>
              <w:ind w:left="0" w:hanging="0"/>
              <w:rPr>
                <w:rFonts w:ascii="Tahoma" w:hAnsi="Tahoma" w:cs="Tahoma"/>
                <w:bCs/>
                <w:szCs w:val="24"/>
              </w:rPr>
            </w:pPr>
            <w:r>
              <w:rPr>
                <w:rFonts w:cs="Tahoma" w:ascii="Tahoma" w:hAnsi="Tahoma"/>
                <w:bCs/>
                <w:szCs w:val="24"/>
              </w:rPr>
              <w:t>объекты железнодорожного транспорта;</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автобусные парки;</w:t>
            </w:r>
          </w:p>
          <w:p>
            <w:pPr>
              <w:pStyle w:val="Nienie"/>
              <w:numPr>
                <w:ilvl w:val="0"/>
                <w:numId w:val="31"/>
              </w:numPr>
              <w:tabs>
                <w:tab w:val="clear" w:pos="567"/>
                <w:tab w:val="left" w:pos="0" w:leader="none"/>
              </w:tabs>
              <w:ind w:left="0" w:hanging="25"/>
              <w:rPr>
                <w:rFonts w:ascii="Tahoma" w:hAnsi="Tahoma" w:cs="Tahoma"/>
                <w:bCs/>
                <w:szCs w:val="24"/>
              </w:rPr>
            </w:pPr>
            <w:r>
              <w:rPr>
                <w:rFonts w:cs="Tahoma" w:ascii="Tahoma" w:hAnsi="Tahoma"/>
                <w:bCs/>
                <w:szCs w:val="24"/>
              </w:rPr>
              <w:t>троллейбусные парки;</w:t>
            </w:r>
          </w:p>
          <w:p>
            <w:pPr>
              <w:pStyle w:val="Nienie"/>
              <w:numPr>
                <w:ilvl w:val="0"/>
                <w:numId w:val="31"/>
              </w:numPr>
              <w:tabs>
                <w:tab w:val="clear" w:pos="567"/>
                <w:tab w:val="left" w:pos="-25" w:leader="none"/>
              </w:tabs>
              <w:ind w:left="0" w:hanging="0"/>
              <w:rPr>
                <w:rFonts w:ascii="Tahoma" w:hAnsi="Tahoma" w:cs="Tahoma"/>
                <w:bCs/>
                <w:szCs w:val="24"/>
              </w:rPr>
            </w:pPr>
            <w:r>
              <w:rPr>
                <w:rFonts w:cs="Tahoma" w:ascii="Tahoma" w:hAnsi="Tahoma"/>
                <w:bCs/>
                <w:szCs w:val="24"/>
              </w:rPr>
              <w:t>трамвайные парки;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гаражи боксового типа, многоэтажные, подземные и наземные гаражи, автостоянки на отдельном земельном участке;</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гаражи и автостоянки для постоянного хранения грузовых автомобилей;</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объекты складского назначения различного профиля;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объекты технического и инженерного обеспечения предприятий;</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офисы, конторы, административные службы;</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 xml:space="preserve">проектные, научно-исследовательские, конструкторские и изыскательские организации и лаборатории, </w:t>
            </w:r>
          </w:p>
          <w:p>
            <w:pPr>
              <w:pStyle w:val="Nienie"/>
              <w:numPr>
                <w:ilvl w:val="0"/>
                <w:numId w:val="31"/>
              </w:numPr>
              <w:tabs>
                <w:tab w:val="clear" w:pos="567"/>
                <w:tab w:val="left" w:pos="0" w:leader="none"/>
              </w:tabs>
              <w:ind w:left="0" w:hanging="25"/>
              <w:rPr>
                <w:rFonts w:ascii="Tahoma" w:hAnsi="Tahoma" w:cs="Tahoma"/>
                <w:bCs/>
                <w:szCs w:val="24"/>
              </w:rPr>
            </w:pPr>
            <w:r>
              <w:rPr>
                <w:rFonts w:cs="Tahoma" w:ascii="Tahoma" w:hAnsi="Tahoma"/>
                <w:bCs/>
                <w:szCs w:val="24"/>
              </w:rPr>
              <w:t>отделения, участковые пункты милиции;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пожарные части;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коммунально-складские и производственные предприятия V класса вредности различного профиля;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теплицы;</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гаражи боксового типа, многоэтажные, подземные и наземные гаражи, автостоянки на отдельном земельном участке;</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станции технического обслуживания автомобилей, авторемонтные предприятия;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объекты складского назначения различного профиля;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 xml:space="preserve">санитарно-технические сооружения и установки коммунального назначения; </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офисы, конторы, административные службы;</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предприятия  оптовой, мелкооптовой торговли и магазины розничной торговли по продаже товаров  собственного производства предприятий;</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пожарные части;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объекты пожарной охраны.</w:t>
            </w:r>
          </w:p>
        </w:tc>
        <w:tc>
          <w:tcPr>
            <w:tcW w:w="4536" w:type="dxa"/>
            <w:tcBorders>
              <w:top w:val="single" w:sz="4" w:space="0" w:color="000000"/>
              <w:left w:val="single" w:sz="4" w:space="0" w:color="000000"/>
              <w:bottom w:val="single" w:sz="4" w:space="0" w:color="000000"/>
              <w:right w:val="single" w:sz="4" w:space="0" w:color="000000"/>
            </w:tcBorders>
          </w:tcPr>
          <w:p>
            <w:pPr>
              <w:pStyle w:val="Nienie"/>
              <w:numPr>
                <w:ilvl w:val="0"/>
                <w:numId w:val="31"/>
              </w:numPr>
              <w:tabs>
                <w:tab w:val="clear" w:pos="567"/>
                <w:tab w:val="left" w:pos="-25" w:leader="none"/>
              </w:tabs>
              <w:ind w:left="0" w:hanging="0"/>
              <w:rPr>
                <w:rFonts w:ascii="Tahoma" w:hAnsi="Tahoma" w:cs="Tahoma"/>
                <w:bCs/>
                <w:szCs w:val="24"/>
              </w:rPr>
            </w:pPr>
            <w:r>
              <w:rPr>
                <w:rFonts w:cs="Tahoma" w:ascii="Tahoma" w:hAnsi="Tahoma"/>
                <w:bCs/>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pPr>
              <w:pStyle w:val="Normal"/>
              <w:numPr>
                <w:ilvl w:val="0"/>
                <w:numId w:val="31"/>
              </w:numPr>
              <w:tabs>
                <w:tab w:val="clear" w:pos="567"/>
                <w:tab w:val="left" w:pos="-25" w:leader="none"/>
              </w:tabs>
              <w:ind w:left="0" w:hanging="0"/>
              <w:rPr>
                <w:rFonts w:ascii="Tahoma" w:hAnsi="Tahoma" w:cs="Tahoma"/>
                <w:bCs/>
              </w:rPr>
            </w:pPr>
            <w:r>
              <w:rPr>
                <w:rFonts w:cs="Tahoma" w:ascii="Tahoma" w:hAnsi="Tahoma"/>
                <w:bCs/>
              </w:rPr>
              <w:t>автостоянки для временного хранения грузовых автомобилей</w:t>
            </w:r>
          </w:p>
          <w:p>
            <w:pPr>
              <w:pStyle w:val="Normal"/>
              <w:ind w:hanging="0"/>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автозаправочные станции;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санитарно-технические сооружения и установки коммунального назначения, склады временного хранения утильсырья;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профессионально-технические учебные заведения;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поликлиники;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отдельно стоящие объекты бытового обслуживания;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киоски, лоточная торговля, временные павильоны розничной торговли и обслуживания населения;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аптеки;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ветеринарные лечебницы с содержанием животных;</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ветеринарные приемные пункты;</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антенны сотовой, радиорелейной, спутниковой связи;</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спортплощадки, площадки отдыха для персонала предприятий;</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отдельно стоящие объекты бытового обслуживания;</w:t>
            </w:r>
          </w:p>
          <w:p>
            <w:pPr>
              <w:pStyle w:val="Nienie"/>
              <w:numPr>
                <w:ilvl w:val="0"/>
                <w:numId w:val="31"/>
              </w:numPr>
              <w:tabs>
                <w:tab w:val="clear" w:pos="567"/>
                <w:tab w:val="left" w:pos="0" w:leader="none"/>
              </w:tabs>
              <w:ind w:left="0" w:hanging="0"/>
              <w:rPr>
                <w:rFonts w:ascii="Tahoma" w:hAnsi="Tahoma" w:cs="Tahoma"/>
                <w:bCs/>
                <w:szCs w:val="24"/>
              </w:rPr>
            </w:pPr>
            <w:r>
              <w:rPr>
                <w:rFonts w:cs="Tahoma" w:ascii="Tahoma" w:hAnsi="Tahoma"/>
                <w:bCs/>
                <w:szCs w:val="24"/>
              </w:rPr>
              <w:t>питомники растений для озеленения промышленных территорий и санитарно-защитных зон;</w:t>
            </w:r>
          </w:p>
          <w:p>
            <w:pPr>
              <w:pStyle w:val="Nienie"/>
              <w:ind w:left="0" w:hanging="0"/>
              <w:rPr>
                <w:rFonts w:ascii="Tahoma" w:hAnsi="Tahoma" w:cs="Tahoma"/>
                <w:bCs/>
                <w:szCs w:val="24"/>
              </w:rPr>
            </w:pPr>
            <w:r>
              <w:rPr>
                <w:rFonts w:cs="Tahoma" w:ascii="Tahoma" w:hAnsi="Tahoma"/>
                <w:bCs/>
                <w:szCs w:val="24"/>
              </w:rPr>
              <w:t>-      озеленение.</w:t>
            </w:r>
          </w:p>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П-3</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инвестиционно-производственного развития</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Промышленные предприятия, транспортные;</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 </w:t>
            </w:r>
            <w:r>
              <w:rPr>
                <w:rFonts w:cs="Tahoma" w:ascii="Tahoma" w:hAnsi="Tahoma"/>
                <w:bCs/>
              </w:rPr>
              <w:t>Офисы, склады, КБ, коммунальные и другие предприятия, не увеличивающие СЗЗ окружающей территории.</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Учреждения и предприятия социальной и инженерной инфраструктуры, сопутствующие основной деятельности в соответствии с размещаемыми предприятиями и организациями.</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rPr>
            </w:pPr>
            <w:r>
              <w:rPr>
                <w:rFonts w:cs="Tahoma" w:ascii="Tahoma" w:hAnsi="Tahoma"/>
                <w:b/>
              </w:rPr>
              <w:t>Зоны транспортной и инженерной инфраструктуры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Т-1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автомобильного транспорта и улично-дорожной сети</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Деятельность автомобильного (автобусного) пассажирского транспорта, подчиняющегося  расписанию - внутрирайонные, пригородные, междугородные пассажирские перевозки;</w:t>
            </w:r>
          </w:p>
          <w:p>
            <w:pPr>
              <w:pStyle w:val="ListParagraph"/>
              <w:numPr>
                <w:ilvl w:val="0"/>
                <w:numId w:val="24"/>
              </w:numPr>
              <w:spacing w:lineRule="auto" w:line="288"/>
              <w:ind w:left="0" w:hanging="108"/>
              <w:rPr>
                <w:rFonts w:ascii="Tahoma" w:hAnsi="Tahoma" w:cs="Tahoma"/>
                <w:bCs/>
              </w:rPr>
            </w:pPr>
            <w:r>
              <w:rPr>
                <w:rFonts w:cs="Tahoma" w:ascii="Tahoma" w:hAnsi="Tahoma"/>
                <w:bCs/>
              </w:rPr>
              <w:t>Деятельность такси, деятельность автомобильного грузового транспорта (специализированного и неспециализированного);</w:t>
            </w:r>
          </w:p>
          <w:p>
            <w:pPr>
              <w:pStyle w:val="ListParagraph"/>
              <w:numPr>
                <w:ilvl w:val="0"/>
                <w:numId w:val="24"/>
              </w:numPr>
              <w:spacing w:lineRule="auto" w:line="288"/>
              <w:ind w:left="0" w:hanging="108"/>
              <w:rPr>
                <w:rFonts w:ascii="Tahoma" w:hAnsi="Tahoma" w:cs="Tahoma"/>
                <w:bCs/>
              </w:rPr>
            </w:pPr>
            <w:r>
              <w:rPr>
                <w:rFonts w:cs="Tahoma" w:ascii="Tahoma" w:hAnsi="Tahoma"/>
                <w:bCs/>
              </w:rPr>
              <w:t>Деятельность троллейбусного транспорта;</w:t>
            </w:r>
          </w:p>
          <w:p>
            <w:pPr>
              <w:pStyle w:val="ListParagraph"/>
              <w:numPr>
                <w:ilvl w:val="0"/>
                <w:numId w:val="24"/>
              </w:numPr>
              <w:spacing w:lineRule="auto" w:line="288"/>
              <w:ind w:left="0" w:hanging="108"/>
              <w:rPr>
                <w:rFonts w:ascii="Tahoma" w:hAnsi="Tahoma" w:cs="Tahoma"/>
                <w:bCs/>
              </w:rPr>
            </w:pPr>
            <w:r>
              <w:rPr>
                <w:rFonts w:cs="Tahoma" w:ascii="Tahoma" w:hAnsi="Tahoma"/>
                <w:bCs/>
              </w:rPr>
              <w:t xml:space="preserve"> </w:t>
            </w:r>
            <w:r>
              <w:rPr>
                <w:rFonts w:cs="Tahoma" w:ascii="Tahoma" w:hAnsi="Tahoma"/>
                <w:bCs/>
              </w:rPr>
              <w:t>Деятельность частного предпринимательства по обслуживанию торговой сети.</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Грузовые терминалы;</w:t>
            </w:r>
          </w:p>
          <w:p>
            <w:pPr>
              <w:pStyle w:val="ListParagraph"/>
              <w:numPr>
                <w:ilvl w:val="0"/>
                <w:numId w:val="24"/>
              </w:numPr>
              <w:spacing w:lineRule="auto" w:line="288"/>
              <w:ind w:left="0" w:hanging="108"/>
              <w:rPr>
                <w:rFonts w:ascii="Tahoma" w:hAnsi="Tahoma" w:cs="Tahoma"/>
              </w:rPr>
            </w:pPr>
            <w:r>
              <w:rPr>
                <w:rFonts w:cs="Tahoma" w:ascii="Tahoma" w:hAnsi="Tahoma"/>
                <w:bCs/>
              </w:rPr>
              <w:t>Мастерские по ремонту и профилактике автотранспортных средств;</w:t>
            </w:r>
          </w:p>
          <w:p>
            <w:pPr>
              <w:pStyle w:val="ListParagraph"/>
              <w:numPr>
                <w:ilvl w:val="0"/>
                <w:numId w:val="24"/>
              </w:numPr>
              <w:spacing w:lineRule="auto" w:line="288"/>
              <w:ind w:left="0" w:hanging="108"/>
              <w:rPr>
                <w:rFonts w:ascii="Tahoma" w:hAnsi="Tahoma" w:cs="Tahoma"/>
              </w:rPr>
            </w:pPr>
            <w:r>
              <w:rPr>
                <w:rFonts w:cs="Tahoma" w:ascii="Tahoma" w:hAnsi="Tahoma"/>
                <w:bCs/>
              </w:rPr>
              <w:t>Гаражи автобусов, легкового автотранспорта (боксы, манежного типа);</w:t>
            </w:r>
          </w:p>
          <w:p>
            <w:pPr>
              <w:pStyle w:val="ListParagraph"/>
              <w:numPr>
                <w:ilvl w:val="0"/>
                <w:numId w:val="24"/>
              </w:numPr>
              <w:spacing w:lineRule="auto" w:line="288"/>
              <w:ind w:left="0" w:hanging="108"/>
              <w:rPr>
                <w:rFonts w:ascii="Tahoma" w:hAnsi="Tahoma" w:cs="Tahoma"/>
              </w:rPr>
            </w:pPr>
            <w:r>
              <w:rPr>
                <w:rFonts w:cs="Tahoma" w:ascii="Tahoma" w:hAnsi="Tahoma"/>
                <w:bCs/>
              </w:rPr>
              <w:t>Троллейбусное депо;</w:t>
            </w:r>
          </w:p>
          <w:p>
            <w:pPr>
              <w:pStyle w:val="ListParagraph"/>
              <w:numPr>
                <w:ilvl w:val="0"/>
                <w:numId w:val="24"/>
              </w:numPr>
              <w:spacing w:lineRule="auto" w:line="288"/>
              <w:ind w:left="0" w:hanging="108"/>
              <w:rPr>
                <w:rFonts w:ascii="Tahoma" w:hAnsi="Tahoma" w:cs="Tahoma"/>
              </w:rPr>
            </w:pPr>
            <w:r>
              <w:rPr>
                <w:rFonts w:cs="Tahoma" w:ascii="Tahoma" w:hAnsi="Tahoma"/>
                <w:bCs/>
              </w:rPr>
              <w:t>Транспортная обработка грузов и хранение;</w:t>
            </w:r>
          </w:p>
          <w:p>
            <w:pPr>
              <w:pStyle w:val="ListParagraph"/>
              <w:numPr>
                <w:ilvl w:val="0"/>
                <w:numId w:val="24"/>
              </w:numPr>
              <w:spacing w:lineRule="auto" w:line="288"/>
              <w:ind w:left="0" w:hanging="108"/>
              <w:rPr>
                <w:rFonts w:ascii="Tahoma" w:hAnsi="Tahoma" w:cs="Tahoma"/>
              </w:rPr>
            </w:pPr>
            <w:r>
              <w:rPr>
                <w:rFonts w:cs="Tahoma" w:ascii="Tahoma" w:hAnsi="Tahoma"/>
                <w:bCs/>
              </w:rPr>
              <w:t>Магистрали сельского и районного значения, улицы, территории транспортных развязок в разных уровнях;</w:t>
            </w:r>
          </w:p>
          <w:p>
            <w:pPr>
              <w:pStyle w:val="ListParagraph"/>
              <w:numPr>
                <w:ilvl w:val="0"/>
                <w:numId w:val="24"/>
              </w:numPr>
              <w:spacing w:lineRule="auto" w:line="288"/>
              <w:ind w:left="0" w:hanging="108"/>
              <w:rPr>
                <w:rFonts w:ascii="Tahoma" w:hAnsi="Tahoma" w:cs="Tahoma"/>
              </w:rPr>
            </w:pPr>
            <w:r>
              <w:rPr>
                <w:rFonts w:cs="Tahoma" w:ascii="Tahoma" w:hAnsi="Tahoma"/>
                <w:bCs/>
              </w:rPr>
              <w:t>Автотранспортные предприятия;</w:t>
            </w:r>
          </w:p>
          <w:p>
            <w:pPr>
              <w:pStyle w:val="ListParagraph"/>
              <w:numPr>
                <w:ilvl w:val="0"/>
                <w:numId w:val="24"/>
              </w:numPr>
              <w:spacing w:lineRule="auto" w:line="288"/>
              <w:ind w:left="0" w:hanging="108"/>
              <w:rPr>
                <w:rFonts w:ascii="Tahoma" w:hAnsi="Tahoma" w:cs="Tahoma"/>
              </w:rPr>
            </w:pPr>
            <w:r>
              <w:rPr>
                <w:rFonts w:cs="Tahoma" w:ascii="Tahoma" w:hAnsi="Tahoma"/>
                <w:bCs/>
              </w:rPr>
              <w:t>Розничная торговля моторным топливом (АЗС).</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Т-2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Главные пешеходные зоны</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Пешеходное прогулочное движение</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Древесно-кустарниковые насаждения, газоны;</w:t>
            </w:r>
          </w:p>
          <w:p>
            <w:pPr>
              <w:pStyle w:val="ListParagraph"/>
              <w:numPr>
                <w:ilvl w:val="0"/>
                <w:numId w:val="24"/>
              </w:numPr>
              <w:spacing w:lineRule="auto" w:line="288"/>
              <w:ind w:left="0" w:hanging="108"/>
              <w:rPr>
                <w:rFonts w:ascii="Tahoma" w:hAnsi="Tahoma" w:cs="Tahoma"/>
              </w:rPr>
            </w:pPr>
            <w:r>
              <w:rPr>
                <w:rFonts w:cs="Tahoma" w:ascii="Tahoma" w:hAnsi="Tahoma"/>
                <w:bCs/>
              </w:rPr>
              <w:t>Благоустройство</w:t>
            </w:r>
          </w:p>
          <w:p>
            <w:pPr>
              <w:pStyle w:val="ListParagraph"/>
              <w:numPr>
                <w:ilvl w:val="0"/>
                <w:numId w:val="24"/>
              </w:numPr>
              <w:spacing w:lineRule="auto" w:line="288"/>
              <w:ind w:left="0" w:hanging="108"/>
              <w:rPr>
                <w:rFonts w:ascii="Tahoma" w:hAnsi="Tahoma" w:cs="Tahoma"/>
              </w:rPr>
            </w:pPr>
            <w:r>
              <w:rPr>
                <w:rFonts w:cs="Tahoma" w:ascii="Tahoma" w:hAnsi="Tahoma"/>
                <w:bCs/>
              </w:rPr>
              <w:t>Малые архитектурные формы;</w:t>
            </w:r>
          </w:p>
          <w:p>
            <w:pPr>
              <w:pStyle w:val="ListParagraph"/>
              <w:numPr>
                <w:ilvl w:val="0"/>
                <w:numId w:val="24"/>
              </w:numPr>
              <w:spacing w:lineRule="auto" w:line="288"/>
              <w:ind w:left="0" w:hanging="108"/>
              <w:rPr>
                <w:rFonts w:ascii="Tahoma" w:hAnsi="Tahoma" w:cs="Tahoma"/>
              </w:rPr>
            </w:pPr>
            <w:r>
              <w:rPr>
                <w:rFonts w:cs="Tahoma" w:ascii="Tahoma" w:hAnsi="Tahoma"/>
                <w:bCs/>
              </w:rPr>
              <w:t>Бульвары, тротуары;</w:t>
            </w:r>
          </w:p>
          <w:p>
            <w:pPr>
              <w:pStyle w:val="ListParagraph"/>
              <w:numPr>
                <w:ilvl w:val="0"/>
                <w:numId w:val="24"/>
              </w:numPr>
              <w:spacing w:lineRule="auto" w:line="288"/>
              <w:ind w:left="0" w:hanging="108"/>
              <w:rPr>
                <w:rFonts w:ascii="Tahoma" w:hAnsi="Tahoma" w:cs="Tahoma"/>
              </w:rPr>
            </w:pPr>
            <w:r>
              <w:rPr>
                <w:rFonts w:cs="Tahoma" w:ascii="Tahoma" w:hAnsi="Tahoma"/>
                <w:bCs/>
              </w:rPr>
              <w:t>Проезжая часть для эпизодического пропуска автотранспорта;</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И</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инженерной инфраструктуры</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Здания, сооружения и территории головных инженерных сооружений и коммуникаций инженерной инфраструктуры</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Водозаборные узлы;</w:t>
            </w:r>
          </w:p>
          <w:p>
            <w:pPr>
              <w:pStyle w:val="ListParagraph"/>
              <w:numPr>
                <w:ilvl w:val="0"/>
                <w:numId w:val="24"/>
              </w:numPr>
              <w:spacing w:lineRule="auto" w:line="288"/>
              <w:ind w:left="0" w:hanging="108"/>
              <w:rPr>
                <w:rFonts w:ascii="Tahoma" w:hAnsi="Tahoma" w:cs="Tahoma"/>
              </w:rPr>
            </w:pPr>
            <w:r>
              <w:rPr>
                <w:rFonts w:cs="Tahoma" w:ascii="Tahoma" w:hAnsi="Tahoma"/>
                <w:bCs/>
              </w:rPr>
              <w:t>Телецентры, радиоцентры, ретрансляционные станции и сооружения;</w:t>
            </w:r>
          </w:p>
          <w:p>
            <w:pPr>
              <w:pStyle w:val="ListParagraph"/>
              <w:numPr>
                <w:ilvl w:val="0"/>
                <w:numId w:val="24"/>
              </w:numPr>
              <w:spacing w:lineRule="auto" w:line="288"/>
              <w:ind w:left="0" w:hanging="108"/>
              <w:rPr>
                <w:rFonts w:ascii="Tahoma" w:hAnsi="Tahoma" w:cs="Tahoma"/>
              </w:rPr>
            </w:pPr>
            <w:r>
              <w:rPr>
                <w:rFonts w:cs="Tahoma" w:ascii="Tahoma" w:hAnsi="Tahoma"/>
                <w:bCs/>
              </w:rPr>
              <w:t>Электростанции и электроподстанции.</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rPr>
            </w:pPr>
            <w:r>
              <w:rPr>
                <w:rFonts w:cs="Tahoma" w:ascii="Tahoma" w:hAnsi="Tahoma"/>
                <w:b/>
              </w:rPr>
              <w:t>Рекреационные  зоны</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Р</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рекреационно-природной территории</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Лесные массивы;</w:t>
            </w:r>
          </w:p>
          <w:p>
            <w:pPr>
              <w:pStyle w:val="ListParagraph"/>
              <w:numPr>
                <w:ilvl w:val="0"/>
                <w:numId w:val="24"/>
              </w:numPr>
              <w:spacing w:lineRule="auto" w:line="288"/>
              <w:ind w:left="0" w:hanging="108"/>
              <w:rPr>
                <w:rFonts w:ascii="Tahoma" w:hAnsi="Tahoma" w:cs="Tahoma"/>
                <w:bCs/>
              </w:rPr>
            </w:pPr>
            <w:r>
              <w:rPr>
                <w:rFonts w:cs="Tahoma" w:ascii="Tahoma" w:hAnsi="Tahoma"/>
                <w:bCs/>
              </w:rPr>
              <w:t>Древесные и кустарниковые посадки;</w:t>
            </w:r>
          </w:p>
          <w:p>
            <w:pPr>
              <w:pStyle w:val="ListParagraph"/>
              <w:numPr>
                <w:ilvl w:val="0"/>
                <w:numId w:val="24"/>
              </w:numPr>
              <w:spacing w:lineRule="auto" w:line="288"/>
              <w:ind w:left="0" w:hanging="108"/>
              <w:rPr>
                <w:rFonts w:ascii="Tahoma" w:hAnsi="Tahoma" w:cs="Tahoma"/>
                <w:bCs/>
              </w:rPr>
            </w:pPr>
            <w:r>
              <w:rPr>
                <w:rFonts w:cs="Tahoma" w:ascii="Tahoma" w:hAnsi="Tahoma"/>
                <w:bCs/>
              </w:rPr>
              <w:t>Санитарно-защитные лесополосы;</w:t>
            </w:r>
          </w:p>
          <w:p>
            <w:pPr>
              <w:pStyle w:val="ListParagraph"/>
              <w:numPr>
                <w:ilvl w:val="0"/>
                <w:numId w:val="24"/>
              </w:numPr>
              <w:spacing w:lineRule="auto" w:line="288"/>
              <w:ind w:left="0" w:hanging="108"/>
              <w:rPr>
                <w:rFonts w:ascii="Tahoma" w:hAnsi="Tahoma" w:cs="Tahoma"/>
                <w:bCs/>
              </w:rPr>
            </w:pPr>
            <w:r>
              <w:rPr>
                <w:rFonts w:cs="Tahoma" w:ascii="Tahoma" w:hAnsi="Tahoma"/>
                <w:bCs/>
              </w:rPr>
              <w:t>Малые архитектурные формы;</w:t>
            </w:r>
          </w:p>
          <w:p>
            <w:pPr>
              <w:pStyle w:val="ListParagraph"/>
              <w:numPr>
                <w:ilvl w:val="0"/>
                <w:numId w:val="24"/>
              </w:numPr>
              <w:spacing w:lineRule="auto" w:line="288"/>
              <w:ind w:left="0" w:hanging="108"/>
              <w:rPr>
                <w:rFonts w:ascii="Tahoma" w:hAnsi="Tahoma" w:cs="Tahoma"/>
                <w:bCs/>
              </w:rPr>
            </w:pPr>
            <w:r>
              <w:rPr>
                <w:rFonts w:cs="Tahoma" w:ascii="Tahoma" w:hAnsi="Tahoma"/>
                <w:bCs/>
              </w:rPr>
              <w:t>Площадки для выгула собак;</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сезонного пользования – велодорожки, освещаемые лыжные трассы, трамплины.</w:t>
            </w:r>
          </w:p>
          <w:p>
            <w:pPr>
              <w:pStyle w:val="Normal"/>
              <w:spacing w:lineRule="auto" w:line="288"/>
              <w:ind w:hanging="0"/>
              <w:rPr>
                <w:rFonts w:ascii="Tahoma" w:hAnsi="Tahoma" w:cs="Tahoma"/>
                <w:bCs/>
              </w:rPr>
            </w:pPr>
            <w:r>
              <w:rPr>
                <w:rFonts w:cs="Tahoma" w:ascii="Tahoma" w:hAnsi="Tahoma"/>
                <w:bCs/>
              </w:rPr>
              <w:t xml:space="preserve">Кратковременный регулируемый отдых. </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Дорожки, проезды, подъезды, тротуары;</w:t>
            </w:r>
          </w:p>
          <w:p>
            <w:pPr>
              <w:pStyle w:val="ListParagraph"/>
              <w:numPr>
                <w:ilvl w:val="0"/>
                <w:numId w:val="24"/>
              </w:numPr>
              <w:spacing w:lineRule="auto" w:line="288"/>
              <w:ind w:left="0" w:hanging="108"/>
              <w:rPr>
                <w:rFonts w:ascii="Tahoma" w:hAnsi="Tahoma" w:cs="Tahoma"/>
              </w:rPr>
            </w:pPr>
            <w:r>
              <w:rPr>
                <w:rFonts w:cs="Tahoma" w:ascii="Tahoma" w:hAnsi="Tahoma"/>
                <w:bCs/>
              </w:rPr>
              <w:t>Временные автостоянки;</w:t>
            </w:r>
          </w:p>
          <w:p>
            <w:pPr>
              <w:pStyle w:val="ListParagraph"/>
              <w:numPr>
                <w:ilvl w:val="0"/>
                <w:numId w:val="24"/>
              </w:numPr>
              <w:spacing w:lineRule="auto" w:line="288"/>
              <w:ind w:left="0" w:hanging="108"/>
              <w:rPr>
                <w:rFonts w:ascii="Tahoma" w:hAnsi="Tahoma" w:cs="Tahoma"/>
              </w:rPr>
            </w:pPr>
            <w:r>
              <w:rPr>
                <w:rFonts w:cs="Tahoma" w:ascii="Tahoma" w:hAnsi="Tahoma"/>
                <w:bCs/>
              </w:rPr>
              <w:t>Малые архитектурные формы;</w:t>
            </w:r>
          </w:p>
          <w:p>
            <w:pPr>
              <w:pStyle w:val="ListParagraph"/>
              <w:numPr>
                <w:ilvl w:val="0"/>
                <w:numId w:val="24"/>
              </w:numPr>
              <w:spacing w:lineRule="auto" w:line="288"/>
              <w:ind w:left="0" w:hanging="108"/>
              <w:rPr>
                <w:rFonts w:ascii="Tahoma" w:hAnsi="Tahoma" w:cs="Tahoma"/>
              </w:rPr>
            </w:pPr>
            <w:r>
              <w:rPr>
                <w:rFonts w:cs="Tahoma" w:ascii="Tahoma" w:hAnsi="Tahoma"/>
                <w:bCs/>
              </w:rPr>
              <w:t>Предприятия первичного обслуживания;</w:t>
            </w:r>
          </w:p>
          <w:p>
            <w:pPr>
              <w:pStyle w:val="ListParagraph"/>
              <w:numPr>
                <w:ilvl w:val="0"/>
                <w:numId w:val="24"/>
              </w:numPr>
              <w:spacing w:lineRule="auto" w:line="288"/>
              <w:ind w:left="0" w:hanging="108"/>
              <w:rPr>
                <w:rFonts w:ascii="Tahoma" w:hAnsi="Tahoma" w:cs="Tahoma"/>
                <w:bCs/>
              </w:rPr>
            </w:pPr>
            <w:r>
              <w:rPr>
                <w:rFonts w:cs="Tahoma" w:ascii="Tahoma" w:hAnsi="Tahoma"/>
                <w:bCs/>
              </w:rPr>
              <w:t>Кафе, рестораны, зрелищные учреждения, детские игровые площадки, спортивные площадки, базы отдыха;</w:t>
            </w:r>
          </w:p>
          <w:p>
            <w:pPr>
              <w:pStyle w:val="ListParagraph"/>
              <w:numPr>
                <w:ilvl w:val="0"/>
                <w:numId w:val="24"/>
              </w:numPr>
              <w:spacing w:lineRule="auto" w:line="288"/>
              <w:ind w:left="0" w:hanging="108"/>
              <w:rPr>
                <w:rFonts w:ascii="Tahoma" w:hAnsi="Tahoma" w:cs="Tahoma"/>
                <w:bCs/>
              </w:rPr>
            </w:pPr>
            <w:r>
              <w:rPr>
                <w:rFonts w:cs="Tahoma" w:ascii="Tahoma" w:hAnsi="Tahoma"/>
                <w:bCs/>
              </w:rPr>
              <w:t>Санатории, профилактории, дома отдыха, базы отдыха;</w:t>
            </w:r>
          </w:p>
          <w:p>
            <w:pPr>
              <w:pStyle w:val="ListParagraph"/>
              <w:numPr>
                <w:ilvl w:val="0"/>
                <w:numId w:val="24"/>
              </w:numPr>
              <w:spacing w:lineRule="auto" w:line="288"/>
              <w:ind w:left="0" w:hanging="108"/>
              <w:rPr>
                <w:rFonts w:ascii="Tahoma" w:hAnsi="Tahoma" w:cs="Tahoma"/>
                <w:bCs/>
              </w:rPr>
            </w:pPr>
            <w:r>
              <w:rPr>
                <w:rFonts w:cs="Tahoma" w:ascii="Tahoma" w:hAnsi="Tahoma"/>
                <w:bCs/>
              </w:rPr>
              <w:t>Детские оздоровительные лагеря и дачи дошкольных учреждений;</w:t>
            </w:r>
          </w:p>
          <w:p>
            <w:pPr>
              <w:pStyle w:val="ListParagraph"/>
              <w:numPr>
                <w:ilvl w:val="0"/>
                <w:numId w:val="24"/>
              </w:numPr>
              <w:spacing w:lineRule="auto" w:line="288"/>
              <w:ind w:left="0" w:hanging="108"/>
              <w:rPr>
                <w:rFonts w:ascii="Tahoma" w:hAnsi="Tahoma" w:cs="Tahoma"/>
                <w:bCs/>
              </w:rPr>
            </w:pPr>
            <w:r>
              <w:rPr>
                <w:rFonts w:cs="Tahoma" w:ascii="Tahoma" w:hAnsi="Tahoma"/>
                <w:bCs/>
              </w:rPr>
              <w:t>Интернаты для престарелых;</w:t>
            </w:r>
          </w:p>
          <w:p>
            <w:pPr>
              <w:pStyle w:val="ListParagraph"/>
              <w:numPr>
                <w:ilvl w:val="0"/>
                <w:numId w:val="24"/>
              </w:numPr>
              <w:spacing w:lineRule="auto" w:line="288"/>
              <w:ind w:left="0" w:hanging="108"/>
              <w:rPr>
                <w:rFonts w:ascii="Tahoma" w:hAnsi="Tahoma" w:cs="Tahoma"/>
                <w:bCs/>
              </w:rPr>
            </w:pPr>
            <w:r>
              <w:rPr>
                <w:rFonts w:cs="Tahoma" w:ascii="Tahoma" w:hAnsi="Tahoma"/>
                <w:bCs/>
              </w:rPr>
              <w:t>Дома ребенка.</w:t>
            </w:r>
          </w:p>
          <w:p>
            <w:pPr>
              <w:pStyle w:val="ListParagraph"/>
              <w:numPr>
                <w:ilvl w:val="0"/>
                <w:numId w:val="24"/>
              </w:numPr>
              <w:spacing w:lineRule="auto" w:line="288"/>
              <w:ind w:left="0" w:hanging="108"/>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Тренировочные базы, конноспортивные базы, велотреки;</w:t>
            </w:r>
          </w:p>
          <w:p>
            <w:pPr>
              <w:pStyle w:val="ListParagraph"/>
              <w:numPr>
                <w:ilvl w:val="0"/>
                <w:numId w:val="24"/>
              </w:numPr>
              <w:spacing w:lineRule="auto" w:line="288"/>
              <w:ind w:left="0" w:hanging="108"/>
              <w:rPr>
                <w:rFonts w:ascii="Tahoma" w:hAnsi="Tahoma" w:cs="Tahoma"/>
                <w:bCs/>
              </w:rPr>
            </w:pPr>
            <w:r>
              <w:rPr>
                <w:rFonts w:cs="Tahoma" w:ascii="Tahoma" w:hAnsi="Tahoma"/>
                <w:bCs/>
              </w:rPr>
              <w:t>Спортклубы, яхтклубы, лодочные станции;</w:t>
            </w:r>
          </w:p>
          <w:p>
            <w:pPr>
              <w:pStyle w:val="ListParagraph"/>
              <w:numPr>
                <w:ilvl w:val="0"/>
                <w:numId w:val="24"/>
              </w:numPr>
              <w:spacing w:lineRule="auto" w:line="288"/>
              <w:ind w:left="0" w:hanging="108"/>
              <w:rPr>
                <w:rFonts w:ascii="Tahoma" w:hAnsi="Tahoma" w:cs="Tahoma"/>
                <w:bCs/>
              </w:rPr>
            </w:pPr>
            <w:r>
              <w:rPr>
                <w:rFonts w:cs="Tahoma" w:ascii="Tahoma" w:hAnsi="Tahoma"/>
                <w:bCs/>
              </w:rPr>
              <w:t>Прокат игрового и спортивного инвентаря;</w:t>
            </w:r>
          </w:p>
          <w:p>
            <w:pPr>
              <w:pStyle w:val="ListParagraph"/>
              <w:numPr>
                <w:ilvl w:val="0"/>
                <w:numId w:val="24"/>
              </w:numPr>
              <w:spacing w:lineRule="auto" w:line="288"/>
              <w:ind w:left="0" w:hanging="108"/>
              <w:rPr>
                <w:rFonts w:ascii="Tahoma" w:hAnsi="Tahoma" w:cs="Tahoma"/>
                <w:bCs/>
              </w:rPr>
            </w:pPr>
            <w:r>
              <w:rPr>
                <w:rFonts w:cs="Tahoma" w:ascii="Tahoma" w:hAnsi="Tahoma"/>
                <w:bCs/>
              </w:rPr>
              <w:t>Гостиницы, дома приема гостей, центры обслуживания туристов, кемпинги, мотели;</w:t>
            </w:r>
          </w:p>
          <w:p>
            <w:pPr>
              <w:pStyle w:val="ListParagraph"/>
              <w:numPr>
                <w:ilvl w:val="0"/>
                <w:numId w:val="24"/>
              </w:numPr>
              <w:spacing w:lineRule="auto" w:line="288"/>
              <w:ind w:left="0" w:hanging="108"/>
              <w:rPr>
                <w:rFonts w:ascii="Tahoma" w:hAnsi="Tahoma" w:cs="Tahoma"/>
                <w:bCs/>
              </w:rPr>
            </w:pPr>
            <w:r>
              <w:rPr>
                <w:rFonts w:cs="Tahoma" w:ascii="Tahoma" w:hAnsi="Tahoma"/>
                <w:bCs/>
              </w:rPr>
              <w:t>Спортзалы, залы рекреации (с бассейнами или без);</w:t>
            </w:r>
          </w:p>
          <w:p>
            <w:pPr>
              <w:pStyle w:val="ListParagraph"/>
              <w:numPr>
                <w:ilvl w:val="0"/>
                <w:numId w:val="24"/>
              </w:numPr>
              <w:spacing w:lineRule="auto" w:line="288"/>
              <w:ind w:left="0" w:hanging="108"/>
              <w:rPr>
                <w:rFonts w:ascii="Tahoma" w:hAnsi="Tahoma" w:cs="Tahoma"/>
                <w:bCs/>
              </w:rPr>
            </w:pPr>
            <w:r>
              <w:rPr>
                <w:rFonts w:cs="Tahoma" w:ascii="Tahoma" w:hAnsi="Tahoma"/>
                <w:bCs/>
              </w:rPr>
              <w:t>Спортплощадки;</w:t>
            </w:r>
          </w:p>
          <w:p>
            <w:pPr>
              <w:pStyle w:val="ListParagraph"/>
              <w:numPr>
                <w:ilvl w:val="0"/>
                <w:numId w:val="24"/>
              </w:numPr>
              <w:spacing w:lineRule="auto" w:line="288"/>
              <w:ind w:left="0" w:hanging="108"/>
              <w:rPr>
                <w:rFonts w:ascii="Tahoma" w:hAnsi="Tahoma" w:cs="Tahoma"/>
                <w:bCs/>
              </w:rPr>
            </w:pPr>
            <w:r>
              <w:rPr>
                <w:rFonts w:cs="Tahoma" w:ascii="Tahoma" w:hAnsi="Tahoma"/>
                <w:bCs/>
              </w:rPr>
              <w:t>Игровые площадки, площадки для национальных игр;</w:t>
            </w:r>
          </w:p>
          <w:p>
            <w:pPr>
              <w:pStyle w:val="ListParagraph"/>
              <w:numPr>
                <w:ilvl w:val="0"/>
                <w:numId w:val="24"/>
              </w:numPr>
              <w:spacing w:lineRule="auto" w:line="288"/>
              <w:ind w:left="0" w:hanging="108"/>
              <w:rPr>
                <w:rFonts w:ascii="Tahoma" w:hAnsi="Tahoma" w:cs="Tahoma"/>
                <w:bCs/>
              </w:rPr>
            </w:pPr>
            <w:r>
              <w:rPr>
                <w:rFonts w:cs="Tahoma" w:ascii="Tahoma" w:hAnsi="Tahoma"/>
                <w:bCs/>
              </w:rPr>
              <w:t>Места для пикников, вспомогательные строения и инфраструктура для отдыха;</w:t>
            </w:r>
          </w:p>
          <w:p>
            <w:pPr>
              <w:pStyle w:val="ListParagraph"/>
              <w:numPr>
                <w:ilvl w:val="0"/>
                <w:numId w:val="24"/>
              </w:numPr>
              <w:spacing w:lineRule="auto" w:line="288"/>
              <w:ind w:left="0" w:hanging="108"/>
              <w:rPr>
                <w:rFonts w:ascii="Tahoma" w:hAnsi="Tahoma" w:cs="Tahoma"/>
                <w:bCs/>
              </w:rPr>
            </w:pPr>
            <w:r>
              <w:rPr>
                <w:rFonts w:cs="Tahoma" w:ascii="Tahoma" w:hAnsi="Tahoma"/>
                <w:bCs/>
              </w:rPr>
              <w:t>Пляжи;</w:t>
            </w:r>
          </w:p>
          <w:p>
            <w:pPr>
              <w:pStyle w:val="ListParagraph"/>
              <w:numPr>
                <w:ilvl w:val="0"/>
                <w:numId w:val="24"/>
              </w:numPr>
              <w:spacing w:lineRule="auto" w:line="288"/>
              <w:ind w:left="0" w:hanging="108"/>
              <w:rPr>
                <w:rFonts w:ascii="Tahoma" w:hAnsi="Tahoma" w:cs="Tahoma"/>
                <w:bCs/>
              </w:rPr>
            </w:pPr>
            <w:r>
              <w:rPr>
                <w:rFonts w:cs="Tahoma" w:ascii="Tahoma" w:hAnsi="Tahoma"/>
                <w:bCs/>
              </w:rPr>
              <w:t>Пункты оказания первой медицинской помощи;</w:t>
            </w:r>
          </w:p>
          <w:p>
            <w:pPr>
              <w:pStyle w:val="ListParagraph"/>
              <w:numPr>
                <w:ilvl w:val="0"/>
                <w:numId w:val="24"/>
              </w:numPr>
              <w:spacing w:lineRule="auto" w:line="288"/>
              <w:ind w:left="0" w:hanging="108"/>
              <w:rPr>
                <w:rFonts w:ascii="Tahoma" w:hAnsi="Tahoma" w:cs="Tahoma"/>
                <w:bCs/>
              </w:rPr>
            </w:pPr>
            <w:r>
              <w:rPr>
                <w:rFonts w:cs="Tahoma" w:ascii="Tahoma" w:hAnsi="Tahoma"/>
                <w:bCs/>
              </w:rPr>
              <w:t>Спасательные станции;</w:t>
            </w:r>
          </w:p>
          <w:p>
            <w:pPr>
              <w:pStyle w:val="ListParagraph"/>
              <w:numPr>
                <w:ilvl w:val="0"/>
                <w:numId w:val="24"/>
              </w:numPr>
              <w:spacing w:lineRule="auto" w:line="288"/>
              <w:ind w:left="0" w:hanging="108"/>
              <w:rPr>
                <w:rFonts w:ascii="Tahoma" w:hAnsi="Tahoma" w:cs="Tahoma"/>
                <w:bCs/>
              </w:rPr>
            </w:pPr>
            <w:r>
              <w:rPr>
                <w:rFonts w:cs="Tahoma" w:ascii="Tahoma" w:hAnsi="Tahoma"/>
                <w:bCs/>
              </w:rPr>
              <w:t>Общественные туалеты;</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пожарной охраны;</w:t>
            </w:r>
          </w:p>
          <w:p>
            <w:pPr>
              <w:pStyle w:val="ListParagraph"/>
              <w:numPr>
                <w:ilvl w:val="0"/>
                <w:numId w:val="24"/>
              </w:numPr>
              <w:spacing w:lineRule="auto" w:line="288"/>
              <w:ind w:left="0" w:hanging="108"/>
              <w:rPr>
                <w:rFonts w:ascii="Tahoma" w:hAnsi="Tahoma" w:cs="Tahoma"/>
                <w:bCs/>
              </w:rPr>
            </w:pPr>
            <w:r>
              <w:rPr>
                <w:rFonts w:cs="Tahoma" w:ascii="Tahoma" w:hAnsi="Tahoma"/>
                <w:bCs/>
              </w:rPr>
              <w:t>Парковки перед объектами обслуживающих, оздоровительных и спортивных видов использования;</w:t>
            </w:r>
          </w:p>
          <w:p>
            <w:pPr>
              <w:pStyle w:val="ListParagraph"/>
              <w:numPr>
                <w:ilvl w:val="0"/>
                <w:numId w:val="24"/>
              </w:numPr>
              <w:spacing w:lineRule="auto" w:line="288"/>
              <w:ind w:left="0" w:hanging="108"/>
              <w:rPr>
                <w:rFonts w:ascii="Tahoma" w:hAnsi="Tahoma" w:cs="Tahoma"/>
              </w:rPr>
            </w:pPr>
            <w:r>
              <w:rPr>
                <w:rFonts w:cs="Tahoma" w:ascii="Tahoma" w:hAnsi="Tahoma"/>
                <w:bCs/>
              </w:rPr>
              <w:t>Площадки для мусоросборников.</w:t>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rPr>
            </w:pPr>
            <w:r>
              <w:rPr>
                <w:rFonts w:cs="Tahoma" w:ascii="Tahoma" w:hAnsi="Tahoma"/>
                <w:b/>
              </w:rPr>
              <w:t>Зоны специального назначения</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С-1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Зоны кладбищ</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Действующие кладбища;</w:t>
            </w:r>
          </w:p>
          <w:p>
            <w:pPr>
              <w:pStyle w:val="ListParagraph"/>
              <w:numPr>
                <w:ilvl w:val="0"/>
                <w:numId w:val="24"/>
              </w:numPr>
              <w:spacing w:lineRule="auto" w:line="288"/>
              <w:ind w:left="0" w:hanging="108"/>
              <w:rPr>
                <w:rFonts w:ascii="Tahoma" w:hAnsi="Tahoma" w:cs="Tahoma"/>
                <w:bCs/>
              </w:rPr>
            </w:pPr>
            <w:r>
              <w:rPr>
                <w:rFonts w:cs="Tahoma" w:ascii="Tahoma" w:hAnsi="Tahoma"/>
                <w:bCs/>
              </w:rPr>
              <w:t>Кладбища, закрытые на период консервации;</w:t>
            </w:r>
          </w:p>
          <w:p>
            <w:pPr>
              <w:pStyle w:val="ListParagraph"/>
              <w:numPr>
                <w:ilvl w:val="0"/>
                <w:numId w:val="24"/>
              </w:numPr>
              <w:spacing w:lineRule="auto" w:line="288"/>
              <w:ind w:left="0" w:hanging="108"/>
              <w:rPr>
                <w:rFonts w:ascii="Tahoma" w:hAnsi="Tahoma" w:cs="Tahoma"/>
                <w:bCs/>
              </w:rPr>
            </w:pPr>
            <w:r>
              <w:rPr>
                <w:rFonts w:cs="Tahoma" w:ascii="Tahoma" w:hAnsi="Tahoma"/>
                <w:bCs/>
              </w:rPr>
              <w:t>Крематории;</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связанные с отправлением культа;</w:t>
            </w:r>
          </w:p>
          <w:p>
            <w:pPr>
              <w:pStyle w:val="Normal"/>
              <w:spacing w:lineRule="auto" w:line="288"/>
              <w:ind w:hanging="0"/>
              <w:rPr>
                <w:rFonts w:ascii="Tahoma" w:hAnsi="Tahoma" w:cs="Tahoma"/>
                <w:bCs/>
              </w:rPr>
            </w:pPr>
            <w:r>
              <w:rPr>
                <w:rFonts w:cs="Tahoma" w:ascii="Tahoma" w:hAnsi="Tahoma"/>
                <w:bCs/>
              </w:rPr>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Похоронное бюро;</w:t>
            </w:r>
          </w:p>
          <w:p>
            <w:pPr>
              <w:pStyle w:val="ListParagraph"/>
              <w:numPr>
                <w:ilvl w:val="0"/>
                <w:numId w:val="24"/>
              </w:numPr>
              <w:spacing w:lineRule="auto" w:line="288"/>
              <w:ind w:left="0" w:hanging="108"/>
              <w:rPr>
                <w:rFonts w:ascii="Tahoma" w:hAnsi="Tahoma" w:cs="Tahoma"/>
              </w:rPr>
            </w:pPr>
            <w:r>
              <w:rPr>
                <w:rFonts w:cs="Tahoma" w:ascii="Tahoma" w:hAnsi="Tahoma"/>
                <w:bCs/>
              </w:rPr>
              <w:t>Поминальные залы;</w:t>
            </w:r>
          </w:p>
          <w:p>
            <w:pPr>
              <w:pStyle w:val="ListParagraph"/>
              <w:numPr>
                <w:ilvl w:val="0"/>
                <w:numId w:val="24"/>
              </w:numPr>
              <w:spacing w:lineRule="auto" w:line="288"/>
              <w:ind w:left="0" w:hanging="108"/>
              <w:rPr>
                <w:rFonts w:ascii="Tahoma" w:hAnsi="Tahoma" w:cs="Tahoma"/>
              </w:rPr>
            </w:pPr>
            <w:r>
              <w:rPr>
                <w:rFonts w:cs="Tahoma" w:ascii="Tahoma" w:hAnsi="Tahoma"/>
                <w:bCs/>
              </w:rPr>
              <w:t>Предприятия ритуального назначения;</w:t>
            </w:r>
          </w:p>
          <w:p>
            <w:pPr>
              <w:pStyle w:val="ListParagraph"/>
              <w:numPr>
                <w:ilvl w:val="0"/>
                <w:numId w:val="24"/>
              </w:numPr>
              <w:spacing w:lineRule="auto" w:line="288"/>
              <w:ind w:left="0" w:hanging="108"/>
              <w:rPr>
                <w:rFonts w:ascii="Tahoma" w:hAnsi="Tahoma" w:cs="Tahoma"/>
              </w:rPr>
            </w:pPr>
            <w:r>
              <w:rPr>
                <w:rFonts w:cs="Tahoma" w:ascii="Tahoma" w:hAnsi="Tahoma"/>
                <w:bCs/>
              </w:rPr>
              <w:t xml:space="preserve">Магазины; </w:t>
            </w:r>
          </w:p>
          <w:p>
            <w:pPr>
              <w:pStyle w:val="ListParagraph"/>
              <w:numPr>
                <w:ilvl w:val="0"/>
                <w:numId w:val="24"/>
              </w:numPr>
              <w:spacing w:lineRule="auto" w:line="288"/>
              <w:ind w:left="0" w:hanging="108"/>
              <w:rPr>
                <w:rFonts w:ascii="Tahoma" w:hAnsi="Tahoma" w:cs="Tahoma"/>
              </w:rPr>
            </w:pPr>
            <w:r>
              <w:rPr>
                <w:rFonts w:cs="Tahoma" w:ascii="Tahoma" w:hAnsi="Tahoma"/>
                <w:bCs/>
              </w:rPr>
              <w:t>Проезды, древесные и кустарниковые посадки;</w:t>
            </w:r>
          </w:p>
          <w:p>
            <w:pPr>
              <w:pStyle w:val="ListParagraph"/>
              <w:numPr>
                <w:ilvl w:val="0"/>
                <w:numId w:val="24"/>
              </w:numPr>
              <w:spacing w:lineRule="auto" w:line="288"/>
              <w:ind w:left="0" w:hanging="108"/>
              <w:rPr>
                <w:rFonts w:ascii="Tahoma" w:hAnsi="Tahoma" w:cs="Tahoma"/>
              </w:rPr>
            </w:pPr>
            <w:r>
              <w:rPr>
                <w:rFonts w:cs="Tahoma" w:ascii="Tahoma" w:hAnsi="Tahoma"/>
                <w:bCs/>
              </w:rPr>
              <w:t>Стоянки временного хранения автотранспорта.</w:t>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Аллеи, скверы;</w:t>
            </w:r>
          </w:p>
          <w:p>
            <w:pPr>
              <w:pStyle w:val="ListParagraph"/>
              <w:numPr>
                <w:ilvl w:val="0"/>
                <w:numId w:val="24"/>
              </w:numPr>
              <w:spacing w:lineRule="auto" w:line="288"/>
              <w:ind w:left="0" w:hanging="108"/>
              <w:rPr>
                <w:rFonts w:ascii="Tahoma" w:hAnsi="Tahoma" w:cs="Tahoma"/>
                <w:bCs/>
              </w:rPr>
            </w:pPr>
            <w:r>
              <w:rPr>
                <w:rFonts w:cs="Tahoma" w:ascii="Tahoma" w:hAnsi="Tahoma"/>
                <w:bCs/>
              </w:rPr>
              <w:t>Аптеки;</w:t>
            </w:r>
          </w:p>
          <w:p>
            <w:pPr>
              <w:pStyle w:val="ListParagraph"/>
              <w:numPr>
                <w:ilvl w:val="0"/>
                <w:numId w:val="24"/>
              </w:numPr>
              <w:spacing w:lineRule="auto" w:line="288"/>
              <w:ind w:left="0" w:hanging="108"/>
              <w:rPr>
                <w:rFonts w:ascii="Tahoma" w:hAnsi="Tahoma" w:cs="Tahoma"/>
                <w:bCs/>
              </w:rPr>
            </w:pPr>
            <w:r>
              <w:rPr>
                <w:rFonts w:cs="Tahoma" w:ascii="Tahoma" w:hAnsi="Tahoma"/>
                <w:bCs/>
              </w:rPr>
              <w:t>Отделения, участковые пункты милиции;</w:t>
            </w:r>
          </w:p>
          <w:p>
            <w:pPr>
              <w:pStyle w:val="ListParagraph"/>
              <w:numPr>
                <w:ilvl w:val="0"/>
                <w:numId w:val="24"/>
              </w:numPr>
              <w:spacing w:lineRule="auto" w:line="288"/>
              <w:ind w:left="0" w:hanging="108"/>
              <w:rPr>
                <w:rFonts w:ascii="Tahoma" w:hAnsi="Tahoma" w:cs="Tahoma"/>
                <w:bCs/>
              </w:rPr>
            </w:pPr>
            <w:r>
              <w:rPr>
                <w:rFonts w:cs="Tahoma" w:ascii="Tahoma" w:hAnsi="Tahoma"/>
                <w:bCs/>
              </w:rPr>
              <w:t>Оранжереи;</w:t>
            </w:r>
          </w:p>
          <w:p>
            <w:pPr>
              <w:pStyle w:val="ListParagraph"/>
              <w:numPr>
                <w:ilvl w:val="0"/>
                <w:numId w:val="24"/>
              </w:numPr>
              <w:spacing w:lineRule="auto" w:line="288"/>
              <w:ind w:left="0" w:hanging="108"/>
              <w:rPr>
                <w:rFonts w:ascii="Tahoma" w:hAnsi="Tahoma" w:cs="Tahoma"/>
                <w:bCs/>
              </w:rPr>
            </w:pPr>
            <w:r>
              <w:rPr>
                <w:rFonts w:cs="Tahoma" w:ascii="Tahoma" w:hAnsi="Tahoma"/>
                <w:bCs/>
              </w:rPr>
              <w:t>Хозяйственные корпуса;</w:t>
            </w:r>
          </w:p>
          <w:p>
            <w:pPr>
              <w:pStyle w:val="ListParagraph"/>
              <w:numPr>
                <w:ilvl w:val="0"/>
                <w:numId w:val="24"/>
              </w:numPr>
              <w:spacing w:lineRule="auto" w:line="288"/>
              <w:ind w:left="0" w:hanging="108"/>
              <w:rPr>
                <w:rFonts w:ascii="Tahoma" w:hAnsi="Tahoma" w:cs="Tahoma"/>
                <w:bCs/>
              </w:rPr>
            </w:pPr>
            <w:r>
              <w:rPr>
                <w:rFonts w:cs="Tahoma" w:ascii="Tahoma" w:hAnsi="Tahoma"/>
                <w:bCs/>
              </w:rPr>
              <w:t>Резервуары для хранения воды;</w:t>
            </w:r>
          </w:p>
          <w:p>
            <w:pPr>
              <w:pStyle w:val="ListParagraph"/>
              <w:numPr>
                <w:ilvl w:val="0"/>
                <w:numId w:val="24"/>
              </w:numPr>
              <w:spacing w:lineRule="auto" w:line="288"/>
              <w:ind w:left="0" w:hanging="108"/>
              <w:rPr>
                <w:rFonts w:ascii="Tahoma" w:hAnsi="Tahoma" w:cs="Tahoma"/>
                <w:bCs/>
              </w:rPr>
            </w:pPr>
            <w:r>
              <w:rPr>
                <w:rFonts w:cs="Tahoma" w:ascii="Tahoma" w:hAnsi="Tahoma"/>
                <w:bCs/>
              </w:rPr>
              <w:t>Объекты пожарной охраны.</w:t>
            </w:r>
          </w:p>
          <w:p>
            <w:pPr>
              <w:pStyle w:val="ListParagraph"/>
              <w:numPr>
                <w:ilvl w:val="0"/>
                <w:numId w:val="24"/>
              </w:numPr>
              <w:spacing w:lineRule="auto" w:line="288"/>
              <w:ind w:left="0" w:hanging="108"/>
              <w:rPr>
                <w:rFonts w:ascii="Tahoma" w:hAnsi="Tahoma" w:cs="Tahoma"/>
                <w:bCs/>
              </w:rPr>
            </w:pPr>
            <w:r>
              <w:rPr>
                <w:rFonts w:cs="Tahoma" w:ascii="Tahoma" w:hAnsi="Tahoma"/>
                <w:bCs/>
              </w:rPr>
              <w:t>Общественные туалеты;</w:t>
            </w:r>
          </w:p>
          <w:p>
            <w:pPr>
              <w:pStyle w:val="ListParagraph"/>
              <w:numPr>
                <w:ilvl w:val="0"/>
                <w:numId w:val="24"/>
              </w:numPr>
              <w:spacing w:lineRule="auto" w:line="288"/>
              <w:ind w:left="0" w:hanging="108"/>
              <w:rPr>
                <w:rFonts w:ascii="Tahoma" w:hAnsi="Tahoma" w:cs="Tahoma"/>
              </w:rPr>
            </w:pPr>
            <w:r>
              <w:rPr>
                <w:rFonts w:cs="Tahoma" w:ascii="Tahoma" w:hAnsi="Tahoma"/>
                <w:bCs/>
              </w:rPr>
              <w:t>Парковки.</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С-2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складирования твердых бытовых отходов и мусороперерабатывающего завода.</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Мусороперерабатывающий завод. Полигон ТБО, очистные сооружения и биологической очистки.</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Хозяйственные здания. Проезды, древесные  и кустарниковые посадки, предприятия инженерной инфраструктуры.</w:t>
            </w:r>
          </w:p>
        </w:tc>
        <w:tc>
          <w:tcPr>
            <w:tcW w:w="3970"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rPr>
            </w:pPr>
            <w:r>
              <w:rPr>
                <w:rFonts w:cs="Tahoma" w:ascii="Tahoma" w:hAnsi="Tahoma"/>
                <w:b/>
              </w:rPr>
              <w:t>Зона природного ландшафта</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Пл-1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Водные акватории .</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Водоохранная деятельность;</w:t>
            </w:r>
          </w:p>
          <w:p>
            <w:pPr>
              <w:pStyle w:val="Normal"/>
              <w:spacing w:lineRule="auto" w:line="288"/>
              <w:ind w:hanging="0"/>
              <w:rPr>
                <w:rFonts w:ascii="Tahoma" w:hAnsi="Tahoma" w:cs="Tahoma"/>
                <w:bCs/>
              </w:rPr>
            </w:pPr>
            <w:r>
              <w:rPr>
                <w:rFonts w:cs="Tahoma" w:ascii="Tahoma" w:hAnsi="Tahoma"/>
                <w:bCs/>
              </w:rPr>
              <w:t>Водные виды рекреации.</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bCs/>
              </w:rPr>
              <w:t>Водные виды спорта;</w:t>
            </w:r>
          </w:p>
          <w:p>
            <w:pPr>
              <w:pStyle w:val="Normal"/>
              <w:spacing w:lineRule="auto" w:line="288"/>
              <w:ind w:hanging="0"/>
              <w:rPr>
                <w:rFonts w:ascii="Tahoma" w:hAnsi="Tahoma" w:cs="Tahoma"/>
              </w:rPr>
            </w:pPr>
            <w:r>
              <w:rPr>
                <w:rFonts w:cs="Tahoma" w:ascii="Tahoma" w:hAnsi="Tahoma"/>
                <w:bCs/>
              </w:rPr>
              <w:t>Любительское и спортивное рыболовство.</w:t>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Пл-2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 xml:space="preserve">Зона оврагов и крутых склонов. </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Рекультивационная деятельность.</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Пл-3</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Луга и овражные тальвеги.</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Рекультивационная деятельность.</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Пл-4</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Болото.</w:t>
            </w:r>
          </w:p>
        </w:tc>
        <w:tc>
          <w:tcPr>
            <w:tcW w:w="4819"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bCs/>
              </w:rPr>
            </w:pPr>
            <w:r>
              <w:rPr>
                <w:rFonts w:cs="Tahoma" w:ascii="Tahoma" w:hAnsi="Tahoma"/>
                <w:bCs/>
              </w:rPr>
              <w:t>Рекультивационная деятельность.</w:t>
            </w:r>
          </w:p>
        </w:tc>
        <w:tc>
          <w:tcPr>
            <w:tcW w:w="4536" w:type="dxa"/>
            <w:tcBorders>
              <w:top w:val="single" w:sz="4" w:space="0" w:color="000000"/>
              <w:left w:val="single" w:sz="4" w:space="0" w:color="000000"/>
              <w:bottom w:val="single" w:sz="4" w:space="0" w:color="000000"/>
              <w:right w:val="single" w:sz="4" w:space="0" w:color="000000"/>
            </w:tcBorders>
          </w:tcPr>
          <w:p>
            <w:pPr>
              <w:pStyle w:val="ListParagraph"/>
              <w:numPr>
                <w:ilvl w:val="0"/>
                <w:numId w:val="24"/>
              </w:numPr>
              <w:spacing w:lineRule="auto" w:line="288"/>
              <w:ind w:left="0" w:hanging="108"/>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1617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rPr>
            </w:pPr>
            <w:r>
              <w:rPr>
                <w:rFonts w:cs="Tahoma" w:ascii="Tahoma" w:hAnsi="Tahoma"/>
                <w:b/>
              </w:rPr>
              <w:t>Зона сельскохозяйственного производства</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Сх-1</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 xml:space="preserve">Зона растениеводства </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-Огороды, садоводства</w:t>
            </w:r>
          </w:p>
          <w:p>
            <w:pPr>
              <w:pStyle w:val="Normal"/>
              <w:spacing w:lineRule="auto" w:line="288"/>
              <w:ind w:hanging="0"/>
              <w:rPr>
                <w:rFonts w:ascii="Tahoma" w:hAnsi="Tahoma" w:cs="Tahoma"/>
                <w:bCs/>
              </w:rPr>
            </w:pPr>
            <w:r>
              <w:rPr>
                <w:rFonts w:cs="Tahoma" w:ascii="Tahoma" w:hAnsi="Tahoma"/>
                <w:bCs/>
              </w:rPr>
            </w:r>
          </w:p>
          <w:p>
            <w:pPr>
              <w:pStyle w:val="Normal"/>
              <w:spacing w:lineRule="auto" w:line="288"/>
              <w:ind w:hanging="0"/>
              <w:rPr>
                <w:rFonts w:ascii="Tahoma" w:hAnsi="Tahoma" w:cs="Tahoma"/>
                <w:bCs/>
              </w:rPr>
            </w:pPr>
            <w:r>
              <w:rPr>
                <w:rFonts w:cs="Tahoma" w:ascii="Tahoma" w:hAnsi="Tahoma"/>
                <w:bCs/>
              </w:rPr>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jc w:val="center"/>
              <w:rPr>
                <w:rFonts w:ascii="Tahoma" w:hAnsi="Tahoma" w:cs="Tahoma"/>
                <w:b/>
                <w:b/>
                <w:bCs/>
              </w:rPr>
            </w:pPr>
            <w:r>
              <w:rPr>
                <w:rFonts w:cs="Tahoma" w:ascii="Tahoma" w:hAnsi="Tahoma"/>
                <w:b/>
                <w:bCs/>
              </w:rPr>
              <w:t>Сх-2</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Зона сельскохозяйственного назначения</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bCs/>
              </w:rPr>
            </w:pPr>
            <w:r>
              <w:rPr>
                <w:rFonts w:cs="Tahoma" w:ascii="Tahoma" w:hAnsi="Tahoma"/>
                <w:bCs/>
              </w:rPr>
              <w:t>-Поля и участки для выращивания с/х продукции;</w:t>
            </w:r>
          </w:p>
          <w:p>
            <w:pPr>
              <w:pStyle w:val="Normal"/>
              <w:spacing w:lineRule="auto" w:line="288"/>
              <w:ind w:hanging="0"/>
              <w:rPr>
                <w:rFonts w:ascii="Tahoma" w:hAnsi="Tahoma" w:cs="Tahoma"/>
                <w:bCs/>
              </w:rPr>
            </w:pPr>
            <w:r>
              <w:rPr>
                <w:rFonts w:cs="Tahoma" w:ascii="Tahoma" w:hAnsi="Tahoma"/>
                <w:bCs/>
              </w:rPr>
              <w:t>-Луга, пастбища;</w:t>
            </w:r>
          </w:p>
          <w:p>
            <w:pPr>
              <w:pStyle w:val="Normal"/>
              <w:spacing w:lineRule="auto" w:line="288"/>
              <w:ind w:hanging="0"/>
              <w:rPr>
                <w:rFonts w:ascii="Tahoma" w:hAnsi="Tahoma" w:cs="Tahoma"/>
                <w:bCs/>
              </w:rPr>
            </w:pPr>
            <w:r>
              <w:rPr>
                <w:rFonts w:cs="Tahoma" w:ascii="Tahoma" w:hAnsi="Tahoma"/>
                <w:bCs/>
              </w:rPr>
              <w:t>-Животноводческие фермы;</w:t>
            </w:r>
          </w:p>
          <w:p>
            <w:pPr>
              <w:pStyle w:val="Normal"/>
              <w:spacing w:lineRule="auto" w:line="288"/>
              <w:ind w:hanging="0"/>
              <w:rPr>
                <w:rFonts w:ascii="Tahoma" w:hAnsi="Tahoma" w:cs="Tahoma"/>
                <w:bCs/>
              </w:rPr>
            </w:pPr>
            <w:r>
              <w:rPr>
                <w:rFonts w:cs="Tahoma" w:ascii="Tahoma" w:hAnsi="Tahoma"/>
                <w:bCs/>
              </w:rPr>
              <w:t>-Подсобные хозяйства;</w:t>
            </w:r>
          </w:p>
          <w:p>
            <w:pPr>
              <w:pStyle w:val="Normal"/>
              <w:spacing w:lineRule="auto" w:line="288"/>
              <w:ind w:hanging="0"/>
              <w:rPr>
                <w:rFonts w:ascii="Tahoma" w:hAnsi="Tahoma" w:cs="Tahoma"/>
                <w:bCs/>
              </w:rPr>
            </w:pPr>
            <w:r>
              <w:rPr>
                <w:rFonts w:cs="Tahoma" w:ascii="Tahoma" w:hAnsi="Tahoma"/>
                <w:bCs/>
              </w:rPr>
              <w:t>-Лесозащитные полосы.</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c>
          <w:tcPr>
            <w:tcW w:w="3970" w:type="dxa"/>
            <w:tcBorders>
              <w:top w:val="single" w:sz="4" w:space="0" w:color="000000"/>
              <w:left w:val="single" w:sz="4" w:space="0" w:color="000000"/>
              <w:bottom w:val="single" w:sz="4" w:space="0" w:color="000000"/>
              <w:right w:val="single" w:sz="4" w:space="0" w:color="000000"/>
            </w:tcBorders>
          </w:tcPr>
          <w:p>
            <w:pPr>
              <w:pStyle w:val="Normal"/>
              <w:spacing w:lineRule="auto" w:line="288"/>
              <w:ind w:hanging="0"/>
              <w:rPr>
                <w:rFonts w:ascii="Tahoma" w:hAnsi="Tahoma" w:cs="Tahoma"/>
              </w:rPr>
            </w:pPr>
            <w:r>
              <w:rPr>
                <w:rFonts w:cs="Tahoma" w:ascii="Tahoma" w:hAnsi="Tahoma"/>
              </w:rPr>
            </w:r>
          </w:p>
        </w:tc>
      </w:tr>
    </w:tbl>
    <w:p>
      <w:pPr>
        <w:sectPr>
          <w:headerReference w:type="default" r:id="rId4"/>
          <w:footerReference w:type="default" r:id="rId5"/>
          <w:type w:val="nextPage"/>
          <w:pgSz w:orient="landscape" w:w="16838" w:h="11906"/>
          <w:pgMar w:left="567" w:right="567" w:header="720" w:top="1134" w:footer="720" w:bottom="777" w:gutter="0"/>
          <w:pgNumType w:fmt="decimal"/>
          <w:formProt w:val="false"/>
          <w:titlePg/>
          <w:textDirection w:val="lrTb"/>
          <w:docGrid w:type="default" w:linePitch="326" w:charSpace="0"/>
        </w:sectPr>
        <w:pStyle w:val="Normal"/>
        <w:spacing w:lineRule="auto" w:line="288"/>
        <w:jc w:val="center"/>
        <w:rPr>
          <w:rFonts w:ascii="Tahoma" w:hAnsi="Tahoma" w:cs="Tahoma"/>
          <w:b/>
          <w:b/>
          <w:bCs/>
        </w:rPr>
      </w:pPr>
      <w:r>
        <w:rPr>
          <w:rFonts w:cs="Tahoma" w:ascii="Tahoma" w:hAnsi="Tahoma"/>
          <w:b/>
          <w:bCs/>
        </w:rPr>
      </w:r>
    </w:p>
    <w:p>
      <w:pPr>
        <w:pStyle w:val="Normal"/>
        <w:ind w:hanging="0"/>
        <w:jc w:val="center"/>
        <w:rPr>
          <w:rFonts w:ascii="Tahoma" w:hAnsi="Tahoma" w:cs="Tahoma"/>
          <w:b/>
          <w:b/>
          <w:bCs/>
        </w:rPr>
      </w:pPr>
      <w:r>
        <w:rPr>
          <w:rFonts w:cs="Tahoma" w:ascii="Tahoma" w:hAnsi="Tahoma"/>
          <w:b/>
          <w:bCs/>
        </w:rPr>
        <w:t>Статья 55. Условно разрешенные виды деятельности</w:t>
      </w:r>
    </w:p>
    <w:p>
      <w:pPr>
        <w:pStyle w:val="Normal"/>
        <w:ind w:hanging="0"/>
        <w:jc w:val="center"/>
        <w:rPr>
          <w:rFonts w:ascii="Tahoma" w:hAnsi="Tahoma" w:cs="Tahoma"/>
          <w:b/>
          <w:b/>
          <w:bCs/>
        </w:rPr>
      </w:pPr>
      <w:r>
        <w:rPr>
          <w:rFonts w:cs="Tahoma" w:ascii="Tahoma" w:hAnsi="Tahoma"/>
          <w:b/>
          <w:bCs/>
        </w:rPr>
      </w:r>
    </w:p>
    <w:p>
      <w:pPr>
        <w:pStyle w:val="Normal"/>
        <w:spacing w:lineRule="auto" w:line="288"/>
        <w:rPr>
          <w:rFonts w:ascii="Tahoma" w:hAnsi="Tahoma" w:cs="Tahoma"/>
          <w:bCs/>
        </w:rPr>
      </w:pPr>
      <w:r>
        <w:rPr>
          <w:rFonts w:cs="Tahoma" w:ascii="Tahoma" w:hAnsi="Tahoma"/>
          <w:bCs/>
        </w:rPr>
        <w:t>К условно разрешенным видам деятельности могут быть отнесены:</w:t>
      </w:r>
    </w:p>
    <w:p>
      <w:pPr>
        <w:pStyle w:val="Normal"/>
        <w:spacing w:lineRule="auto" w:line="288"/>
        <w:rPr>
          <w:rFonts w:ascii="Tahoma" w:hAnsi="Tahoma" w:cs="Tahoma"/>
          <w:bCs/>
        </w:rPr>
      </w:pPr>
      <w:r>
        <w:rPr>
          <w:rFonts w:cs="Tahoma" w:ascii="Tahoma" w:hAnsi="Tahoma"/>
          <w:bCs/>
        </w:rPr>
        <w:t>а) основные и вспомогательные разрешенные виды деятельности, в случаях, когда параметры их застройки выходят за пределы, определенные для этих видов деятельности;</w:t>
      </w:r>
    </w:p>
    <w:p>
      <w:pPr>
        <w:pStyle w:val="Normal"/>
        <w:spacing w:lineRule="auto" w:line="288"/>
        <w:rPr>
          <w:rFonts w:ascii="Tahoma" w:hAnsi="Tahoma" w:cs="Tahoma"/>
          <w:bCs/>
        </w:rPr>
      </w:pPr>
      <w:r>
        <w:rPr>
          <w:rFonts w:cs="Tahoma" w:ascii="Tahoma" w:hAnsi="Tahoma"/>
          <w:bCs/>
        </w:rPr>
        <w:t>б) основные и вспомогательные виды деятельности (с соответствующими или не соответствующими параметрами застройки для этих видов деятельности) находящиеся в зонах особо охраняемых природных объектов, зонах памятников истории и культуры и на других территориях, осуществление которых может быть разрешено только в соответствии со специально разработанным проектом на эти территории;</w:t>
      </w:r>
    </w:p>
    <w:p>
      <w:pPr>
        <w:pStyle w:val="Normal"/>
        <w:spacing w:lineRule="auto" w:line="288"/>
        <w:rPr>
          <w:rFonts w:ascii="Tahoma" w:hAnsi="Tahoma" w:cs="Tahoma"/>
          <w:bCs/>
        </w:rPr>
      </w:pPr>
      <w:r>
        <w:rPr>
          <w:rFonts w:cs="Tahoma" w:ascii="Tahoma" w:hAnsi="Tahoma"/>
          <w:bCs/>
        </w:rPr>
        <w:t>в) другие виды деятельности, не вошедшие в перечень основных и вспомогательных, потребность в которых может возникнуть в связи с интересами населения или муниципальных органов в пределах той или иной территориальной зоны.</w:t>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56. Предоставление земельных участков застройщикам</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rPr>
          <w:rFonts w:ascii="Tahoma" w:hAnsi="Tahoma" w:cs="Tahoma"/>
          <w:bCs/>
        </w:rPr>
      </w:pPr>
      <w:r>
        <w:rPr>
          <w:rFonts w:cs="Tahoma" w:ascii="Tahoma" w:hAnsi="Tahoma"/>
          <w:bCs/>
        </w:rPr>
        <w:t>Предоставление земельных участков конкретным застройщикам для реализации основных, вспомогательных и условно разрешенных видов деятельности (строительства) осуществляется только в соответствии с разработанным и утвержденным проектом застройки территории, на которой расположен этот участок.</w:t>
      </w:r>
    </w:p>
    <w:p>
      <w:pPr>
        <w:pStyle w:val="Normal"/>
        <w:spacing w:lineRule="auto" w:line="288"/>
        <w:rPr>
          <w:rFonts w:ascii="Tahoma" w:hAnsi="Tahoma" w:cs="Tahoma"/>
          <w:bCs/>
        </w:rPr>
      </w:pPr>
      <w:r>
        <w:rPr>
          <w:rFonts w:cs="Tahoma" w:ascii="Tahoma" w:hAnsi="Tahoma"/>
          <w:bCs/>
        </w:rPr>
        <w:t>При предоставлении земельных участков под застройку в общественно-деловой и жилой зонах населенных пунктов, осуществлять строительство объектов жилого и общественного назначения по индивидуальным проектам.</w:t>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57. Регламент разрешенных видов деятельности на территориях сложившейся застройки</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rPr>
          <w:rFonts w:ascii="Tahoma" w:hAnsi="Tahoma" w:cs="Tahoma"/>
          <w:bCs/>
        </w:rPr>
      </w:pPr>
      <w:r>
        <w:rPr>
          <w:rFonts w:cs="Tahoma" w:ascii="Tahoma" w:hAnsi="Tahoma"/>
          <w:bCs/>
        </w:rPr>
        <w:t>На территориях сложившейся застройки и существующих видов деятельности регламент разрешенных видов деятельности исходит либо из требуемой трансформации территории под другие функции в соответствии со схемой функционального зонирования по генеральному плану.</w:t>
      </w:r>
    </w:p>
    <w:p>
      <w:pPr>
        <w:pStyle w:val="Normal"/>
        <w:spacing w:lineRule="auto" w:line="288"/>
        <w:rPr>
          <w:rFonts w:ascii="Tahoma" w:hAnsi="Tahoma" w:cs="Tahoma"/>
          <w:bCs/>
        </w:rPr>
      </w:pPr>
      <w:r>
        <w:rPr>
          <w:rFonts w:cs="Tahoma" w:ascii="Tahoma" w:hAnsi="Tahoma"/>
          <w:bCs/>
        </w:rPr>
        <w:t>При этом существующие виды деятельности в старых районах со сложившейся застройкой, не соответствующие разрешенным регламентом для этих районов, не подлежат немедленному пресечению. Это означает, что она не может быть поощряема и стимулирована для дальнейшего расширения и тем более рассматриваться как объект новых инвестиций.</w:t>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58. Регулирование застройки и видов деятельности на территории со сложившейся структурой видов использования земельных участков</w:t>
      </w:r>
    </w:p>
    <w:p>
      <w:pPr>
        <w:pStyle w:val="Normal"/>
        <w:spacing w:lineRule="auto" w:line="288"/>
        <w:jc w:val="center"/>
        <w:rPr>
          <w:rFonts w:ascii="Tahoma" w:hAnsi="Tahoma" w:cs="Tahoma"/>
          <w:b/>
          <w:b/>
          <w:bCs/>
        </w:rPr>
      </w:pPr>
      <w:r>
        <w:rPr>
          <w:rFonts w:cs="Tahoma" w:ascii="Tahoma" w:hAnsi="Tahoma"/>
          <w:b/>
          <w:bCs/>
        </w:rPr>
      </w:r>
    </w:p>
    <w:p>
      <w:pPr>
        <w:sectPr>
          <w:headerReference w:type="default" r:id="rId6"/>
          <w:footerReference w:type="default" r:id="rId7"/>
          <w:type w:val="nextPage"/>
          <w:pgSz w:w="11906" w:h="16838"/>
          <w:pgMar w:left="1134" w:right="569" w:header="720" w:top="777" w:footer="720" w:bottom="777" w:gutter="0"/>
          <w:pgNumType w:fmt="decimal"/>
          <w:formProt w:val="false"/>
          <w:titlePg/>
          <w:textDirection w:val="lrTb"/>
          <w:docGrid w:type="default" w:linePitch="326" w:charSpace="0"/>
        </w:sectPr>
        <w:pStyle w:val="Normal"/>
        <w:spacing w:lineRule="auto" w:line="288"/>
        <w:rPr>
          <w:rFonts w:ascii="Tahoma" w:hAnsi="Tahoma" w:cs="Tahoma"/>
          <w:bCs/>
        </w:rPr>
      </w:pPr>
      <w:r>
        <w:rPr>
          <w:rFonts w:cs="Tahoma" w:ascii="Tahoma" w:hAnsi="Tahoma"/>
          <w:bCs/>
        </w:rPr>
        <w:t>На территориях со сложившейся структурой видов использования земельных участков в случае, если градостроительное (правовое) зонирование требует ее изменения и в случае отказа владельцев недвижимости от существующего использования территории вопреки требуемому утвержденной схемой зонирования, могут применяться следующие меры воздействия: установление повышающих поправочных коэффициентов к ставкам арендной платы за землю и иное недвижимое имущество, применение штрафных санкций, прекращение действия договоров аренды земельных участков, изъятие земельных участков и применение иных мер воздействия.</w:t>
      </w:r>
    </w:p>
    <w:p>
      <w:pPr>
        <w:pStyle w:val="Normal"/>
        <w:spacing w:lineRule="auto" w:line="288"/>
        <w:rPr>
          <w:rFonts w:ascii="Tahoma" w:hAnsi="Tahoma" w:cs="Tahoma"/>
          <w:bCs/>
        </w:rPr>
      </w:pPr>
      <w:r>
        <w:rPr>
          <w:rFonts w:cs="Tahoma" w:ascii="Tahoma" w:hAnsi="Tahoma"/>
          <w:bCs/>
        </w:rPr>
        <w:t>В качестве мер стимулирования землепользователей к изменению этой структуры землепользования в соответствии с зонированием и градостроительным регламентом могут использоваться: понижение ставок арендной платы на землю или иное недвижимое имущество, предоставление налоговых кредитов и другие меры стимулирования.</w:t>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59. Разрешенные виды деятельности на свободных территориях</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ind w:firstLine="567"/>
        <w:rPr>
          <w:rFonts w:ascii="Tahoma" w:hAnsi="Tahoma" w:cs="Tahoma"/>
          <w:bCs/>
        </w:rPr>
      </w:pPr>
      <w:r>
        <w:rPr>
          <w:rFonts w:cs="Tahoma" w:ascii="Tahoma" w:hAnsi="Tahoma"/>
          <w:bCs/>
        </w:rPr>
        <w:t>Перечень видов деятельности, зафиксированных в градостроительном регламенте, - основных и вспомогательных – является разрешенным для нового строительства на свободных территориях, для перспективной реализации потенциальными застройщиками (инвесторами).</w:t>
      </w:r>
    </w:p>
    <w:p>
      <w:pPr>
        <w:pStyle w:val="Normal"/>
        <w:spacing w:lineRule="auto" w:line="288"/>
        <w:rPr>
          <w:rFonts w:ascii="Tahoma" w:hAnsi="Tahoma" w:cs="Tahoma"/>
          <w:bCs/>
        </w:rPr>
      </w:pPr>
      <w:r>
        <w:rPr>
          <w:rFonts w:cs="Tahoma" w:ascii="Tahoma" w:hAnsi="Tahoma"/>
          <w:bCs/>
        </w:rPr>
      </w:r>
    </w:p>
    <w:p>
      <w:pPr>
        <w:pStyle w:val="Normal"/>
        <w:spacing w:lineRule="auto" w:line="288"/>
        <w:ind w:hanging="0"/>
        <w:jc w:val="center"/>
        <w:rPr>
          <w:rFonts w:ascii="Tahoma" w:hAnsi="Tahoma" w:cs="Tahoma"/>
          <w:b/>
          <w:b/>
          <w:bCs/>
        </w:rPr>
      </w:pPr>
      <w:r>
        <w:rPr>
          <w:rFonts w:cs="Tahoma" w:ascii="Tahoma" w:hAnsi="Tahoma"/>
          <w:b/>
          <w:bCs/>
        </w:rPr>
        <w:t>Статья 60. Разрешенные виды деятельности на территориях со сложившейся структурой использования земельных участков</w:t>
      </w:r>
    </w:p>
    <w:p>
      <w:pPr>
        <w:pStyle w:val="Normal"/>
        <w:spacing w:lineRule="auto" w:line="288"/>
        <w:ind w:hanging="0"/>
        <w:jc w:val="center"/>
        <w:rPr>
          <w:rFonts w:ascii="Tahoma" w:hAnsi="Tahoma" w:cs="Tahoma"/>
          <w:b/>
          <w:b/>
          <w:bCs/>
        </w:rPr>
      </w:pPr>
      <w:r>
        <w:rPr>
          <w:rFonts w:cs="Tahoma" w:ascii="Tahoma" w:hAnsi="Tahoma"/>
          <w:b/>
          <w:bCs/>
        </w:rPr>
      </w:r>
    </w:p>
    <w:p>
      <w:pPr>
        <w:pStyle w:val="Normal"/>
        <w:spacing w:lineRule="auto" w:line="288"/>
        <w:ind w:firstLine="567"/>
        <w:rPr>
          <w:rFonts w:ascii="Tahoma" w:hAnsi="Tahoma" w:cs="Tahoma"/>
          <w:bCs/>
        </w:rPr>
      </w:pPr>
      <w:r>
        <w:rPr>
          <w:rFonts w:cs="Tahoma" w:ascii="Tahoma" w:hAnsi="Tahoma"/>
          <w:bCs/>
        </w:rPr>
        <w:t>На территориях со сложившейся структурой видов использования земельных участков приводимый в регламенте перечень разрешенных видов деятельности по каждой территориальной зоне не означает необходимость их присутствия в полном составе в каждом квартале (микрорайоне) данной зоны. Они могут получить развитие в любом (но не произвольном) сочетании.</w:t>
      </w:r>
    </w:p>
    <w:p>
      <w:pPr>
        <w:pStyle w:val="Normal"/>
        <w:spacing w:lineRule="auto" w:line="288"/>
        <w:ind w:firstLine="567"/>
        <w:rPr>
          <w:rFonts w:ascii="Tahoma" w:hAnsi="Tahoma" w:cs="Tahoma"/>
          <w:bCs/>
        </w:rPr>
      </w:pPr>
      <w:r>
        <w:rPr>
          <w:rFonts w:cs="Tahoma" w:ascii="Tahoma" w:hAnsi="Tahoma"/>
          <w:bCs/>
        </w:rPr>
        <w:t>Общее количество (разнообразие) видов деятельности и их мощность (вместимость) определяются емкостью данного квартала (микрорайона) и суммарной потребностью в видах деятельности с одной стороны и готовностью инвесторов развивать те или иные сферы деятельности – с другой.</w:t>
      </w:r>
    </w:p>
    <w:p>
      <w:pPr>
        <w:pStyle w:val="Normal"/>
        <w:spacing w:lineRule="auto" w:line="288"/>
        <w:ind w:firstLine="567"/>
        <w:rPr>
          <w:rFonts w:ascii="Tahoma" w:hAnsi="Tahoma" w:cs="Tahoma"/>
          <w:bCs/>
        </w:rPr>
      </w:pPr>
      <w:r>
        <w:rPr>
          <w:rFonts w:cs="Tahoma" w:ascii="Tahoma" w:hAnsi="Tahoma"/>
          <w:bCs/>
        </w:rPr>
        <w:t>Документом, регламентирующим структуру и масштабы тех или иных видов деятельности на участках территориальной зоны, является градостроительная документация о градостроительном планировании развития территорий сельских поселений, разработанная в соответствии с Градостроительным Кодексом РФ.</w:t>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61. Корректура схемы зонирования</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ind w:firstLine="567"/>
        <w:rPr>
          <w:rFonts w:ascii="Tahoma" w:hAnsi="Tahoma" w:cs="Tahoma"/>
          <w:bCs/>
        </w:rPr>
      </w:pPr>
      <w:r>
        <w:rPr>
          <w:rFonts w:cs="Tahoma" w:ascii="Tahoma" w:hAnsi="Tahoma"/>
          <w:bCs/>
        </w:rPr>
        <w:t xml:space="preserve">Схемы зонирования на все Харьковское </w:t>
      </w:r>
      <w:r>
        <w:rPr>
          <w:rFonts w:cs="Tahoma" w:ascii="Tahoma" w:hAnsi="Tahoma"/>
        </w:rPr>
        <w:t>сельское поселение</w:t>
      </w:r>
      <w:r>
        <w:rPr>
          <w:rFonts w:cs="Tahoma" w:ascii="Tahoma" w:hAnsi="Tahoma"/>
          <w:bCs/>
        </w:rPr>
        <w:t xml:space="preserve"> или его часть по инициативе главного управления архитектуры и градостроительства района регулярно подвергаются корректировке в связи с изменяющейся ситуацией.</w:t>
      </w:r>
    </w:p>
    <w:p>
      <w:pPr>
        <w:pStyle w:val="Normal"/>
        <w:spacing w:lineRule="auto" w:line="288"/>
        <w:rPr>
          <w:rFonts w:ascii="Tahoma" w:hAnsi="Tahoma" w:cs="Tahoma"/>
          <w:bCs/>
        </w:rPr>
      </w:pPr>
      <w:r>
        <w:rPr>
          <w:rFonts w:cs="Tahoma" w:ascii="Tahoma" w:hAnsi="Tahoma"/>
          <w:bCs/>
        </w:rPr>
      </w:r>
    </w:p>
    <w:p>
      <w:pPr>
        <w:pStyle w:val="Normal"/>
        <w:spacing w:lineRule="auto" w:line="288"/>
        <w:rPr>
          <w:rFonts w:ascii="Tahoma" w:hAnsi="Tahoma" w:cs="Tahoma"/>
          <w:bCs/>
        </w:rPr>
      </w:pPr>
      <w:r>
        <w:rPr>
          <w:rFonts w:cs="Tahoma" w:ascii="Tahoma" w:hAnsi="Tahoma"/>
          <w:bCs/>
        </w:rPr>
      </w:r>
    </w:p>
    <w:p>
      <w:pPr>
        <w:pStyle w:val="Normal"/>
        <w:spacing w:lineRule="auto" w:line="288"/>
        <w:rPr>
          <w:rFonts w:ascii="Tahoma" w:hAnsi="Tahoma" w:cs="Tahoma"/>
          <w:bCs/>
        </w:rPr>
      </w:pPr>
      <w:r>
        <w:rPr>
          <w:rFonts w:cs="Tahoma" w:ascii="Tahoma" w:hAnsi="Tahoma"/>
          <w:bCs/>
        </w:rPr>
      </w:r>
    </w:p>
    <w:p>
      <w:pPr>
        <w:pStyle w:val="Normal"/>
        <w:spacing w:lineRule="auto" w:line="288"/>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Статья 62. Санитарно-защитные зоны в схеме зонирования</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ind w:firstLine="567"/>
        <w:rPr>
          <w:rFonts w:ascii="Tahoma" w:hAnsi="Tahoma" w:cs="Tahoma"/>
          <w:bCs/>
        </w:rPr>
      </w:pPr>
      <w:r>
        <w:rPr>
          <w:rFonts w:cs="Tahoma" w:ascii="Tahoma" w:hAnsi="Tahoma"/>
          <w:bCs/>
        </w:rPr>
        <w:t>Санитарно-защитные зоны в территориальных зонах специального назначения включают территории санитарно-защитных зон, не вошедшие в состав других функциональных зон (жилых, производственных, транспортной и инженерной инфраструктуры и других).</w:t>
      </w:r>
    </w:p>
    <w:p>
      <w:pPr>
        <w:pStyle w:val="Normal"/>
        <w:spacing w:lineRule="auto" w:line="288"/>
        <w:ind w:firstLine="567"/>
        <w:rPr>
          <w:rFonts w:ascii="Tahoma" w:hAnsi="Tahoma" w:cs="Tahoma"/>
          <w:bCs/>
        </w:rPr>
      </w:pPr>
      <w:r>
        <w:rPr>
          <w:rFonts w:cs="Tahoma" w:ascii="Tahoma" w:hAnsi="Tahoma"/>
          <w:bCs/>
        </w:rPr>
        <w:t>Санитарно-защитные зоны, совмещающиеся с другими территориальными зонами (кроме зоны специального назначения), рассматриваются как налагающие ограничения на основную и вспомогательную деятельность соответствующей территориальной зоны и самостоятельного значения не имеют, как в вышеупомянутом случае.</w:t>
      </w:r>
    </w:p>
    <w:p>
      <w:pPr>
        <w:pStyle w:val="Normal"/>
        <w:spacing w:lineRule="auto" w:line="288"/>
        <w:ind w:firstLine="567"/>
        <w:rPr>
          <w:rFonts w:ascii="Tahoma" w:hAnsi="Tahoma" w:cs="Tahoma"/>
          <w:bCs/>
        </w:rPr>
      </w:pPr>
      <w:r>
        <w:rPr>
          <w:rFonts w:cs="Tahoma" w:ascii="Tahoma" w:hAnsi="Tahoma"/>
          <w:bCs/>
        </w:rPr>
      </w:r>
    </w:p>
    <w:p>
      <w:pPr>
        <w:pStyle w:val="Normal"/>
        <w:spacing w:lineRule="auto" w:line="288"/>
        <w:jc w:val="center"/>
        <w:rPr>
          <w:rFonts w:ascii="Tahoma" w:hAnsi="Tahoma" w:cs="Tahoma"/>
          <w:b/>
          <w:b/>
          <w:bCs/>
        </w:rPr>
      </w:pPr>
      <w:r>
        <w:rPr>
          <w:rFonts w:cs="Tahoma" w:ascii="Tahoma" w:hAnsi="Tahoma"/>
          <w:b/>
          <w:bCs/>
        </w:rPr>
        <w:t>Глава 14. Градостроительный регламент: требования и параметры застройки</w:t>
      </w:r>
    </w:p>
    <w:p>
      <w:pPr>
        <w:pStyle w:val="Normal"/>
        <w:spacing w:lineRule="auto" w:line="288"/>
        <w:jc w:val="center"/>
        <w:rPr>
          <w:rFonts w:ascii="Tahoma" w:hAnsi="Tahoma" w:cs="Tahoma"/>
        </w:rPr>
      </w:pPr>
      <w:r>
        <w:rPr>
          <w:rFonts w:cs="Tahoma" w:ascii="Tahoma" w:hAnsi="Tahoma"/>
        </w:rPr>
      </w:r>
    </w:p>
    <w:p>
      <w:pPr>
        <w:pStyle w:val="Normal"/>
        <w:spacing w:lineRule="auto" w:line="288"/>
        <w:jc w:val="center"/>
        <w:rPr>
          <w:rFonts w:ascii="Tahoma" w:hAnsi="Tahoma" w:cs="Tahoma"/>
          <w:b/>
          <w:b/>
          <w:bCs/>
        </w:rPr>
      </w:pPr>
      <w:r>
        <w:rPr>
          <w:rFonts w:cs="Tahoma" w:ascii="Tahoma" w:hAnsi="Tahoma"/>
          <w:b/>
          <w:bCs/>
        </w:rPr>
        <w:t>Статья 63. Состав требований и параметров застройки. Назначение и использование</w:t>
      </w:r>
    </w:p>
    <w:p>
      <w:pPr>
        <w:pStyle w:val="Normal"/>
        <w:spacing w:lineRule="auto" w:line="288"/>
        <w:jc w:val="center"/>
        <w:rPr>
          <w:rFonts w:ascii="Tahoma" w:hAnsi="Tahoma" w:cs="Tahoma"/>
          <w:b/>
          <w:b/>
          <w:bCs/>
        </w:rPr>
      </w:pPr>
      <w:r>
        <w:rPr>
          <w:rFonts w:cs="Tahoma" w:ascii="Tahoma" w:hAnsi="Tahoma"/>
          <w:b/>
          <w:bCs/>
        </w:rPr>
      </w:r>
    </w:p>
    <w:p>
      <w:pPr>
        <w:pStyle w:val="Normal"/>
        <w:numPr>
          <w:ilvl w:val="0"/>
          <w:numId w:val="1"/>
        </w:numPr>
        <w:spacing w:lineRule="auto" w:line="288"/>
        <w:ind w:left="426" w:hanging="360"/>
        <w:rPr>
          <w:rFonts w:ascii="Tahoma" w:hAnsi="Tahoma" w:cs="Tahoma"/>
          <w:bCs/>
        </w:rPr>
      </w:pPr>
      <w:r>
        <w:rPr>
          <w:rFonts w:cs="Tahoma" w:ascii="Tahoma" w:hAnsi="Tahoma"/>
          <w:bCs/>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устанавливаются по индивидуальным проектам в следующем составе:</w:t>
      </w:r>
    </w:p>
    <w:p>
      <w:pPr>
        <w:pStyle w:val="Normal"/>
        <w:numPr>
          <w:ilvl w:val="0"/>
          <w:numId w:val="2"/>
        </w:numPr>
        <w:spacing w:lineRule="auto" w:line="288"/>
        <w:ind w:left="709" w:hanging="283"/>
        <w:rPr>
          <w:rFonts w:ascii="Tahoma" w:hAnsi="Tahoma" w:cs="Tahoma"/>
          <w:bCs/>
        </w:rPr>
      </w:pPr>
      <w:r>
        <w:rPr>
          <w:rFonts w:cs="Tahoma" w:ascii="Tahoma" w:hAnsi="Tahoma"/>
          <w:bCs/>
        </w:rPr>
        <w:t>Минимальная площадь земельных участков.</w:t>
      </w:r>
    </w:p>
    <w:p>
      <w:pPr>
        <w:pStyle w:val="Normal"/>
        <w:numPr>
          <w:ilvl w:val="0"/>
          <w:numId w:val="2"/>
        </w:numPr>
        <w:spacing w:lineRule="auto" w:line="288"/>
        <w:ind w:left="709" w:hanging="283"/>
        <w:rPr>
          <w:rFonts w:ascii="Tahoma" w:hAnsi="Tahoma" w:cs="Tahoma"/>
          <w:bCs/>
        </w:rPr>
      </w:pPr>
      <w:r>
        <w:rPr>
          <w:rFonts w:cs="Tahoma" w:ascii="Tahoma" w:hAnsi="Tahoma"/>
          <w:bCs/>
        </w:rPr>
        <w:t>Плотность жилого фонда.</w:t>
      </w:r>
    </w:p>
    <w:p>
      <w:pPr>
        <w:pStyle w:val="Normal"/>
        <w:numPr>
          <w:ilvl w:val="0"/>
          <w:numId w:val="2"/>
        </w:numPr>
        <w:spacing w:lineRule="auto" w:line="288"/>
        <w:ind w:left="709" w:hanging="283"/>
        <w:rPr>
          <w:rFonts w:ascii="Tahoma" w:hAnsi="Tahoma" w:cs="Tahoma"/>
          <w:bCs/>
        </w:rPr>
      </w:pPr>
      <w:r>
        <w:rPr>
          <w:rFonts w:cs="Tahoma" w:ascii="Tahoma" w:hAnsi="Tahoma"/>
          <w:bCs/>
        </w:rPr>
        <w:t>Коэффициент (процент) застройки участков (отношение площади поверхности участка, занятой строениями, ко всей площади участка).</w:t>
      </w:r>
    </w:p>
    <w:p>
      <w:pPr>
        <w:pStyle w:val="Normal"/>
        <w:numPr>
          <w:ilvl w:val="0"/>
          <w:numId w:val="2"/>
        </w:numPr>
        <w:spacing w:lineRule="auto" w:line="288"/>
        <w:ind w:left="709" w:hanging="283"/>
        <w:rPr>
          <w:rFonts w:ascii="Tahoma" w:hAnsi="Tahoma" w:cs="Tahoma"/>
          <w:bCs/>
        </w:rPr>
      </w:pPr>
      <w:r>
        <w:rPr>
          <w:rFonts w:cs="Tahoma" w:ascii="Tahoma" w:hAnsi="Tahoma"/>
          <w:bCs/>
        </w:rPr>
        <w:t>Коэффициент использования земельных участков (отношение суммарной полезной /рабочей площади пола всех строений – существующих и тех, которые могут быть построены дополнительно, - ко всей площади участка).</w:t>
      </w:r>
    </w:p>
    <w:p>
      <w:pPr>
        <w:pStyle w:val="Normal"/>
        <w:numPr>
          <w:ilvl w:val="0"/>
          <w:numId w:val="2"/>
        </w:numPr>
        <w:spacing w:lineRule="auto" w:line="288"/>
        <w:ind w:left="709" w:hanging="283"/>
        <w:rPr>
          <w:rFonts w:ascii="Tahoma" w:hAnsi="Tahoma" w:cs="Tahoma"/>
          <w:bCs/>
        </w:rPr>
      </w:pPr>
      <w:r>
        <w:rPr>
          <w:rFonts w:cs="Tahoma" w:ascii="Tahoma" w:hAnsi="Tahoma"/>
          <w:bCs/>
        </w:rPr>
        <w:t>Максимальные выступы за красную линию частей зданий, строений, сооружений</w:t>
      </w:r>
    </w:p>
    <w:p>
      <w:pPr>
        <w:pStyle w:val="Normal"/>
        <w:numPr>
          <w:ilvl w:val="0"/>
          <w:numId w:val="2"/>
        </w:numPr>
        <w:spacing w:lineRule="auto" w:line="288"/>
        <w:ind w:left="709" w:hanging="283"/>
        <w:rPr>
          <w:rFonts w:ascii="Tahoma" w:hAnsi="Tahoma" w:cs="Tahoma"/>
          <w:bCs/>
        </w:rPr>
      </w:pPr>
      <w:r>
        <w:rPr>
          <w:rFonts w:cs="Tahoma" w:ascii="Tahoma" w:hAnsi="Tahoma"/>
          <w:bCs/>
        </w:rPr>
        <w:t>Минимальные отступы построек от границ земельных участков (отступ линии застройки от красной линии).</w:t>
      </w:r>
    </w:p>
    <w:p>
      <w:pPr>
        <w:pStyle w:val="Normal"/>
        <w:numPr>
          <w:ilvl w:val="0"/>
          <w:numId w:val="2"/>
        </w:numPr>
        <w:spacing w:lineRule="auto" w:line="288"/>
        <w:ind w:left="709" w:hanging="283"/>
        <w:rPr>
          <w:rFonts w:ascii="Tahoma" w:hAnsi="Tahoma" w:cs="Tahoma"/>
          <w:bCs/>
        </w:rPr>
      </w:pPr>
      <w:r>
        <w:rPr>
          <w:rFonts w:cs="Tahoma" w:ascii="Tahoma" w:hAnsi="Tahoma"/>
          <w:bCs/>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в соответствии строительным нормам и правилам как наземные.</w:t>
      </w:r>
    </w:p>
    <w:p>
      <w:pPr>
        <w:pStyle w:val="Normal"/>
        <w:numPr>
          <w:ilvl w:val="0"/>
          <w:numId w:val="2"/>
        </w:numPr>
        <w:spacing w:lineRule="auto" w:line="288"/>
        <w:ind w:left="709" w:hanging="283"/>
        <w:rPr>
          <w:rFonts w:ascii="Tahoma" w:hAnsi="Tahoma" w:cs="Tahoma"/>
          <w:bCs/>
        </w:rPr>
      </w:pPr>
      <w:r>
        <w:rPr>
          <w:rFonts w:cs="Tahoma" w:ascii="Tahoma" w:hAnsi="Tahoma"/>
          <w:bCs/>
        </w:rPr>
        <w:t>Максимальная высота зданий, строений, сооружений на территории земельных участков.</w:t>
      </w:r>
    </w:p>
    <w:p>
      <w:pPr>
        <w:pStyle w:val="Normal"/>
        <w:numPr>
          <w:ilvl w:val="0"/>
          <w:numId w:val="2"/>
        </w:numPr>
        <w:spacing w:lineRule="auto" w:line="288"/>
        <w:ind w:left="709" w:hanging="283"/>
        <w:rPr>
          <w:rFonts w:ascii="Tahoma" w:hAnsi="Tahoma" w:cs="Tahoma"/>
          <w:bCs/>
        </w:rPr>
      </w:pPr>
      <w:r>
        <w:rPr>
          <w:rFonts w:cs="Tahoma" w:ascii="Tahoma" w:hAnsi="Tahoma"/>
          <w:bCs/>
        </w:rPr>
        <w:t xml:space="preserve"> </w:t>
      </w:r>
      <w:r>
        <w:rPr>
          <w:rFonts w:cs="Tahoma" w:ascii="Tahoma" w:hAnsi="Tahoma"/>
          <w:bCs/>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pPr>
        <w:pStyle w:val="Normal"/>
        <w:numPr>
          <w:ilvl w:val="0"/>
          <w:numId w:val="2"/>
        </w:numPr>
        <w:spacing w:lineRule="auto" w:line="288"/>
        <w:ind w:left="709" w:hanging="283"/>
        <w:rPr>
          <w:rFonts w:ascii="Tahoma" w:hAnsi="Tahoma" w:cs="Tahoma"/>
          <w:bCs/>
        </w:rPr>
      </w:pPr>
      <w:r>
        <w:rPr>
          <w:rFonts w:cs="Tahoma" w:ascii="Tahoma" w:hAnsi="Tahoma"/>
          <w:bCs/>
        </w:rPr>
        <w:t xml:space="preserve"> </w:t>
      </w:r>
      <w:r>
        <w:rPr>
          <w:rFonts w:cs="Tahoma" w:ascii="Tahoma" w:hAnsi="Tahoma"/>
          <w:bCs/>
        </w:rPr>
        <w:t>Максимальное количество жилых блоков малоэтажной индивидуальной жилой застройки (для домов блокированной застройки).</w:t>
      </w:r>
    </w:p>
    <w:p>
      <w:pPr>
        <w:pStyle w:val="Normal"/>
        <w:numPr>
          <w:ilvl w:val="0"/>
          <w:numId w:val="2"/>
        </w:numPr>
        <w:spacing w:lineRule="auto" w:line="288"/>
        <w:ind w:left="709" w:hanging="283"/>
        <w:rPr>
          <w:rFonts w:ascii="Tahoma" w:hAnsi="Tahoma" w:cs="Tahoma"/>
          <w:bCs/>
        </w:rPr>
      </w:pPr>
      <w:r>
        <w:rPr>
          <w:rFonts w:cs="Tahoma" w:ascii="Tahoma" w:hAnsi="Tahoma"/>
          <w:bCs/>
        </w:rPr>
        <w:t xml:space="preserve"> </w:t>
      </w:r>
      <w:r>
        <w:rPr>
          <w:rFonts w:cs="Tahoma" w:ascii="Tahoma" w:hAnsi="Tahoma"/>
          <w:bCs/>
        </w:rPr>
        <w:t>Доля площадей зоны, предназначенной для осуществления:</w:t>
      </w:r>
    </w:p>
    <w:p>
      <w:pPr>
        <w:pStyle w:val="Normal"/>
        <w:numPr>
          <w:ilvl w:val="0"/>
          <w:numId w:val="3"/>
        </w:numPr>
        <w:spacing w:lineRule="auto" w:line="288"/>
        <w:ind w:left="709" w:hanging="283"/>
        <w:rPr>
          <w:rFonts w:ascii="Tahoma" w:hAnsi="Tahoma" w:cs="Tahoma"/>
          <w:bCs/>
        </w:rPr>
      </w:pPr>
      <w:r>
        <w:rPr>
          <w:rFonts w:cs="Tahoma" w:ascii="Tahoma" w:hAnsi="Tahoma"/>
          <w:bCs/>
        </w:rPr>
        <w:t>основных функций,</w:t>
      </w:r>
    </w:p>
    <w:p>
      <w:pPr>
        <w:pStyle w:val="Normal"/>
        <w:numPr>
          <w:ilvl w:val="0"/>
          <w:numId w:val="3"/>
        </w:numPr>
        <w:spacing w:lineRule="auto" w:line="288"/>
        <w:ind w:left="709" w:hanging="283"/>
        <w:rPr>
          <w:rFonts w:ascii="Tahoma" w:hAnsi="Tahoma" w:cs="Tahoma"/>
          <w:bCs/>
        </w:rPr>
      </w:pPr>
      <w:r>
        <w:rPr>
          <w:rFonts w:cs="Tahoma" w:ascii="Tahoma" w:hAnsi="Tahoma"/>
          <w:bCs/>
        </w:rPr>
        <w:t>вспомогательных  функций,</w:t>
      </w:r>
    </w:p>
    <w:p>
      <w:pPr>
        <w:pStyle w:val="Normal"/>
        <w:numPr>
          <w:ilvl w:val="0"/>
          <w:numId w:val="3"/>
        </w:numPr>
        <w:spacing w:lineRule="auto" w:line="288"/>
        <w:ind w:left="709" w:hanging="283"/>
        <w:rPr>
          <w:rFonts w:ascii="Tahoma" w:hAnsi="Tahoma" w:cs="Tahoma"/>
          <w:bCs/>
        </w:rPr>
      </w:pPr>
      <w:r>
        <w:rPr>
          <w:rFonts w:cs="Tahoma" w:ascii="Tahoma" w:hAnsi="Tahoma"/>
          <w:bCs/>
        </w:rPr>
        <w:t>прочих территорий.</w:t>
      </w:r>
    </w:p>
    <w:p>
      <w:pPr>
        <w:pStyle w:val="Normal"/>
        <w:numPr>
          <w:ilvl w:val="0"/>
          <w:numId w:val="2"/>
        </w:numPr>
        <w:spacing w:lineRule="auto" w:line="288"/>
        <w:ind w:left="709" w:hanging="283"/>
        <w:rPr>
          <w:rFonts w:ascii="Tahoma" w:hAnsi="Tahoma" w:cs="Tahoma"/>
          <w:bCs/>
        </w:rPr>
      </w:pPr>
      <w:r>
        <w:rPr>
          <w:rFonts w:cs="Tahoma" w:ascii="Tahoma" w:hAnsi="Tahoma"/>
          <w:bCs/>
        </w:rPr>
        <w:t xml:space="preserve"> </w:t>
      </w:r>
      <w:r>
        <w:rPr>
          <w:rFonts w:cs="Tahoma" w:ascii="Tahoma" w:hAnsi="Tahoma"/>
          <w:bCs/>
        </w:rPr>
        <w:t>Минимальное количество машино-мест для хранения индивидуального автотранспорта на территории земельных участков.</w:t>
      </w:r>
    </w:p>
    <w:p>
      <w:pPr>
        <w:pStyle w:val="Normal"/>
        <w:numPr>
          <w:ilvl w:val="0"/>
          <w:numId w:val="2"/>
        </w:numPr>
        <w:spacing w:lineRule="auto" w:line="288"/>
        <w:ind w:left="709" w:hanging="283"/>
        <w:rPr>
          <w:rFonts w:ascii="Tahoma" w:hAnsi="Tahoma" w:cs="Tahoma"/>
          <w:bCs/>
        </w:rPr>
      </w:pPr>
      <w:r>
        <w:rPr>
          <w:rFonts w:cs="Tahoma" w:ascii="Tahoma" w:hAnsi="Tahoma"/>
          <w:bCs/>
        </w:rPr>
        <w:t>Обустройство территории по доле застроенных территорий, озелененных территорий, занятых твердым покрытием.</w:t>
      </w:r>
    </w:p>
    <w:p>
      <w:pPr>
        <w:pStyle w:val="Normal"/>
        <w:numPr>
          <w:ilvl w:val="0"/>
          <w:numId w:val="2"/>
        </w:numPr>
        <w:spacing w:lineRule="auto" w:line="288"/>
        <w:ind w:left="709" w:hanging="283"/>
        <w:rPr>
          <w:rFonts w:ascii="Tahoma" w:hAnsi="Tahoma" w:cs="Tahoma"/>
          <w:bCs/>
        </w:rPr>
      </w:pPr>
      <w:r>
        <w:rPr>
          <w:rFonts w:cs="Tahoma" w:ascii="Tahoma" w:hAnsi="Tahoma"/>
          <w:bCs/>
        </w:rPr>
        <w:t xml:space="preserve"> </w:t>
      </w:r>
      <w:r>
        <w:rPr>
          <w:rFonts w:cs="Tahoma" w:ascii="Tahoma" w:hAnsi="Tahoma"/>
          <w:bCs/>
        </w:rPr>
        <w:t>Минимальное количество мест на погрузочно-разгрузочных площадках на территории  земельных участках.</w:t>
      </w:r>
    </w:p>
    <w:p>
      <w:pPr>
        <w:pStyle w:val="Normal"/>
        <w:numPr>
          <w:ilvl w:val="0"/>
          <w:numId w:val="2"/>
        </w:numPr>
        <w:spacing w:lineRule="auto" w:line="288"/>
        <w:ind w:left="709" w:hanging="283"/>
        <w:rPr>
          <w:rFonts w:ascii="Tahoma" w:hAnsi="Tahoma" w:cs="Tahoma"/>
          <w:bCs/>
        </w:rPr>
      </w:pPr>
      <w:r>
        <w:rPr>
          <w:rFonts w:cs="Tahoma" w:ascii="Tahoma" w:hAnsi="Tahoma"/>
          <w:bCs/>
        </w:rPr>
        <w:t xml:space="preserve"> </w:t>
      </w:r>
      <w:r>
        <w:rPr>
          <w:rFonts w:cs="Tahoma" w:ascii="Tahoma" w:hAnsi="Tahoma"/>
          <w:bCs/>
        </w:rPr>
        <w:t>Максимальная высота ограждений земельных участков жилой застройки.</w:t>
      </w:r>
    </w:p>
    <w:p>
      <w:pPr>
        <w:pStyle w:val="Normal"/>
        <w:numPr>
          <w:ilvl w:val="0"/>
          <w:numId w:val="1"/>
        </w:numPr>
        <w:spacing w:lineRule="auto" w:line="288"/>
        <w:ind w:left="284" w:hanging="284"/>
        <w:rPr>
          <w:rFonts w:ascii="Tahoma" w:hAnsi="Tahoma" w:cs="Tahoma"/>
          <w:bCs/>
        </w:rPr>
      </w:pPr>
      <w:r>
        <w:rPr>
          <w:rFonts w:cs="Tahoma" w:ascii="Tahoma" w:hAnsi="Tahoma"/>
          <w:bCs/>
        </w:rPr>
        <w:t>Требования и параметры застройки, определенные для территориальных зон, предназначены для регулирования использования территории при застройке на стадии проектирования, выделения участка под застройку и выяснения инвестиционных намерений застройщика и других стадиях, влияющих на  результат застройки той или иной территориальной зоны или ее части.</w:t>
      </w:r>
    </w:p>
    <w:p>
      <w:pPr>
        <w:pStyle w:val="Normal"/>
        <w:numPr>
          <w:ilvl w:val="0"/>
          <w:numId w:val="1"/>
        </w:numPr>
        <w:spacing w:lineRule="auto" w:line="288"/>
        <w:ind w:left="284" w:hanging="284"/>
        <w:rPr>
          <w:rFonts w:ascii="Tahoma" w:hAnsi="Tahoma" w:cs="Tahoma"/>
          <w:bCs/>
        </w:rPr>
      </w:pPr>
      <w:r>
        <w:rPr>
          <w:rFonts w:cs="Tahoma" w:ascii="Tahoma" w:hAnsi="Tahoma"/>
          <w:bCs/>
        </w:rPr>
        <w:t>Методом отслеживания состояния использования территории зоны в целом и по отдельным ее элементам может быть градостроительный мониторинг, градостроительный кадастр, «дежурный» план и другие методы, позволяющие регулировать застройку и освоение территории в пределах назначенных требований и параметров.</w:t>
      </w:r>
    </w:p>
    <w:p>
      <w:pPr>
        <w:pStyle w:val="Normal"/>
        <w:spacing w:lineRule="auto" w:line="288"/>
        <w:ind w:left="414" w:hanging="0"/>
        <w:rPr>
          <w:rFonts w:ascii="Tahoma" w:hAnsi="Tahoma" w:cs="Tahoma"/>
          <w:bCs/>
        </w:rPr>
      </w:pPr>
      <w:r>
        <w:rPr>
          <w:rFonts w:cs="Tahoma" w:ascii="Tahoma" w:hAnsi="Tahoma"/>
          <w:bCs/>
        </w:rPr>
      </w:r>
    </w:p>
    <w:p>
      <w:pPr>
        <w:pStyle w:val="Normal"/>
        <w:spacing w:lineRule="auto" w:line="288"/>
        <w:jc w:val="center"/>
        <w:rPr>
          <w:rFonts w:ascii="Tahoma" w:hAnsi="Tahoma" w:cs="Tahoma"/>
        </w:rPr>
      </w:pPr>
      <w:r>
        <w:rPr>
          <w:rFonts w:cs="Tahoma" w:ascii="Tahoma" w:hAnsi="Tahoma"/>
          <w:b/>
          <w:bCs/>
        </w:rPr>
        <w:t>Раздел 1. Параметры застройки жилых зон</w:t>
      </w:r>
    </w:p>
    <w:p>
      <w:pPr>
        <w:pStyle w:val="Normal"/>
        <w:spacing w:lineRule="auto" w:line="312"/>
        <w:jc w:val="center"/>
        <w:rPr>
          <w:rFonts w:ascii="Tahoma" w:hAnsi="Tahoma" w:cs="Tahoma"/>
          <w:b/>
          <w:b/>
          <w:bCs/>
        </w:rPr>
      </w:pPr>
      <w:r>
        <w:rPr>
          <w:rFonts w:cs="Tahoma" w:ascii="Tahoma" w:hAnsi="Tahoma"/>
          <w:b/>
          <w:bCs/>
        </w:rPr>
        <w:t>Статья 64. Параметры застройки в зонах коттеджной и усадебной застройки</w:t>
      </w:r>
    </w:p>
    <w:p>
      <w:pPr>
        <w:pStyle w:val="Normal"/>
        <w:spacing w:lineRule="auto" w:line="312"/>
        <w:jc w:val="center"/>
        <w:rPr>
          <w:rFonts w:ascii="Tahoma" w:hAnsi="Tahoma" w:cs="Tahoma"/>
          <w:b/>
          <w:b/>
          <w:bCs/>
        </w:rPr>
      </w:pPr>
      <w:r>
        <w:rPr>
          <w:rFonts w:cs="Tahoma" w:ascii="Tahoma" w:hAnsi="Tahoma"/>
          <w:b/>
          <w:bCs/>
        </w:rPr>
      </w:r>
    </w:p>
    <w:p>
      <w:pPr>
        <w:pStyle w:val="Normal"/>
        <w:spacing w:lineRule="auto" w:line="312"/>
        <w:ind w:firstLine="548"/>
        <w:rPr>
          <w:rFonts w:ascii="Tahoma" w:hAnsi="Tahoma" w:cs="Tahoma"/>
          <w:bCs/>
        </w:rPr>
      </w:pPr>
      <w:r>
        <w:rPr>
          <w:rFonts w:cs="Tahoma" w:ascii="Tahoma" w:hAnsi="Tahoma"/>
          <w:bCs/>
        </w:rPr>
        <w:t>В индивидуальном коттеджном и усадебном строительстве основной тип дома — одноквартирный.</w:t>
      </w:r>
    </w:p>
    <w:p>
      <w:pPr>
        <w:pStyle w:val="Normal"/>
        <w:spacing w:lineRule="auto" w:line="312"/>
        <w:ind w:firstLine="548"/>
        <w:rPr>
          <w:rFonts w:ascii="Tahoma" w:hAnsi="Tahoma" w:cs="Tahoma"/>
          <w:bCs/>
        </w:rPr>
      </w:pPr>
      <w:r>
        <w:rPr>
          <w:rFonts w:cs="Tahoma" w:ascii="Tahoma" w:hAnsi="Tahoma"/>
          <w:bCs/>
        </w:rPr>
        <w:t>Усадебный, одно-двухквартирный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pPr>
        <w:pStyle w:val="Normal"/>
        <w:tabs>
          <w:tab w:val="clear" w:pos="567"/>
          <w:tab w:val="left" w:pos="2650" w:leader="none"/>
        </w:tabs>
        <w:spacing w:lineRule="auto" w:line="312"/>
        <w:ind w:left="19" w:firstLine="548"/>
        <w:rPr>
          <w:rFonts w:ascii="Tahoma" w:hAnsi="Tahoma" w:cs="Tahoma"/>
          <w:bCs/>
        </w:rPr>
      </w:pPr>
      <w:r>
        <w:rPr>
          <w:rFonts w:cs="Tahoma" w:ascii="Tahoma" w:hAnsi="Tahoma"/>
          <w:bCs/>
        </w:rPr>
        <w:t>Для организации обслуживания на территориях малоэтажного жилищного</w:t>
        <w:br/>
        <w:t>строительства 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w:t>
        <w:br/>
        <w:t>встроенными в малоэтажные жилые дома, с размещением преимущественно в 1-м и цокольном этажах. При этом общая площадь встроенных учреждений не должна превышать 150 м</w:t>
      </w:r>
      <w:r>
        <w:rPr>
          <w:rFonts w:cs="Tahoma" w:ascii="Tahoma" w:hAnsi="Tahoma"/>
          <w:bCs/>
          <w:vertAlign w:val="superscript"/>
        </w:rPr>
        <w:t>2</w:t>
      </w:r>
      <w:r>
        <w:rPr>
          <w:rFonts w:cs="Tahoma" w:ascii="Tahoma" w:hAnsi="Tahoma"/>
          <w:bCs/>
        </w:rPr>
        <w:t>.</w:t>
      </w:r>
    </w:p>
    <w:p>
      <w:pPr>
        <w:pStyle w:val="Normal"/>
        <w:tabs>
          <w:tab w:val="clear" w:pos="567"/>
          <w:tab w:val="left" w:pos="2650" w:leader="none"/>
        </w:tabs>
        <w:spacing w:lineRule="auto" w:line="312"/>
        <w:ind w:left="19" w:firstLine="548"/>
        <w:rPr>
          <w:rFonts w:ascii="Tahoma" w:hAnsi="Tahoma" w:cs="Tahoma"/>
        </w:rPr>
      </w:pPr>
      <w:r>
        <w:rPr>
          <w:rFonts w:cs="Tahoma" w:ascii="Tahoma" w:hAnsi="Tahoma"/>
          <w:bCs/>
        </w:rPr>
        <w:t>Предельно допустимые параметры в зоне коттеджной и усадебной застройки могут быть следующими:</w:t>
      </w:r>
    </w:p>
    <w:tbl>
      <w:tblPr>
        <w:tblW w:w="10206" w:type="dxa"/>
        <w:jc w:val="left"/>
        <w:tblInd w:w="40" w:type="dxa"/>
        <w:tblCellMar>
          <w:top w:w="0" w:type="dxa"/>
          <w:left w:w="40" w:type="dxa"/>
          <w:bottom w:w="0" w:type="dxa"/>
          <w:right w:w="40" w:type="dxa"/>
        </w:tblCellMar>
        <w:tblLook w:val="0000"/>
      </w:tblPr>
      <w:tblGrid>
        <w:gridCol w:w="1843"/>
        <w:gridCol w:w="2692"/>
        <w:gridCol w:w="2269"/>
        <w:gridCol w:w="3401"/>
      </w:tblGrid>
      <w:tr>
        <w:trPr>
          <w:trHeight w:val="282" w:hRule="exact"/>
        </w:trPr>
        <w:tc>
          <w:tcPr>
            <w:tcW w:w="1843" w:type="dxa"/>
            <w:vMerge w:val="restart"/>
            <w:tcBorders>
              <w:top w:val="single" w:sz="6" w:space="0" w:color="000000"/>
              <w:left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Размер земельного участка (кв. м)</w:t>
            </w:r>
          </w:p>
        </w:tc>
        <w:tc>
          <w:tcPr>
            <w:tcW w:w="2692" w:type="dxa"/>
            <w:vMerge w:val="restart"/>
            <w:tcBorders>
              <w:top w:val="single" w:sz="6" w:space="0" w:color="000000"/>
              <w:left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Площадь жилого дома (кв. м общей площади)</w:t>
            </w:r>
          </w:p>
        </w:tc>
        <w:tc>
          <w:tcPr>
            <w:tcW w:w="5670" w:type="dxa"/>
            <w:gridSpan w:val="2"/>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bCs/>
              </w:rPr>
            </w:pPr>
            <w:r>
              <w:rPr>
                <w:rFonts w:cs="Tahoma" w:ascii="Tahoma" w:hAnsi="Tahoma"/>
                <w:bCs/>
              </w:rPr>
              <w:t>Предельно допустимые параметры</w:t>
            </w:r>
          </w:p>
        </w:tc>
      </w:tr>
      <w:tr>
        <w:trPr>
          <w:trHeight w:val="854" w:hRule="exact"/>
        </w:trPr>
        <w:tc>
          <w:tcPr>
            <w:tcW w:w="1843" w:type="dxa"/>
            <w:vMerge w:val="continue"/>
            <w:tcBorders>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r>
          </w:p>
        </w:tc>
        <w:tc>
          <w:tcPr>
            <w:tcW w:w="2692" w:type="dxa"/>
            <w:vMerge w:val="continue"/>
            <w:tcBorders>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left="53" w:right="72" w:hanging="0"/>
              <w:jc w:val="center"/>
              <w:rPr>
                <w:rFonts w:ascii="Tahoma" w:hAnsi="Tahoma" w:cs="Tahoma"/>
                <w:bCs/>
              </w:rPr>
            </w:pPr>
            <w:r>
              <w:rPr>
                <w:rFonts w:cs="Tahoma" w:ascii="Tahoma" w:hAnsi="Tahoma"/>
                <w:bCs/>
              </w:rPr>
              <w:t>коэффициент застройки (%)</w:t>
            </w:r>
          </w:p>
        </w:tc>
        <w:tc>
          <w:tcPr>
            <w:tcW w:w="34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right="38" w:hanging="0"/>
              <w:jc w:val="center"/>
              <w:rPr>
                <w:rFonts w:ascii="Tahoma" w:hAnsi="Tahoma" w:cs="Tahoma"/>
                <w:bCs/>
              </w:rPr>
            </w:pPr>
            <w:r>
              <w:rPr>
                <w:rFonts w:cs="Tahoma" w:ascii="Tahoma" w:hAnsi="Tahoma"/>
                <w:bCs/>
              </w:rPr>
              <w:t>коэффициент использования территории</w:t>
            </w:r>
          </w:p>
        </w:tc>
      </w:tr>
      <w:tr>
        <w:trPr>
          <w:trHeight w:val="288" w:hRule="exact"/>
        </w:trPr>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1200 и более</w:t>
            </w:r>
          </w:p>
        </w:tc>
        <w:tc>
          <w:tcPr>
            <w:tcW w:w="2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480</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20</w:t>
            </w:r>
          </w:p>
        </w:tc>
        <w:tc>
          <w:tcPr>
            <w:tcW w:w="34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0,4</w:t>
            </w:r>
          </w:p>
        </w:tc>
      </w:tr>
      <w:tr>
        <w:trPr>
          <w:trHeight w:val="288" w:hRule="exact"/>
        </w:trPr>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1000</w:t>
            </w:r>
          </w:p>
        </w:tc>
        <w:tc>
          <w:tcPr>
            <w:tcW w:w="2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400</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20</w:t>
            </w:r>
          </w:p>
        </w:tc>
        <w:tc>
          <w:tcPr>
            <w:tcW w:w="34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0,4</w:t>
            </w:r>
          </w:p>
        </w:tc>
      </w:tr>
      <w:tr>
        <w:trPr>
          <w:trHeight w:val="288" w:hRule="exact"/>
        </w:trPr>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800</w:t>
            </w:r>
          </w:p>
        </w:tc>
        <w:tc>
          <w:tcPr>
            <w:tcW w:w="2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320</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20</w:t>
            </w:r>
          </w:p>
        </w:tc>
        <w:tc>
          <w:tcPr>
            <w:tcW w:w="34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0,4</w:t>
            </w:r>
          </w:p>
        </w:tc>
      </w:tr>
      <w:tr>
        <w:trPr>
          <w:trHeight w:val="288" w:hRule="exact"/>
        </w:trPr>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600</w:t>
            </w:r>
          </w:p>
        </w:tc>
        <w:tc>
          <w:tcPr>
            <w:tcW w:w="2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360</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30</w:t>
            </w:r>
          </w:p>
        </w:tc>
        <w:tc>
          <w:tcPr>
            <w:tcW w:w="34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0,6</w:t>
            </w:r>
          </w:p>
        </w:tc>
      </w:tr>
      <w:tr>
        <w:trPr>
          <w:trHeight w:val="298" w:hRule="exact"/>
        </w:trPr>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500</w:t>
            </w:r>
          </w:p>
        </w:tc>
        <w:tc>
          <w:tcPr>
            <w:tcW w:w="26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300</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30</w:t>
            </w:r>
          </w:p>
        </w:tc>
        <w:tc>
          <w:tcPr>
            <w:tcW w:w="34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bCs/>
              </w:rPr>
            </w:pPr>
            <w:r>
              <w:rPr>
                <w:rFonts w:cs="Tahoma" w:ascii="Tahoma" w:hAnsi="Tahoma"/>
                <w:bCs/>
              </w:rPr>
              <w:t>0,6</w:t>
            </w:r>
          </w:p>
        </w:tc>
      </w:tr>
    </w:tbl>
    <w:p>
      <w:pPr>
        <w:pStyle w:val="Normal"/>
        <w:spacing w:lineRule="auto" w:line="312" w:before="538" w:after="0"/>
        <w:ind w:left="10" w:right="960" w:firstLine="917"/>
        <w:jc w:val="center"/>
        <w:rPr>
          <w:rFonts w:ascii="Tahoma" w:hAnsi="Tahoma" w:cs="Tahoma"/>
          <w:b/>
          <w:b/>
          <w:bCs/>
        </w:rPr>
      </w:pPr>
      <w:r>
        <w:rPr>
          <w:rFonts w:cs="Tahoma" w:ascii="Tahoma" w:hAnsi="Tahoma"/>
          <w:b/>
          <w:bCs/>
        </w:rPr>
      </w:r>
    </w:p>
    <w:p>
      <w:pPr>
        <w:pStyle w:val="Normal"/>
        <w:spacing w:lineRule="auto" w:line="312" w:before="538" w:after="0"/>
        <w:ind w:left="10" w:right="960" w:firstLine="917"/>
        <w:jc w:val="center"/>
        <w:rPr>
          <w:rFonts w:ascii="Tahoma" w:hAnsi="Tahoma" w:cs="Tahoma"/>
          <w:b/>
          <w:b/>
          <w:bCs/>
        </w:rPr>
      </w:pPr>
      <w:r>
        <w:rPr>
          <w:rFonts w:cs="Tahoma" w:ascii="Tahoma" w:hAnsi="Tahoma"/>
          <w:b/>
          <w:bCs/>
        </w:rPr>
        <w:t>Статья 65. Требования и параметры застройки в зоне садоводческих объединений граждан</w:t>
      </w:r>
    </w:p>
    <w:p>
      <w:pPr>
        <w:pStyle w:val="Normal"/>
        <w:spacing w:lineRule="auto" w:line="312" w:before="538" w:after="0"/>
        <w:ind w:left="10" w:right="960" w:firstLine="917"/>
        <w:jc w:val="center"/>
        <w:rPr>
          <w:rFonts w:ascii="Tahoma" w:hAnsi="Tahoma" w:cs="Tahoma"/>
          <w:b/>
          <w:b/>
          <w:bCs/>
        </w:rPr>
      </w:pPr>
      <w:r>
        <w:rPr>
          <w:rFonts w:cs="Tahoma" w:ascii="Tahoma" w:hAnsi="Tahoma"/>
          <w:b/>
          <w:bCs/>
        </w:rPr>
      </w:r>
    </w:p>
    <w:p>
      <w:pPr>
        <w:pStyle w:val="Normal"/>
        <w:spacing w:lineRule="auto" w:line="312"/>
        <w:ind w:left="5" w:firstLine="562"/>
        <w:rPr>
          <w:rFonts w:ascii="Tahoma" w:hAnsi="Tahoma" w:cs="Tahoma"/>
          <w:bCs/>
        </w:rPr>
      </w:pPr>
      <w:r>
        <w:rPr>
          <w:rFonts w:cs="Tahoma" w:ascii="Tahoma" w:hAnsi="Tahoma"/>
          <w:bCs/>
        </w:rPr>
        <w:t>Размещение садоводческих объединений граждан запрещается в санитарно-защитных зонах промышленных предприятий. Расстояние от застройки до лесных массивов не должно быть менее 15 м.</w:t>
      </w:r>
    </w:p>
    <w:p>
      <w:pPr>
        <w:pStyle w:val="Normal"/>
        <w:spacing w:lineRule="auto" w:line="312"/>
        <w:ind w:firstLine="562"/>
        <w:rPr>
          <w:rFonts w:ascii="Tahoma" w:hAnsi="Tahoma" w:cs="Tahoma"/>
          <w:bCs/>
        </w:rPr>
      </w:pPr>
      <w:r>
        <w:rPr>
          <w:rFonts w:cs="Tahoma" w:ascii="Tahoma" w:hAnsi="Tahoma"/>
          <w:bCs/>
        </w:rPr>
        <w:t>Ширина в красных линиях должна быть для улиц - не менее 9 м, для проездов -не менее 7 м.</w:t>
      </w:r>
    </w:p>
    <w:p>
      <w:pPr>
        <w:pStyle w:val="Normal"/>
        <w:spacing w:lineRule="auto" w:line="312"/>
        <w:ind w:firstLine="562"/>
        <w:rPr>
          <w:rFonts w:ascii="Tahoma" w:hAnsi="Tahoma" w:cs="Tahoma"/>
          <w:bCs/>
        </w:rPr>
      </w:pPr>
      <w:r>
        <w:rPr>
          <w:rFonts w:cs="Tahoma" w:ascii="Tahoma" w:hAnsi="Tahoma"/>
          <w:bCs/>
        </w:rPr>
        <w:t>Здания и сооружения общего пользования должны отстоять от границ садовых участков не менее чем на 4 м.</w:t>
      </w:r>
    </w:p>
    <w:p>
      <w:pPr>
        <w:pStyle w:val="Normal"/>
        <w:spacing w:lineRule="auto" w:line="312"/>
        <w:ind w:left="29" w:firstLine="562"/>
        <w:rPr>
          <w:rFonts w:ascii="Tahoma" w:hAnsi="Tahoma" w:cs="Tahoma"/>
          <w:bCs/>
        </w:rPr>
      </w:pPr>
      <w:r>
        <w:rPr>
          <w:rFonts w:cs="Tahoma" w:ascii="Tahoma" w:hAnsi="Tahoma"/>
          <w:bCs/>
        </w:rPr>
        <w:t>На садовом участке допускается возводить садовый дом сезонного, временного или круглогодичного пользования, хозяйственные постройки и сооружения, теплицы и другие сооружения с утепленным грунтом, навес или гараж для автомобиля.</w:t>
      </w:r>
    </w:p>
    <w:p>
      <w:pPr>
        <w:pStyle w:val="Normal"/>
        <w:spacing w:lineRule="auto" w:line="312"/>
        <w:ind w:left="34" w:firstLine="562"/>
        <w:rPr>
          <w:rFonts w:ascii="Tahoma" w:hAnsi="Tahoma" w:cs="Tahoma"/>
          <w:bCs/>
        </w:rPr>
      </w:pPr>
      <w:r>
        <w:rPr>
          <w:rFonts w:cs="Tahoma" w:ascii="Tahoma" w:hAnsi="Tahoma"/>
          <w:bCs/>
        </w:rPr>
        <w:t>Садовый дом должен отстоять от красной линии улиц не менее чем на 5 м, от красной линии проездов - не менее чем на 3 м.</w:t>
      </w:r>
    </w:p>
    <w:p>
      <w:pPr>
        <w:pStyle w:val="Normal"/>
        <w:spacing w:lineRule="auto" w:line="312" w:before="283" w:after="0"/>
        <w:jc w:val="center"/>
        <w:rPr>
          <w:rFonts w:ascii="Tahoma" w:hAnsi="Tahoma" w:cs="Tahoma"/>
          <w:b/>
          <w:b/>
          <w:bCs/>
        </w:rPr>
      </w:pPr>
      <w:r>
        <w:rPr>
          <w:rFonts w:cs="Tahoma" w:ascii="Tahoma" w:hAnsi="Tahoma"/>
          <w:b/>
          <w:bCs/>
        </w:rPr>
        <w:t>Раздел 2. Требования и параметры застройки производственных зон</w:t>
      </w:r>
    </w:p>
    <w:p>
      <w:pPr>
        <w:pStyle w:val="Normal"/>
        <w:spacing w:lineRule="auto" w:line="312"/>
        <w:jc w:val="center"/>
        <w:rPr>
          <w:rFonts w:ascii="Tahoma" w:hAnsi="Tahoma" w:cs="Tahoma"/>
          <w:b/>
          <w:b/>
          <w:bCs/>
        </w:rPr>
      </w:pPr>
      <w:r>
        <w:rPr>
          <w:rFonts w:cs="Tahoma" w:ascii="Tahoma" w:hAnsi="Tahoma"/>
          <w:b/>
          <w:bCs/>
        </w:rPr>
        <w:t>Статья 66. Требования и параметры застройки промузла и промпредприятия</w:t>
      </w:r>
    </w:p>
    <w:p>
      <w:pPr>
        <w:pStyle w:val="Normal"/>
        <w:spacing w:lineRule="auto" w:line="312"/>
        <w:jc w:val="center"/>
        <w:rPr>
          <w:rFonts w:ascii="Tahoma" w:hAnsi="Tahoma" w:cs="Tahoma"/>
          <w:b/>
          <w:b/>
          <w:bCs/>
        </w:rPr>
      </w:pPr>
      <w:r>
        <w:rPr>
          <w:rFonts w:cs="Tahoma" w:ascii="Tahoma" w:hAnsi="Tahoma"/>
          <w:b/>
          <w:bCs/>
        </w:rPr>
      </w:r>
    </w:p>
    <w:p>
      <w:pPr>
        <w:pStyle w:val="ListParagraph"/>
        <w:numPr>
          <w:ilvl w:val="0"/>
          <w:numId w:val="25"/>
        </w:numPr>
        <w:spacing w:lineRule="auto" w:line="312"/>
        <w:ind w:left="284" w:hanging="284"/>
        <w:rPr>
          <w:rFonts w:ascii="Tahoma" w:hAnsi="Tahoma" w:cs="Tahoma"/>
          <w:bCs/>
        </w:rPr>
      </w:pPr>
      <w:r>
        <w:rPr>
          <w:rFonts w:cs="Tahoma" w:ascii="Tahoma" w:hAnsi="Tahoma"/>
          <w:bCs/>
        </w:rPr>
        <w:t>Территорию промышленного узла следует разделять на зоны:</w:t>
      </w:r>
    </w:p>
    <w:p>
      <w:pPr>
        <w:pStyle w:val="Normal"/>
        <w:widowControl w:val="false"/>
        <w:numPr>
          <w:ilvl w:val="0"/>
          <w:numId w:val="10"/>
        </w:numPr>
        <w:tabs>
          <w:tab w:val="clear" w:pos="567"/>
          <w:tab w:val="left" w:pos="581" w:leader="none"/>
        </w:tabs>
        <w:spacing w:lineRule="auto" w:line="312"/>
        <w:ind w:left="567" w:hanging="284"/>
        <w:jc w:val="left"/>
        <w:rPr>
          <w:rFonts w:ascii="Tahoma" w:hAnsi="Tahoma" w:cs="Tahoma"/>
          <w:bCs/>
        </w:rPr>
      </w:pPr>
      <w:r>
        <w:rPr>
          <w:rFonts w:cs="Tahoma" w:ascii="Tahoma" w:hAnsi="Tahoma"/>
          <w:bCs/>
        </w:rPr>
        <w:t>общественного центра;</w:t>
      </w:r>
    </w:p>
    <w:p>
      <w:pPr>
        <w:pStyle w:val="Normal"/>
        <w:widowControl w:val="false"/>
        <w:numPr>
          <w:ilvl w:val="0"/>
          <w:numId w:val="10"/>
        </w:numPr>
        <w:tabs>
          <w:tab w:val="clear" w:pos="567"/>
          <w:tab w:val="left" w:pos="581" w:leader="none"/>
        </w:tabs>
        <w:spacing w:lineRule="auto" w:line="312"/>
        <w:ind w:left="567" w:hanging="284"/>
        <w:jc w:val="left"/>
        <w:rPr>
          <w:rFonts w:ascii="Tahoma" w:hAnsi="Tahoma" w:cs="Tahoma"/>
          <w:bCs/>
        </w:rPr>
      </w:pPr>
      <w:r>
        <w:rPr>
          <w:rFonts w:cs="Tahoma" w:ascii="Tahoma" w:hAnsi="Tahoma"/>
          <w:bCs/>
        </w:rPr>
        <w:t>площадок предприятий;</w:t>
      </w:r>
    </w:p>
    <w:p>
      <w:pPr>
        <w:pStyle w:val="Normal"/>
        <w:widowControl w:val="false"/>
        <w:numPr>
          <w:ilvl w:val="0"/>
          <w:numId w:val="10"/>
        </w:numPr>
        <w:tabs>
          <w:tab w:val="clear" w:pos="567"/>
          <w:tab w:val="left" w:pos="581" w:leader="none"/>
        </w:tabs>
        <w:spacing w:lineRule="auto" w:line="312"/>
        <w:ind w:left="567" w:hanging="284"/>
        <w:jc w:val="left"/>
        <w:rPr>
          <w:rFonts w:ascii="Tahoma" w:hAnsi="Tahoma" w:cs="Tahoma"/>
          <w:bCs/>
        </w:rPr>
      </w:pPr>
      <w:r>
        <w:rPr>
          <w:rFonts w:cs="Tahoma" w:ascii="Tahoma" w:hAnsi="Tahoma"/>
          <w:bCs/>
        </w:rPr>
        <w:t>общих объектов вспомогательных производств и хозяйств.</w:t>
      </w:r>
    </w:p>
    <w:p>
      <w:pPr>
        <w:pStyle w:val="Normal"/>
        <w:spacing w:lineRule="auto" w:line="312"/>
        <w:ind w:left="284" w:hanging="0"/>
        <w:rPr>
          <w:rFonts w:ascii="Tahoma" w:hAnsi="Tahoma" w:cs="Tahoma"/>
          <w:bCs/>
        </w:rPr>
      </w:pPr>
      <w:r>
        <w:rPr>
          <w:rFonts w:cs="Tahoma" w:ascii="Tahoma" w:hAnsi="Tahoma"/>
          <w:bCs/>
        </w:rPr>
        <w:t>Деление на зоны допускается уточнять с учетом конкретных условий строительства.</w:t>
      </w:r>
    </w:p>
    <w:p>
      <w:pPr>
        <w:pStyle w:val="ListParagraph"/>
        <w:numPr>
          <w:ilvl w:val="0"/>
          <w:numId w:val="25"/>
        </w:numPr>
        <w:spacing w:lineRule="auto" w:line="312"/>
        <w:ind w:left="284" w:hanging="284"/>
        <w:rPr>
          <w:rFonts w:ascii="Tahoma" w:hAnsi="Tahoma" w:cs="Tahoma"/>
          <w:bCs/>
        </w:rPr>
      </w:pPr>
      <w:r>
        <w:rPr>
          <w:rFonts w:cs="Tahoma" w:ascii="Tahoma" w:hAnsi="Tahoma"/>
          <w:bCs/>
        </w:rPr>
        <w:t>По   функциональному   использованию   площадку   предприятия   следует разделять на зоны:</w:t>
      </w:r>
    </w:p>
    <w:p>
      <w:pPr>
        <w:pStyle w:val="Normal"/>
        <w:tabs>
          <w:tab w:val="clear" w:pos="567"/>
          <w:tab w:val="left" w:pos="552" w:leader="none"/>
        </w:tabs>
        <w:spacing w:lineRule="auto" w:line="312"/>
        <w:ind w:left="567" w:hanging="284"/>
        <w:rPr>
          <w:rFonts w:ascii="Tahoma" w:hAnsi="Tahoma" w:cs="Tahoma"/>
          <w:bCs/>
        </w:rPr>
      </w:pPr>
      <w:r>
        <w:rPr>
          <w:rFonts w:cs="Tahoma" w:ascii="Tahoma" w:hAnsi="Tahoma"/>
          <w:bCs/>
        </w:rPr>
        <w:t>а)</w:t>
        <w:tab/>
        <w:t>предзаводскую (за пределами ограды или условной границы предприятия);</w:t>
      </w:r>
    </w:p>
    <w:p>
      <w:pPr>
        <w:pStyle w:val="Normal"/>
        <w:tabs>
          <w:tab w:val="clear" w:pos="567"/>
          <w:tab w:val="left" w:pos="552" w:leader="none"/>
        </w:tabs>
        <w:spacing w:lineRule="auto" w:line="312"/>
        <w:ind w:left="567" w:hanging="284"/>
        <w:rPr>
          <w:rFonts w:ascii="Tahoma" w:hAnsi="Tahoma" w:cs="Tahoma"/>
          <w:bCs/>
        </w:rPr>
      </w:pPr>
      <w:r>
        <w:rPr>
          <w:rFonts w:cs="Tahoma" w:ascii="Tahoma" w:hAnsi="Tahoma"/>
          <w:bCs/>
        </w:rPr>
        <w:t>б)</w:t>
        <w:tab/>
        <w:t>производственную;</w:t>
      </w:r>
    </w:p>
    <w:p>
      <w:pPr>
        <w:pStyle w:val="Normal"/>
        <w:tabs>
          <w:tab w:val="clear" w:pos="567"/>
          <w:tab w:val="left" w:pos="552" w:leader="none"/>
        </w:tabs>
        <w:spacing w:lineRule="auto" w:line="312"/>
        <w:ind w:left="567" w:hanging="284"/>
        <w:rPr>
          <w:rFonts w:ascii="Tahoma" w:hAnsi="Tahoma" w:cs="Tahoma"/>
          <w:bCs/>
        </w:rPr>
      </w:pPr>
      <w:r>
        <w:rPr>
          <w:rFonts w:cs="Tahoma" w:ascii="Tahoma" w:hAnsi="Tahoma"/>
          <w:bCs/>
        </w:rPr>
        <w:t>в)</w:t>
        <w:tab/>
        <w:t>подсобную;</w:t>
      </w:r>
    </w:p>
    <w:p>
      <w:pPr>
        <w:pStyle w:val="Normal"/>
        <w:tabs>
          <w:tab w:val="clear" w:pos="567"/>
          <w:tab w:val="left" w:pos="552" w:leader="none"/>
        </w:tabs>
        <w:spacing w:lineRule="auto" w:line="312"/>
        <w:ind w:left="567" w:hanging="284"/>
        <w:rPr>
          <w:rFonts w:ascii="Tahoma" w:hAnsi="Tahoma" w:cs="Tahoma"/>
          <w:bCs/>
        </w:rPr>
      </w:pPr>
      <w:r>
        <w:rPr>
          <w:rFonts w:cs="Tahoma" w:ascii="Tahoma" w:hAnsi="Tahoma"/>
          <w:bCs/>
        </w:rPr>
        <w:t>г)</w:t>
        <w:tab/>
        <w:t>складскую;</w:t>
      </w:r>
    </w:p>
    <w:p>
      <w:pPr>
        <w:pStyle w:val="ListParagraph"/>
        <w:numPr>
          <w:ilvl w:val="0"/>
          <w:numId w:val="25"/>
        </w:numPr>
        <w:tabs>
          <w:tab w:val="clear" w:pos="567"/>
          <w:tab w:val="left" w:pos="552" w:leader="none"/>
        </w:tabs>
        <w:spacing w:lineRule="auto" w:line="312"/>
        <w:ind w:left="284" w:hanging="284"/>
        <w:rPr>
          <w:rFonts w:ascii="Tahoma" w:hAnsi="Tahoma" w:cs="Tahoma"/>
          <w:bCs/>
        </w:rPr>
      </w:pPr>
      <w:r>
        <w:rPr>
          <w:rFonts w:cs="Tahoma" w:ascii="Tahoma" w:hAnsi="Tahoma"/>
          <w:bCs/>
        </w:rPr>
        <w:t>Предзаводскую зону предприятия следует размещать со стороны основных подъездов и подходов работающих на предприятии (в увязке с градостроительными требованиями).</w:t>
      </w:r>
    </w:p>
    <w:p>
      <w:pPr>
        <w:pStyle w:val="Normal"/>
        <w:tabs>
          <w:tab w:val="clear" w:pos="567"/>
          <w:tab w:val="left" w:pos="552" w:leader="none"/>
        </w:tabs>
        <w:spacing w:lineRule="auto" w:line="312"/>
        <w:ind w:firstLine="567"/>
        <w:rPr>
          <w:rFonts w:ascii="Tahoma" w:hAnsi="Tahoma" w:cs="Tahoma"/>
          <w:bCs/>
        </w:rPr>
      </w:pPr>
      <w:r>
        <w:rPr>
          <w:rFonts w:cs="Tahoma" w:ascii="Tahoma" w:hAnsi="Tahoma"/>
          <w:bCs/>
        </w:rPr>
        <w:t>Размеры предзаводских зон предприятий (га на 1000 работающих) следует принимать из расчета:</w:t>
      </w:r>
    </w:p>
    <w:p>
      <w:pPr>
        <w:pStyle w:val="Normal"/>
        <w:spacing w:lineRule="auto" w:line="312"/>
        <w:ind w:left="284" w:hanging="284"/>
        <w:rPr>
          <w:rFonts w:ascii="Tahoma" w:hAnsi="Tahoma" w:cs="Tahoma"/>
          <w:bCs/>
        </w:rPr>
      </w:pPr>
      <w:r>
        <w:rPr>
          <w:rFonts w:cs="Tahoma" w:ascii="Tahoma" w:hAnsi="Tahoma"/>
          <w:bCs/>
        </w:rPr>
        <w:t>0,8 — при количестве работающих до 0,5 тыс.</w:t>
      </w:r>
    </w:p>
    <w:p>
      <w:pPr>
        <w:pStyle w:val="Normal"/>
        <w:tabs>
          <w:tab w:val="clear" w:pos="567"/>
          <w:tab w:val="left" w:pos="2021" w:leader="none"/>
          <w:tab w:val="left" w:pos="3408" w:leader="none"/>
        </w:tabs>
        <w:spacing w:lineRule="auto" w:line="312"/>
        <w:ind w:left="284" w:hanging="284"/>
        <w:rPr>
          <w:rFonts w:ascii="Tahoma" w:hAnsi="Tahoma" w:cs="Tahoma"/>
          <w:bCs/>
        </w:rPr>
      </w:pPr>
      <w:r>
        <w:rPr>
          <w:rFonts w:cs="Tahoma" w:ascii="Tahoma" w:hAnsi="Tahoma"/>
          <w:bCs/>
        </w:rPr>
        <w:t>0,7 — «</w:t>
        <w:tab/>
        <w:t>«</w:t>
        <w:tab/>
        <w:t>«      от  0,5 до 1 тыс.</w:t>
      </w:r>
    </w:p>
    <w:p>
      <w:pPr>
        <w:pStyle w:val="Normal"/>
        <w:tabs>
          <w:tab w:val="clear" w:pos="567"/>
          <w:tab w:val="left" w:pos="2016" w:leader="none"/>
          <w:tab w:val="left" w:pos="3403" w:leader="none"/>
        </w:tabs>
        <w:spacing w:lineRule="auto" w:line="312"/>
        <w:ind w:left="284" w:hanging="284"/>
        <w:rPr>
          <w:rFonts w:ascii="Tahoma" w:hAnsi="Tahoma" w:cs="Tahoma"/>
          <w:bCs/>
        </w:rPr>
      </w:pPr>
      <w:r>
        <w:rPr>
          <w:rFonts w:cs="Tahoma" w:ascii="Tahoma" w:hAnsi="Tahoma"/>
          <w:bCs/>
        </w:rPr>
        <w:t>0,6—  «</w:t>
        <w:tab/>
        <w:t>«</w:t>
        <w:tab/>
        <w:t>«      от   1 до 4 тыс.</w:t>
      </w:r>
    </w:p>
    <w:p>
      <w:pPr>
        <w:pStyle w:val="Normal"/>
        <w:tabs>
          <w:tab w:val="clear" w:pos="567"/>
          <w:tab w:val="left" w:pos="2016" w:leader="none"/>
          <w:tab w:val="left" w:pos="3403" w:leader="none"/>
        </w:tabs>
        <w:spacing w:lineRule="auto" w:line="312"/>
        <w:ind w:left="284" w:hanging="284"/>
        <w:rPr>
          <w:rFonts w:ascii="Tahoma" w:hAnsi="Tahoma" w:cs="Tahoma"/>
          <w:bCs/>
        </w:rPr>
      </w:pPr>
      <w:r>
        <w:rPr>
          <w:rFonts w:cs="Tahoma" w:ascii="Tahoma" w:hAnsi="Tahoma"/>
          <w:bCs/>
        </w:rPr>
        <w:t>0,5—  «</w:t>
        <w:tab/>
        <w:t>«</w:t>
        <w:tab/>
        <w:t>«      от  4  до 10 тыс.</w:t>
      </w:r>
    </w:p>
    <w:p>
      <w:pPr>
        <w:pStyle w:val="Normal"/>
        <w:tabs>
          <w:tab w:val="clear" w:pos="567"/>
          <w:tab w:val="left" w:pos="2016" w:leader="none"/>
          <w:tab w:val="left" w:pos="3403" w:leader="none"/>
        </w:tabs>
        <w:spacing w:lineRule="auto" w:line="312"/>
        <w:ind w:left="284" w:hanging="284"/>
        <w:rPr>
          <w:rFonts w:ascii="Tahoma" w:hAnsi="Tahoma" w:cs="Tahoma"/>
          <w:bCs/>
        </w:rPr>
      </w:pPr>
      <w:r>
        <w:rPr>
          <w:rFonts w:cs="Tahoma" w:ascii="Tahoma" w:hAnsi="Tahoma"/>
          <w:bCs/>
        </w:rPr>
        <w:t>0,4—  «</w:t>
        <w:tab/>
        <w:t>«</w:t>
        <w:tab/>
        <w:t>«      свыше   10 тыс.</w:t>
      </w:r>
    </w:p>
    <w:p>
      <w:pPr>
        <w:pStyle w:val="Normal"/>
        <w:spacing w:lineRule="auto" w:line="312"/>
        <w:ind w:firstLine="567"/>
        <w:rPr>
          <w:rFonts w:ascii="Tahoma" w:hAnsi="Tahoma" w:cs="Tahoma"/>
          <w:bCs/>
        </w:rPr>
      </w:pPr>
      <w:r>
        <w:rPr>
          <w:rFonts w:cs="Tahoma" w:ascii="Tahoma" w:hAnsi="Tahoma"/>
          <w:bCs/>
        </w:rPr>
        <w:t>Примечание.</w:t>
      </w:r>
    </w:p>
    <w:p>
      <w:pPr>
        <w:pStyle w:val="Normal"/>
        <w:spacing w:lineRule="auto" w:line="312"/>
        <w:ind w:firstLine="567"/>
        <w:rPr>
          <w:rFonts w:ascii="Tahoma" w:hAnsi="Tahoma" w:cs="Tahoma"/>
          <w:bCs/>
        </w:rPr>
      </w:pPr>
      <w:r>
        <w:rPr>
          <w:rFonts w:cs="Tahoma" w:ascii="Tahoma" w:hAnsi="Tahoma"/>
          <w:bCs/>
        </w:rPr>
        <w:t>При трехсменной работе предприятия следует учитывать численность работающих в первой и во второй сменах.</w:t>
      </w:r>
    </w:p>
    <w:p>
      <w:pPr>
        <w:pStyle w:val="ListParagraph"/>
        <w:widowControl w:val="false"/>
        <w:numPr>
          <w:ilvl w:val="0"/>
          <w:numId w:val="25"/>
        </w:numPr>
        <w:tabs>
          <w:tab w:val="clear" w:pos="567"/>
          <w:tab w:val="left" w:pos="1157" w:leader="none"/>
        </w:tabs>
        <w:spacing w:lineRule="auto" w:line="312"/>
        <w:ind w:left="284" w:hanging="284"/>
        <w:jc w:val="left"/>
        <w:rPr>
          <w:rFonts w:ascii="Tahoma" w:hAnsi="Tahoma" w:cs="Tahoma"/>
          <w:bCs/>
        </w:rPr>
      </w:pPr>
      <w:r>
        <w:rPr>
          <w:rFonts w:cs="Tahoma" w:ascii="Tahoma" w:hAnsi="Tahoma"/>
          <w:bCs/>
        </w:rPr>
        <w:t>В состав общественного центра пром. узла, как правило, можно включать</w:t>
        <w:br/>
        <w:t>учреждения управления производством, предприятия общественного питания,</w:t>
        <w:br/>
        <w:t>профессионально-технические и средние специальные учебные заведения,</w:t>
        <w:br/>
        <w:t>специализированные учреждения здравоохранения, предприятия бытового обслуживания.</w:t>
      </w:r>
    </w:p>
    <w:p>
      <w:pPr>
        <w:pStyle w:val="ListParagraph"/>
        <w:widowControl w:val="false"/>
        <w:numPr>
          <w:ilvl w:val="0"/>
          <w:numId w:val="25"/>
        </w:numPr>
        <w:tabs>
          <w:tab w:val="clear" w:pos="567"/>
          <w:tab w:val="left" w:pos="1157" w:leader="none"/>
        </w:tabs>
        <w:spacing w:lineRule="auto" w:line="312"/>
        <w:ind w:left="284" w:hanging="284"/>
        <w:jc w:val="left"/>
        <w:rPr>
          <w:rFonts w:ascii="Tahoma" w:hAnsi="Tahoma" w:cs="Tahoma"/>
          <w:bCs/>
        </w:rPr>
      </w:pPr>
      <w:r>
        <w:rPr>
          <w:rFonts w:cs="Tahoma" w:ascii="Tahoma" w:hAnsi="Tahoma"/>
          <w:bCs/>
        </w:rPr>
        <w:t>Площадь участков, предназначенных для озеленения в пределах ограды</w:t>
        <w:br/>
        <w:t>предприятия, следует определять из расчета не менее 3 м2 на одного работающего в наиболее многочисленной смене. Для предприятий с численностью работающих 300 чел.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 площадки предприятия.</w:t>
      </w:r>
    </w:p>
    <w:p>
      <w:pPr>
        <w:pStyle w:val="ListParagraph"/>
        <w:widowControl w:val="false"/>
        <w:numPr>
          <w:ilvl w:val="0"/>
          <w:numId w:val="25"/>
        </w:numPr>
        <w:tabs>
          <w:tab w:val="clear" w:pos="567"/>
          <w:tab w:val="left" w:pos="1157" w:leader="none"/>
        </w:tabs>
        <w:spacing w:lineRule="auto" w:line="312"/>
        <w:ind w:left="284" w:hanging="284"/>
        <w:jc w:val="left"/>
        <w:rPr>
          <w:rFonts w:ascii="Tahoma" w:hAnsi="Tahoma" w:cs="Tahoma"/>
          <w:bCs/>
        </w:rPr>
      </w:pPr>
      <w:r>
        <w:rPr>
          <w:rFonts w:cs="Tahoma" w:ascii="Tahoma" w:hAnsi="Tahoma"/>
          <w:bCs/>
        </w:rPr>
        <w:t>На территории предприятия следует предусматривать благоустроенные площадки для отдыха и гимнастических упражнений работающих. Площадки следует размещать с наветренной стороны по отношению к зданиям с производствами, выделяющими вредные выбросы в атмосферу. Размеры площадок надлежит принимать из расчета не более 1 м</w:t>
      </w:r>
      <w:r>
        <w:rPr>
          <w:rFonts w:cs="Tahoma" w:ascii="Tahoma" w:hAnsi="Tahoma"/>
          <w:bCs/>
          <w:vertAlign w:val="superscript"/>
        </w:rPr>
        <w:t>2</w:t>
      </w:r>
      <w:r>
        <w:rPr>
          <w:rFonts w:cs="Tahoma" w:ascii="Tahoma" w:hAnsi="Tahoma"/>
          <w:bCs/>
        </w:rPr>
        <w:t xml:space="preserve"> на одного работающего в наиболее многочисленной смене.</w:t>
      </w:r>
    </w:p>
    <w:p>
      <w:pPr>
        <w:pStyle w:val="Normal"/>
        <w:spacing w:lineRule="auto" w:line="312"/>
        <w:ind w:left="709" w:hanging="0"/>
        <w:rPr>
          <w:rFonts w:ascii="Tahoma" w:hAnsi="Tahoma" w:cs="Tahoma"/>
          <w:bCs/>
        </w:rPr>
      </w:pPr>
      <w:r>
        <w:rPr>
          <w:rFonts w:cs="Tahoma" w:ascii="Tahoma" w:hAnsi="Tahoma"/>
          <w:bCs/>
        </w:rPr>
      </w:r>
    </w:p>
    <w:p>
      <w:pPr>
        <w:pStyle w:val="Normal"/>
        <w:spacing w:lineRule="auto" w:line="312"/>
        <w:ind w:hanging="0"/>
        <w:jc w:val="center"/>
        <w:rPr>
          <w:rFonts w:ascii="Tahoma" w:hAnsi="Tahoma" w:cs="Tahoma"/>
          <w:b/>
          <w:b/>
          <w:spacing w:val="1"/>
        </w:rPr>
      </w:pPr>
      <w:r>
        <w:rPr>
          <w:rFonts w:cs="Tahoma" w:ascii="Tahoma" w:hAnsi="Tahoma"/>
          <w:b/>
          <w:spacing w:val="1"/>
        </w:rPr>
        <w:t>Статья 67. Плотность застройки площадки промышленного предприятия.</w:t>
      </w:r>
    </w:p>
    <w:p>
      <w:pPr>
        <w:pStyle w:val="Normal"/>
        <w:spacing w:lineRule="auto" w:line="312"/>
        <w:ind w:hanging="0"/>
        <w:jc w:val="center"/>
        <w:rPr>
          <w:rFonts w:ascii="Tahoma" w:hAnsi="Tahoma" w:cs="Tahoma"/>
          <w:b/>
          <w:b/>
          <w:spacing w:val="1"/>
        </w:rPr>
      </w:pPr>
      <w:r>
        <w:rPr>
          <w:rFonts w:cs="Tahoma" w:ascii="Tahoma" w:hAnsi="Tahoma"/>
          <w:b/>
          <w:spacing w:val="1"/>
        </w:rPr>
      </w:r>
    </w:p>
    <w:p>
      <w:pPr>
        <w:pStyle w:val="Normal"/>
        <w:spacing w:lineRule="auto" w:line="312"/>
        <w:ind w:firstLine="567"/>
        <w:rPr>
          <w:rFonts w:ascii="Tahoma" w:hAnsi="Tahoma" w:cs="Tahoma"/>
          <w:spacing w:val="1"/>
        </w:rPr>
      </w:pPr>
      <w:r>
        <w:rPr>
          <w:rFonts w:cs="Tahoma" w:ascii="Tahoma" w:hAnsi="Tahoma"/>
          <w:spacing w:val="1"/>
        </w:rPr>
        <w:t xml:space="preserve"> </w:t>
      </w:r>
      <w:r>
        <w:rPr>
          <w:rFonts w:cs="Tahoma" w:ascii="Tahoma" w:hAnsi="Tahoma"/>
          <w:spacing w:val="1"/>
        </w:rPr>
        <w:t>Плотность застройки площадки промышленного предприятия определяется в процентах как отношение площади застройки к площади предприятия в ограде (или при отсутствии ограды - в соответствующих ей условных границах) с включением площади занятой веером железнодорожных путей.</w:t>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917"/>
        <w:jc w:val="center"/>
        <w:rPr>
          <w:rFonts w:ascii="Tahoma" w:hAnsi="Tahoma" w:cs="Tahoma"/>
          <w:b/>
          <w:b/>
          <w:bCs/>
        </w:rPr>
      </w:pPr>
      <w:r>
        <w:rPr>
          <w:rFonts w:cs="Tahoma" w:ascii="Tahoma" w:hAnsi="Tahoma"/>
          <w:b/>
          <w:bCs/>
        </w:rPr>
        <w:t>Раздел З. Параметры застройки важнейших объектов сельского и районного значения в общественно-деловых зонах.</w:t>
      </w:r>
    </w:p>
    <w:p>
      <w:pPr>
        <w:pStyle w:val="Normal"/>
        <w:spacing w:lineRule="auto" w:line="312"/>
        <w:ind w:firstLine="917"/>
        <w:jc w:val="center"/>
        <w:rPr>
          <w:rFonts w:ascii="Tahoma" w:hAnsi="Tahoma" w:cs="Tahoma"/>
          <w:b/>
          <w:b/>
          <w:spacing w:val="1"/>
        </w:rPr>
      </w:pPr>
      <w:r>
        <w:rPr>
          <w:rFonts w:cs="Tahoma" w:ascii="Tahoma" w:hAnsi="Tahoma"/>
          <w:b/>
          <w:spacing w:val="1"/>
        </w:rPr>
      </w:r>
    </w:p>
    <w:p>
      <w:pPr>
        <w:pStyle w:val="Normal"/>
        <w:spacing w:lineRule="auto" w:line="312"/>
        <w:jc w:val="center"/>
        <w:rPr>
          <w:rFonts w:ascii="Tahoma" w:hAnsi="Tahoma" w:cs="Tahoma"/>
          <w:b/>
          <w:b/>
          <w:spacing w:val="1"/>
        </w:rPr>
      </w:pPr>
      <w:r>
        <w:rPr>
          <w:rFonts w:cs="Tahoma" w:ascii="Tahoma" w:hAnsi="Tahoma"/>
          <w:b/>
          <w:spacing w:val="1"/>
        </w:rPr>
        <w:t>Статья 68. Параметры застройки больничных стационаров</w:t>
      </w:r>
    </w:p>
    <w:p>
      <w:pPr>
        <w:pStyle w:val="Normal"/>
        <w:spacing w:lineRule="auto" w:line="312"/>
        <w:ind w:firstLine="567"/>
        <w:rPr>
          <w:rFonts w:ascii="Tahoma" w:hAnsi="Tahoma" w:cs="Tahoma"/>
          <w:spacing w:val="1"/>
        </w:rPr>
      </w:pPr>
      <w:r>
        <w:rPr>
          <w:rFonts w:cs="Tahoma" w:ascii="Tahoma" w:hAnsi="Tahoma"/>
          <w:spacing w:val="1"/>
        </w:rPr>
        <w:t>Территории больничных стационаров в расчете на одну койку дифференцируется в зависимости от вместимости учреждения.</w:t>
      </w:r>
    </w:p>
    <w:tbl>
      <w:tblPr>
        <w:tblW w:w="10121" w:type="dxa"/>
        <w:jc w:val="left"/>
        <w:tblInd w:w="109" w:type="dxa"/>
        <w:tblCellMar>
          <w:top w:w="0" w:type="dxa"/>
          <w:left w:w="108" w:type="dxa"/>
          <w:bottom w:w="0" w:type="dxa"/>
          <w:right w:w="108" w:type="dxa"/>
        </w:tblCellMar>
        <w:tblLook w:val="00a0"/>
      </w:tblPr>
      <w:tblGrid>
        <w:gridCol w:w="1617"/>
        <w:gridCol w:w="1416"/>
        <w:gridCol w:w="1417"/>
        <w:gridCol w:w="1417"/>
        <w:gridCol w:w="1418"/>
        <w:gridCol w:w="1418"/>
        <w:gridCol w:w="1417"/>
      </w:tblGrid>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вместимость</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коек</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До 50</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100-200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200-400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400-800</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800-1000</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участок</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кв.м/койку</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300</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140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100-140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80-100</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312"/>
              <w:ind w:hanging="0"/>
              <w:rPr>
                <w:rFonts w:ascii="Tahoma" w:hAnsi="Tahoma" w:cs="Tahoma"/>
                <w:spacing w:val="1"/>
              </w:rPr>
            </w:pPr>
            <w:r>
              <w:rPr>
                <w:rFonts w:cs="Tahoma" w:ascii="Tahoma" w:hAnsi="Tahoma"/>
                <w:spacing w:val="1"/>
              </w:rPr>
              <w:t>60</w:t>
            </w:r>
          </w:p>
        </w:tc>
      </w:tr>
    </w:tbl>
    <w:p>
      <w:pPr>
        <w:pStyle w:val="Normal"/>
        <w:spacing w:lineRule="auto" w:line="312"/>
        <w:ind w:firstLine="567"/>
        <w:rPr>
          <w:rFonts w:ascii="Tahoma" w:hAnsi="Tahoma" w:cs="Tahoma"/>
          <w:spacing w:val="1"/>
        </w:rPr>
      </w:pPr>
      <w:r>
        <w:rPr>
          <w:rFonts w:cs="Tahoma" w:ascii="Tahoma" w:hAnsi="Tahoma"/>
          <w:spacing w:val="1"/>
        </w:rPr>
        <w:t>В районах реконструкции норматив допускается уменьшать на 25%, в пригородной зоне — увеличивать на 15-25%.</w:t>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jc w:val="center"/>
        <w:rPr>
          <w:rFonts w:ascii="Tahoma" w:hAnsi="Tahoma" w:cs="Tahoma"/>
          <w:b/>
          <w:b/>
          <w:spacing w:val="1"/>
        </w:rPr>
      </w:pPr>
      <w:r>
        <w:rPr>
          <w:rFonts w:cs="Tahoma" w:ascii="Tahoma" w:hAnsi="Tahoma"/>
          <w:b/>
          <w:spacing w:val="1"/>
        </w:rPr>
        <w:t>Статья 69. Застройка храмовых комплексов</w:t>
      </w:r>
    </w:p>
    <w:p>
      <w:pPr>
        <w:pStyle w:val="Normal"/>
        <w:spacing w:lineRule="auto" w:line="312"/>
        <w:jc w:val="center"/>
        <w:rPr>
          <w:rFonts w:ascii="Tahoma" w:hAnsi="Tahoma" w:cs="Tahoma"/>
          <w:b/>
          <w:b/>
          <w:spacing w:val="1"/>
        </w:rPr>
      </w:pPr>
      <w:r>
        <w:rPr>
          <w:rFonts w:cs="Tahoma" w:ascii="Tahoma" w:hAnsi="Tahoma"/>
          <w:b/>
          <w:spacing w:val="1"/>
        </w:rPr>
      </w:r>
    </w:p>
    <w:p>
      <w:pPr>
        <w:pStyle w:val="ListParagraph"/>
        <w:numPr>
          <w:ilvl w:val="0"/>
          <w:numId w:val="26"/>
        </w:numPr>
        <w:spacing w:lineRule="auto" w:line="312"/>
        <w:ind w:left="0" w:hanging="0"/>
        <w:rPr>
          <w:rFonts w:ascii="Tahoma" w:hAnsi="Tahoma" w:cs="Tahoma"/>
          <w:b/>
          <w:b/>
          <w:spacing w:val="1"/>
        </w:rPr>
      </w:pPr>
      <w:r>
        <w:rPr>
          <w:rFonts w:cs="Tahoma" w:ascii="Tahoma" w:hAnsi="Tahoma"/>
          <w:bCs/>
        </w:rPr>
        <w:t>Вместимость новых православных храмов принимается исходя из процентного соотношения жителей, относящихся к группе православного вероисповедания, согласно статистическим данным или других источников по рассматриваемому району.</w:t>
      </w:r>
    </w:p>
    <w:p>
      <w:pPr>
        <w:pStyle w:val="Normal"/>
        <w:spacing w:lineRule="auto" w:line="312"/>
        <w:ind w:firstLine="567"/>
        <w:rPr>
          <w:rFonts w:ascii="Tahoma" w:hAnsi="Tahoma" w:cs="Tahoma"/>
          <w:bCs/>
        </w:rPr>
      </w:pPr>
      <w:r>
        <w:rPr>
          <w:rFonts w:cs="Tahoma" w:ascii="Tahoma" w:hAnsi="Tahoma"/>
          <w:bCs/>
        </w:rPr>
        <w:t>Принимается, что 10% этой группы посещают храмы, из них 7,5% - регулярно по праздничным дням. Для укрупненных градостроительных расчетов (в том числе при разработке проектов детальной планировки и застройки крупных селитебных образований) рекомендуется средний расчетный показатель потребности - 7,5 человек на 1000 жителей этой группы, проживающих в зоне обслуживания. Этот показатель вместимости соответствует посещаемости храма в праздничные дни (для регионов с преимущественно православным населением).</w:t>
      </w:r>
    </w:p>
    <w:p>
      <w:pPr>
        <w:pStyle w:val="Normal"/>
        <w:spacing w:lineRule="auto" w:line="312"/>
        <w:ind w:firstLine="567"/>
        <w:rPr>
          <w:rFonts w:ascii="Tahoma" w:hAnsi="Tahoma" w:cs="Tahoma"/>
          <w:bCs/>
        </w:rPr>
      </w:pPr>
      <w:r>
        <w:rPr>
          <w:rFonts w:cs="Tahoma" w:ascii="Tahoma" w:hAnsi="Tahoma"/>
          <w:bCs/>
        </w:rPr>
        <w:t>Площадь зоны обслуживания приходскими храмами с радиусом 0,4 часа пешеходной доступности - от 80 до 250 га, численность населения (в зависимости от плотности населения территории) от 60 до 200 тыс. чел., что соответствует территории жилого района.</w:t>
      </w:r>
    </w:p>
    <w:p>
      <w:pPr>
        <w:pStyle w:val="Normal"/>
        <w:spacing w:lineRule="auto" w:line="312"/>
        <w:ind w:firstLine="567"/>
        <w:rPr>
          <w:rFonts w:ascii="Tahoma" w:hAnsi="Tahoma" w:cs="Tahoma"/>
          <w:bCs/>
        </w:rPr>
      </w:pPr>
      <w:r>
        <w:rPr>
          <w:rFonts w:cs="Tahoma" w:ascii="Tahoma" w:hAnsi="Tahoma"/>
          <w:bCs/>
        </w:rPr>
        <w:t>Основные зоны размещения приходских храмов - зоны общегпоселкового центра и жилые зоны. Ориентировочный радиус обслуживания приходского храма принимается до 0,4 часа пешеходной доступности или 1-1,5 км.</w:t>
      </w:r>
    </w:p>
    <w:p>
      <w:pPr>
        <w:pStyle w:val="Normal"/>
        <w:spacing w:lineRule="auto" w:line="312"/>
        <w:ind w:firstLine="567"/>
        <w:rPr>
          <w:rFonts w:ascii="Tahoma" w:hAnsi="Tahoma" w:cs="Tahoma"/>
          <w:bCs/>
        </w:rPr>
      </w:pPr>
      <w:r>
        <w:rPr>
          <w:rFonts w:cs="Tahoma" w:ascii="Tahoma" w:hAnsi="Tahoma"/>
          <w:bCs/>
        </w:rPr>
      </w:r>
    </w:p>
    <w:p>
      <w:pPr>
        <w:pStyle w:val="ListParagraph"/>
        <w:numPr>
          <w:ilvl w:val="0"/>
          <w:numId w:val="26"/>
        </w:numPr>
        <w:spacing w:lineRule="auto" w:line="312"/>
        <w:ind w:left="0" w:hanging="0"/>
        <w:rPr>
          <w:rFonts w:ascii="Tahoma" w:hAnsi="Tahoma" w:cs="Tahoma"/>
          <w:bCs/>
        </w:rPr>
      </w:pPr>
      <w:r>
        <w:rPr>
          <w:rFonts w:cs="Tahoma" w:ascii="Tahoma" w:hAnsi="Tahoma"/>
          <w:bCs/>
        </w:rPr>
        <w:t>Территории для строительства храмовых комплексов на селитебных</w:t>
        <w:br/>
        <w:t>территориях отводятся в соответствии с генеральными планами, а при их отсутствии - по</w:t>
        <w:br/>
        <w:t>схемам застройки. На селитебной территории здания, сооружения и комплексы</w:t>
        <w:br/>
        <w:t>православных храмов следует размещать на основании градостроительного задания, как</w:t>
        <w:br/>
        <w:t>правило,   вблизи   существующих   инженерных   коммуникаций   и   дорог   с   условием обеспеченности общественным пассажирским транспортом</w:t>
      </w:r>
    </w:p>
    <w:p>
      <w:pPr>
        <w:pStyle w:val="Normal"/>
        <w:spacing w:lineRule="auto" w:line="312"/>
        <w:ind w:firstLine="567"/>
        <w:rPr>
          <w:rFonts w:ascii="Tahoma" w:hAnsi="Tahoma" w:cs="Tahoma"/>
          <w:bCs/>
        </w:rPr>
      </w:pPr>
      <w:r>
        <w:rPr>
          <w:rFonts w:cs="Tahoma" w:ascii="Tahoma" w:hAnsi="Tahoma"/>
          <w:bCs/>
        </w:rPr>
        <w:t>Размеры земельных участков приходских храмовых комплексов, включающих основные   здания   и   сооружения   богослужебного   и   вспомогательного   назначения, рекомендуется принимать исходя из удельного показателя -7 м2 площади участка на единицу вместимости храма. При строительстве храмовых комплексов в районах затесненной   городской и сельской   застройки   допускается   уменьшение   удельного   показателя земельного участка (м   на единицу вместимости), но не более чем на 20-25%.</w:t>
      </w:r>
    </w:p>
    <w:p>
      <w:pPr>
        <w:pStyle w:val="Normal"/>
        <w:spacing w:lineRule="auto" w:line="312"/>
        <w:ind w:firstLine="567"/>
        <w:rPr>
          <w:rFonts w:ascii="Tahoma" w:hAnsi="Tahoma" w:cs="Tahoma"/>
          <w:bCs/>
        </w:rPr>
      </w:pPr>
      <w:r>
        <w:rPr>
          <w:rFonts w:cs="Tahoma" w:ascii="Tahoma" w:hAnsi="Tahoma"/>
          <w:bCs/>
        </w:rPr>
        <w:t>При проектировании объем зданий приходских храмов рекомендуется принимать на одно место вместимости - 4-6 куб м. При этом возможно увеличение или уменьшение указанной величины до 20%.</w:t>
      </w:r>
    </w:p>
    <w:p>
      <w:pPr>
        <w:pStyle w:val="Normal"/>
        <w:spacing w:lineRule="auto" w:line="312"/>
        <w:ind w:firstLine="567"/>
        <w:rPr>
          <w:rFonts w:ascii="Tahoma" w:hAnsi="Tahoma" w:cs="Tahoma"/>
          <w:bCs/>
        </w:rPr>
      </w:pPr>
      <w:r>
        <w:rPr>
          <w:rFonts w:cs="Tahoma" w:ascii="Tahoma" w:hAnsi="Tahoma"/>
          <w:bCs/>
        </w:rPr>
        <w:t>Общую площадь храма рекомендуется принимать из расчета от 0,5 до 1 м2 на единицу вместимости храма.</w:t>
      </w:r>
    </w:p>
    <w:p>
      <w:pPr>
        <w:pStyle w:val="Normal"/>
        <w:spacing w:lineRule="auto" w:line="312"/>
        <w:ind w:firstLine="567"/>
        <w:rPr>
          <w:rFonts w:ascii="Tahoma" w:hAnsi="Tahoma" w:cs="Tahoma"/>
          <w:bCs/>
        </w:rPr>
      </w:pPr>
      <w:r>
        <w:rPr>
          <w:rFonts w:cs="Tahoma" w:ascii="Tahoma" w:hAnsi="Tahoma"/>
          <w:bCs/>
        </w:rPr>
      </w:r>
    </w:p>
    <w:p>
      <w:pPr>
        <w:pStyle w:val="ListParagraph"/>
        <w:numPr>
          <w:ilvl w:val="0"/>
          <w:numId w:val="26"/>
        </w:numPr>
        <w:spacing w:lineRule="auto" w:line="312"/>
        <w:ind w:left="0" w:hanging="0"/>
        <w:rPr>
          <w:rFonts w:ascii="Tahoma" w:hAnsi="Tahoma" w:cs="Tahoma"/>
          <w:bCs/>
        </w:rPr>
      </w:pPr>
      <w:r>
        <w:rPr>
          <w:rFonts w:cs="Tahoma" w:ascii="Tahoma" w:hAnsi="Tahoma"/>
          <w:bCs/>
        </w:rPr>
        <w:t>Территория храмового комплекса должна быть озеленена не менее 15%</w:t>
        <w:br/>
        <w:t>площади участка. За пределами ограды храмовых комплексов следует предусматривать</w:t>
        <w:br/>
        <w:t>стоянки автомобилей из расчета 2 машино-места на каждые 50 мест вместимости храма.</w:t>
      </w:r>
    </w:p>
    <w:p>
      <w:pPr>
        <w:pStyle w:val="Normal"/>
        <w:spacing w:lineRule="auto" w:line="312"/>
        <w:ind w:hanging="0"/>
        <w:rPr>
          <w:rFonts w:ascii="Tahoma" w:hAnsi="Tahoma" w:cs="Tahoma"/>
          <w:bCs/>
        </w:rPr>
      </w:pPr>
      <w:r>
        <w:rPr>
          <w:rFonts w:cs="Tahoma" w:ascii="Tahoma" w:hAnsi="Tahoma"/>
          <w:bCs/>
        </w:rPr>
      </w:r>
    </w:p>
    <w:p>
      <w:pPr>
        <w:pStyle w:val="ListParagraph"/>
        <w:numPr>
          <w:ilvl w:val="0"/>
          <w:numId w:val="26"/>
        </w:numPr>
        <w:spacing w:lineRule="auto" w:line="312"/>
        <w:ind w:left="0" w:hanging="0"/>
        <w:rPr>
          <w:rFonts w:ascii="Tahoma" w:hAnsi="Tahoma" w:cs="Tahoma"/>
          <w:bCs/>
        </w:rPr>
      </w:pPr>
      <w:r>
        <w:rPr>
          <w:rFonts w:cs="Tahoma" w:ascii="Tahoma" w:hAnsi="Tahoma"/>
          <w:bCs/>
        </w:rPr>
        <w:t>Территорию храмового комплекса следует подразделять на функциональные зоны:</w:t>
      </w:r>
    </w:p>
    <w:p>
      <w:pPr>
        <w:pStyle w:val="Normal"/>
        <w:widowControl w:val="false"/>
        <w:numPr>
          <w:ilvl w:val="0"/>
          <w:numId w:val="34"/>
        </w:numPr>
        <w:tabs>
          <w:tab w:val="clear" w:pos="567"/>
          <w:tab w:val="left" w:pos="370" w:leader="none"/>
        </w:tabs>
        <w:spacing w:lineRule="auto" w:line="312"/>
        <w:ind w:firstLine="567"/>
        <w:jc w:val="left"/>
        <w:rPr>
          <w:rFonts w:ascii="Tahoma" w:hAnsi="Tahoma" w:cs="Tahoma"/>
          <w:bCs/>
        </w:rPr>
      </w:pPr>
      <w:r>
        <w:rPr>
          <w:rFonts w:cs="Tahoma" w:ascii="Tahoma" w:hAnsi="Tahoma"/>
          <w:bCs/>
        </w:rPr>
        <w:t>входную;</w:t>
      </w:r>
    </w:p>
    <w:p>
      <w:pPr>
        <w:pStyle w:val="Normal"/>
        <w:widowControl w:val="false"/>
        <w:numPr>
          <w:ilvl w:val="0"/>
          <w:numId w:val="34"/>
        </w:numPr>
        <w:tabs>
          <w:tab w:val="clear" w:pos="567"/>
          <w:tab w:val="left" w:pos="370" w:leader="none"/>
        </w:tabs>
        <w:spacing w:lineRule="auto" w:line="312"/>
        <w:ind w:firstLine="567"/>
        <w:jc w:val="left"/>
        <w:rPr>
          <w:rFonts w:ascii="Tahoma" w:hAnsi="Tahoma" w:cs="Tahoma"/>
          <w:bCs/>
        </w:rPr>
      </w:pPr>
      <w:r>
        <w:rPr>
          <w:rFonts w:cs="Tahoma" w:ascii="Tahoma" w:hAnsi="Tahoma"/>
          <w:bCs/>
        </w:rPr>
        <w:t>храмовую;</w:t>
      </w:r>
    </w:p>
    <w:p>
      <w:pPr>
        <w:pStyle w:val="Normal"/>
        <w:widowControl w:val="false"/>
        <w:numPr>
          <w:ilvl w:val="0"/>
          <w:numId w:val="34"/>
        </w:numPr>
        <w:tabs>
          <w:tab w:val="clear" w:pos="567"/>
          <w:tab w:val="left" w:pos="370" w:leader="none"/>
        </w:tabs>
        <w:spacing w:lineRule="auto" w:line="312"/>
        <w:ind w:firstLine="567"/>
        <w:jc w:val="left"/>
        <w:rPr>
          <w:rFonts w:ascii="Tahoma" w:hAnsi="Tahoma" w:cs="Tahoma"/>
          <w:bCs/>
        </w:rPr>
      </w:pPr>
      <w:r>
        <w:rPr>
          <w:rFonts w:cs="Tahoma" w:ascii="Tahoma" w:hAnsi="Tahoma"/>
          <w:bCs/>
        </w:rPr>
        <w:t>вспомогательного назначения;</w:t>
      </w:r>
    </w:p>
    <w:p>
      <w:pPr>
        <w:pStyle w:val="Normal"/>
        <w:widowControl w:val="false"/>
        <w:numPr>
          <w:ilvl w:val="0"/>
          <w:numId w:val="34"/>
        </w:numPr>
        <w:tabs>
          <w:tab w:val="clear" w:pos="567"/>
          <w:tab w:val="left" w:pos="370" w:leader="none"/>
        </w:tabs>
        <w:spacing w:lineRule="auto" w:line="312"/>
        <w:ind w:firstLine="567"/>
        <w:jc w:val="left"/>
        <w:rPr>
          <w:rFonts w:ascii="Tahoma" w:hAnsi="Tahoma" w:cs="Tahoma"/>
          <w:bCs/>
        </w:rPr>
      </w:pPr>
      <w:r>
        <w:rPr>
          <w:rFonts w:cs="Tahoma" w:ascii="Tahoma" w:hAnsi="Tahoma"/>
          <w:bCs/>
        </w:rPr>
        <w:t>хозяйственную.</w:t>
      </w:r>
    </w:p>
    <w:p>
      <w:pPr>
        <w:pStyle w:val="Normal"/>
        <w:spacing w:lineRule="auto" w:line="312"/>
        <w:ind w:firstLine="567"/>
        <w:rPr>
          <w:rFonts w:ascii="Tahoma" w:hAnsi="Tahoma" w:cs="Tahoma"/>
          <w:spacing w:val="1"/>
        </w:rPr>
      </w:pPr>
      <w:r>
        <w:rPr>
          <w:rFonts w:cs="Tahoma" w:ascii="Tahoma" w:hAnsi="Tahoma"/>
          <w:spacing w:val="1"/>
        </w:rPr>
        <w:t>Территории храмовой и хозяйственной зон должны составлять ориентировочно по 15% площади участка. Здания храмов следует размещать, как правило, не ближе 3 м от красных линий застройки для организации кругового обхода вокруг храма.</w:t>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rPr>
          <w:rFonts w:ascii="Tahoma" w:hAnsi="Tahoma" w:cs="Tahoma"/>
          <w:spacing w:val="1"/>
        </w:rPr>
      </w:pPr>
      <w:r>
        <w:rPr>
          <w:rFonts w:cs="Tahoma" w:ascii="Tahoma" w:hAnsi="Tahoma"/>
          <w:spacing w:val="1"/>
        </w:rPr>
      </w:r>
    </w:p>
    <w:p>
      <w:pPr>
        <w:pStyle w:val="Normal"/>
        <w:spacing w:lineRule="auto" w:line="312"/>
        <w:ind w:firstLine="567"/>
        <w:jc w:val="center"/>
        <w:rPr>
          <w:rFonts w:ascii="Tahoma" w:hAnsi="Tahoma" w:cs="Tahoma"/>
          <w:b/>
          <w:b/>
          <w:spacing w:val="1"/>
        </w:rPr>
      </w:pPr>
      <w:r>
        <w:rPr>
          <w:rFonts w:cs="Tahoma" w:ascii="Tahoma" w:hAnsi="Tahoma"/>
          <w:b/>
          <w:spacing w:val="1"/>
        </w:rPr>
        <w:t>Раздел 4. Требования и параметры застройки зоны транспортной и инженерной инфраструктуры</w:t>
      </w:r>
    </w:p>
    <w:p>
      <w:pPr>
        <w:pStyle w:val="Normal"/>
        <w:spacing w:lineRule="auto" w:line="312"/>
        <w:ind w:firstLine="567"/>
        <w:jc w:val="center"/>
        <w:rPr>
          <w:rFonts w:ascii="Tahoma" w:hAnsi="Tahoma" w:cs="Tahoma"/>
          <w:b/>
          <w:b/>
          <w:spacing w:val="1"/>
        </w:rPr>
      </w:pPr>
      <w:r>
        <w:rPr>
          <w:rFonts w:cs="Tahoma" w:ascii="Tahoma" w:hAnsi="Tahoma"/>
          <w:b/>
          <w:spacing w:val="1"/>
        </w:rPr>
      </w:r>
    </w:p>
    <w:p>
      <w:pPr>
        <w:pStyle w:val="Normal"/>
        <w:tabs>
          <w:tab w:val="clear" w:pos="567"/>
          <w:tab w:val="left" w:pos="4790" w:leader="none"/>
        </w:tabs>
        <w:spacing w:lineRule="auto" w:line="312"/>
        <w:ind w:firstLine="917"/>
        <w:jc w:val="center"/>
        <w:rPr>
          <w:rFonts w:ascii="Tahoma" w:hAnsi="Tahoma" w:cs="Tahoma"/>
          <w:b/>
          <w:b/>
          <w:spacing w:val="1"/>
        </w:rPr>
      </w:pPr>
      <w:r>
        <w:rPr>
          <w:rFonts w:cs="Tahoma" w:ascii="Tahoma" w:hAnsi="Tahoma"/>
          <w:b/>
          <w:spacing w:val="1"/>
        </w:rPr>
        <w:t>Статья 70. Правила организации и застройки территорий постоянного хранения автомобильного транспорта</w:t>
      </w:r>
    </w:p>
    <w:p>
      <w:pPr>
        <w:pStyle w:val="Normal"/>
        <w:tabs>
          <w:tab w:val="clear" w:pos="567"/>
          <w:tab w:val="left" w:pos="4790" w:leader="none"/>
        </w:tabs>
        <w:spacing w:lineRule="auto" w:line="312"/>
        <w:ind w:firstLine="917"/>
        <w:jc w:val="center"/>
        <w:rPr>
          <w:rFonts w:ascii="Tahoma" w:hAnsi="Tahoma" w:cs="Tahoma"/>
        </w:rPr>
      </w:pPr>
      <w:r>
        <w:rPr>
          <w:rFonts w:cs="Tahoma" w:ascii="Tahoma" w:hAnsi="Tahoma"/>
        </w:rPr>
      </w:r>
    </w:p>
    <w:p>
      <w:pPr>
        <w:pStyle w:val="Normal"/>
        <w:spacing w:lineRule="auto" w:line="312"/>
        <w:ind w:firstLine="567"/>
        <w:rPr>
          <w:rFonts w:ascii="Tahoma" w:hAnsi="Tahoma" w:cs="Tahoma"/>
          <w:spacing w:val="1"/>
        </w:rPr>
      </w:pPr>
      <w:r>
        <w:rPr>
          <w:rFonts w:cs="Tahoma" w:ascii="Tahoma" w:hAnsi="Tahoma"/>
          <w:spacing w:val="1"/>
        </w:rPr>
        <w:t>В пределах селитебных территории (жилые зоны и общественно-деловые зоны) и на прилегающих к ним производственных/территориях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pPr>
        <w:pStyle w:val="Normal"/>
        <w:spacing w:lineRule="auto" w:line="312"/>
        <w:ind w:firstLine="567"/>
        <w:rPr>
          <w:rFonts w:ascii="Tahoma" w:hAnsi="Tahoma" w:cs="Tahoma"/>
          <w:spacing w:val="1"/>
        </w:rPr>
      </w:pPr>
      <w:r>
        <w:rPr>
          <w:rFonts w:cs="Tahoma" w:ascii="Tahoma" w:hAnsi="Tahoma"/>
          <w:spacing w:val="1"/>
        </w:rPr>
        <w:t>В жилых зонах при размещении гаражей и автостоянок преимущество должно отдаваться хранению автотранспорта инвалидов.</w:t>
      </w:r>
    </w:p>
    <w:p>
      <w:pPr>
        <w:pStyle w:val="Normal"/>
        <w:spacing w:lineRule="auto" w:line="312"/>
        <w:ind w:firstLine="567"/>
        <w:rPr>
          <w:rFonts w:ascii="Tahoma" w:hAnsi="Tahoma" w:cs="Tahoma"/>
          <w:spacing w:val="1"/>
        </w:rPr>
      </w:pPr>
      <w:r>
        <w:rPr>
          <w:rFonts w:cs="Tahoma" w:ascii="Tahoma" w:hAnsi="Tahoma"/>
          <w:spacing w:val="1"/>
        </w:rPr>
        <w:t>В зонах коттеджной застройки высокой комфортности предусматривается строительство гаражей или организация открытых автостоянок из расчета 1-3 автомобиля  на один коттедж, размещаемые, как правило, на участке самого коттеджа.</w:t>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jc w:val="center"/>
        <w:rPr>
          <w:rFonts w:ascii="Tahoma" w:hAnsi="Tahoma" w:cs="Tahoma"/>
          <w:b/>
          <w:b/>
          <w:spacing w:val="1"/>
        </w:rPr>
      </w:pPr>
      <w:r>
        <w:rPr>
          <w:rFonts w:cs="Tahoma" w:ascii="Tahoma" w:hAnsi="Tahoma"/>
          <w:b/>
          <w:spacing w:val="1"/>
        </w:rPr>
        <w:t>Статья 71. Временное хранение автомобильного транспорта</w:t>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ind w:firstLine="567"/>
        <w:rPr>
          <w:rFonts w:ascii="Tahoma" w:hAnsi="Tahoma" w:cs="Tahoma"/>
          <w:spacing w:val="1"/>
        </w:rPr>
      </w:pPr>
      <w:r>
        <w:rPr>
          <w:rFonts w:cs="Tahoma" w:ascii="Tahoma" w:hAnsi="Tahoma"/>
          <w:spacing w:val="1"/>
        </w:rPr>
        <w:t>Для временного хранения легковых автомобилей следует предусматривать открытые стоянки из расчета не менее чем для 70% расчетного парка легкового автотранспорта в том числе -</w:t>
      </w:r>
    </w:p>
    <w:p>
      <w:pPr>
        <w:pStyle w:val="Normal"/>
        <w:spacing w:lineRule="auto" w:line="312"/>
        <w:ind w:firstLine="567"/>
        <w:rPr>
          <w:rFonts w:ascii="Tahoma" w:hAnsi="Tahoma" w:cs="Tahoma"/>
          <w:spacing w:val="1"/>
        </w:rPr>
      </w:pPr>
      <w:r>
        <w:rPr>
          <w:rFonts w:cs="Tahoma" w:ascii="Tahoma" w:hAnsi="Tahoma"/>
          <w:spacing w:val="1"/>
        </w:rPr>
        <w:t>в жилых районах - 25%,</w:t>
      </w:r>
    </w:p>
    <w:p>
      <w:pPr>
        <w:pStyle w:val="Normal"/>
        <w:tabs>
          <w:tab w:val="clear" w:pos="567"/>
          <w:tab w:val="left" w:pos="7363" w:leader="none"/>
        </w:tabs>
        <w:spacing w:lineRule="auto" w:line="312"/>
        <w:ind w:firstLine="567"/>
        <w:rPr>
          <w:rFonts w:ascii="Tahoma" w:hAnsi="Tahoma" w:cs="Tahoma"/>
          <w:spacing w:val="1"/>
        </w:rPr>
      </w:pPr>
      <w:r>
        <w:rPr>
          <w:rFonts w:cs="Tahoma" w:ascii="Tahoma" w:hAnsi="Tahoma"/>
          <w:spacing w:val="1"/>
        </w:rPr>
        <w:t>в промышленных и коммунальных районах — 25%,</w:t>
        <w:tab/>
      </w:r>
    </w:p>
    <w:p>
      <w:pPr>
        <w:pStyle w:val="Normal"/>
        <w:spacing w:lineRule="auto" w:line="312"/>
        <w:ind w:firstLine="567"/>
        <w:rPr>
          <w:rFonts w:ascii="Tahoma" w:hAnsi="Tahoma" w:cs="Tahoma"/>
          <w:spacing w:val="1"/>
        </w:rPr>
      </w:pPr>
      <w:r>
        <w:rPr>
          <w:rFonts w:cs="Tahoma" w:ascii="Tahoma" w:hAnsi="Tahoma"/>
          <w:spacing w:val="1"/>
        </w:rPr>
        <w:t>в общественно-деловых зонах - 5%,</w:t>
      </w:r>
    </w:p>
    <w:p>
      <w:pPr>
        <w:pStyle w:val="Normal"/>
        <w:spacing w:lineRule="auto" w:line="312"/>
        <w:ind w:firstLine="567"/>
        <w:rPr>
          <w:rFonts w:ascii="Tahoma" w:hAnsi="Tahoma" w:cs="Tahoma"/>
          <w:spacing w:val="1"/>
        </w:rPr>
      </w:pPr>
      <w:r>
        <w:rPr>
          <w:rFonts w:cs="Tahoma" w:ascii="Tahoma" w:hAnsi="Tahoma"/>
          <w:spacing w:val="1"/>
        </w:rPr>
        <w:t>в рекреационных зонах -15%.</w:t>
      </w:r>
    </w:p>
    <w:p>
      <w:pPr>
        <w:pStyle w:val="Normal"/>
        <w:spacing w:lineRule="auto" w:line="312"/>
        <w:ind w:firstLine="567"/>
        <w:jc w:val="center"/>
        <w:rPr>
          <w:rFonts w:ascii="Tahoma" w:hAnsi="Tahoma" w:cs="Tahoma"/>
          <w:b/>
          <w:b/>
          <w:spacing w:val="1"/>
        </w:rPr>
      </w:pPr>
      <w:r>
        <w:rPr>
          <w:rFonts w:cs="Tahoma" w:ascii="Tahoma" w:hAnsi="Tahoma"/>
          <w:b/>
          <w:spacing w:val="1"/>
        </w:rPr>
      </w:r>
    </w:p>
    <w:p>
      <w:pPr>
        <w:pStyle w:val="Normal"/>
        <w:spacing w:lineRule="auto" w:line="312"/>
        <w:ind w:firstLine="567"/>
        <w:jc w:val="center"/>
        <w:rPr>
          <w:rFonts w:ascii="Tahoma" w:hAnsi="Tahoma" w:cs="Tahoma"/>
          <w:b/>
          <w:b/>
          <w:spacing w:val="1"/>
        </w:rPr>
      </w:pPr>
      <w:r>
        <w:rPr>
          <w:rFonts w:cs="Tahoma" w:ascii="Tahoma" w:hAnsi="Tahoma"/>
          <w:b/>
          <w:spacing w:val="1"/>
        </w:rPr>
        <w:t>Статья 72. Земельные участки гаражей и открытых автостоянок</w:t>
      </w:r>
    </w:p>
    <w:p>
      <w:pPr>
        <w:pStyle w:val="Normal"/>
        <w:spacing w:lineRule="auto" w:line="312"/>
        <w:ind w:firstLine="567"/>
        <w:jc w:val="center"/>
        <w:rPr>
          <w:rFonts w:ascii="Tahoma" w:hAnsi="Tahoma" w:cs="Tahoma"/>
          <w:b/>
          <w:b/>
          <w:spacing w:val="1"/>
        </w:rPr>
      </w:pPr>
      <w:r>
        <w:rPr>
          <w:rFonts w:cs="Tahoma" w:ascii="Tahoma" w:hAnsi="Tahoma"/>
          <w:b/>
          <w:spacing w:val="1"/>
        </w:rPr>
      </w:r>
    </w:p>
    <w:p>
      <w:pPr>
        <w:pStyle w:val="Normal"/>
        <w:spacing w:lineRule="auto" w:line="312"/>
        <w:ind w:firstLine="567"/>
        <w:rPr>
          <w:rFonts w:ascii="Tahoma" w:hAnsi="Tahoma" w:cs="Tahoma"/>
          <w:spacing w:val="1"/>
        </w:rPr>
      </w:pPr>
      <w:r>
        <w:rPr>
          <w:rFonts w:cs="Tahoma" w:ascii="Tahoma" w:hAnsi="Tahoma"/>
          <w:spacing w:val="1"/>
        </w:rPr>
        <w:t>Размер земельных участков гаражей и открытых автостоянок следует принимать в кв м / машино-место:</w:t>
      </w:r>
    </w:p>
    <w:p>
      <w:pPr>
        <w:pStyle w:val="Normal"/>
        <w:spacing w:lineRule="auto" w:line="312"/>
        <w:ind w:firstLine="567"/>
        <w:rPr>
          <w:rFonts w:ascii="Tahoma" w:hAnsi="Tahoma" w:cs="Tahoma"/>
          <w:spacing w:val="1"/>
        </w:rPr>
      </w:pPr>
      <w:r>
        <w:rPr>
          <w:rFonts w:cs="Tahoma" w:ascii="Tahoma" w:hAnsi="Tahoma"/>
          <w:spacing w:val="1"/>
        </w:rPr>
        <w:t>Для гаражей:</w:t>
      </w:r>
    </w:p>
    <w:p>
      <w:pPr>
        <w:pStyle w:val="Normal"/>
        <w:numPr>
          <w:ilvl w:val="0"/>
          <w:numId w:val="12"/>
        </w:numPr>
        <w:spacing w:lineRule="auto" w:line="312"/>
        <w:ind w:left="851" w:hanging="284"/>
        <w:rPr>
          <w:rFonts w:ascii="Tahoma" w:hAnsi="Tahoma" w:cs="Tahoma"/>
          <w:spacing w:val="1"/>
        </w:rPr>
      </w:pPr>
      <w:r>
        <w:rPr>
          <w:rFonts w:cs="Tahoma" w:ascii="Tahoma" w:hAnsi="Tahoma"/>
          <w:spacing w:val="1"/>
        </w:rPr>
        <w:t>одноэтажных - 30</w:t>
      </w:r>
    </w:p>
    <w:p>
      <w:pPr>
        <w:pStyle w:val="Normal"/>
        <w:numPr>
          <w:ilvl w:val="0"/>
          <w:numId w:val="12"/>
        </w:numPr>
        <w:spacing w:lineRule="auto" w:line="312"/>
        <w:ind w:left="851" w:hanging="284"/>
        <w:rPr>
          <w:rFonts w:ascii="Tahoma" w:hAnsi="Tahoma" w:cs="Tahoma"/>
          <w:spacing w:val="1"/>
        </w:rPr>
      </w:pPr>
      <w:r>
        <w:rPr>
          <w:rFonts w:cs="Tahoma" w:ascii="Tahoma" w:hAnsi="Tahoma"/>
          <w:spacing w:val="1"/>
        </w:rPr>
        <w:t>двухэтажных - 22</w:t>
      </w:r>
    </w:p>
    <w:p>
      <w:pPr>
        <w:pStyle w:val="Normal"/>
        <w:numPr>
          <w:ilvl w:val="0"/>
          <w:numId w:val="12"/>
        </w:numPr>
        <w:spacing w:lineRule="auto" w:line="312"/>
        <w:ind w:left="851" w:hanging="284"/>
        <w:rPr>
          <w:rFonts w:ascii="Tahoma" w:hAnsi="Tahoma" w:cs="Tahoma"/>
          <w:spacing w:val="1"/>
        </w:rPr>
      </w:pPr>
      <w:r>
        <w:rPr>
          <w:rFonts w:cs="Tahoma" w:ascii="Tahoma" w:hAnsi="Tahoma"/>
          <w:spacing w:val="1"/>
        </w:rPr>
        <w:t>трехэтажных-14</w:t>
      </w:r>
    </w:p>
    <w:p>
      <w:pPr>
        <w:pStyle w:val="Normal"/>
        <w:numPr>
          <w:ilvl w:val="0"/>
          <w:numId w:val="12"/>
        </w:numPr>
        <w:spacing w:lineRule="auto" w:line="312"/>
        <w:ind w:left="851" w:hanging="284"/>
        <w:rPr>
          <w:rFonts w:ascii="Tahoma" w:hAnsi="Tahoma" w:cs="Tahoma"/>
          <w:spacing w:val="1"/>
        </w:rPr>
      </w:pPr>
      <w:r>
        <w:rPr>
          <w:rFonts w:cs="Tahoma" w:ascii="Tahoma" w:hAnsi="Tahoma"/>
          <w:spacing w:val="1"/>
        </w:rPr>
        <w:t>четырехэтажных- 12</w:t>
      </w:r>
    </w:p>
    <w:p>
      <w:pPr>
        <w:pStyle w:val="Normal"/>
        <w:numPr>
          <w:ilvl w:val="0"/>
          <w:numId w:val="12"/>
        </w:numPr>
        <w:spacing w:lineRule="auto" w:line="312"/>
        <w:ind w:left="851" w:hanging="284"/>
        <w:rPr>
          <w:rFonts w:ascii="Tahoma" w:hAnsi="Tahoma" w:cs="Tahoma"/>
          <w:spacing w:val="1"/>
        </w:rPr>
      </w:pPr>
      <w:r>
        <w:rPr>
          <w:rFonts w:cs="Tahoma" w:ascii="Tahoma" w:hAnsi="Tahoma"/>
          <w:spacing w:val="1"/>
        </w:rPr>
        <w:t>пятиэтажных -10 для наземных стоянок - 25</w:t>
      </w:r>
    </w:p>
    <w:p>
      <w:pPr>
        <w:pStyle w:val="Normal"/>
        <w:spacing w:lineRule="auto" w:line="312"/>
        <w:ind w:firstLine="567"/>
        <w:rPr>
          <w:rFonts w:ascii="Tahoma" w:hAnsi="Tahoma" w:cs="Tahoma"/>
          <w:spacing w:val="1"/>
        </w:rPr>
      </w:pPr>
      <w:r>
        <w:rPr>
          <w:rFonts w:cs="Tahoma" w:ascii="Tahoma" w:hAnsi="Tahoma"/>
          <w:spacing w:val="1"/>
        </w:rPr>
        <w:t>В центральной части поселения (в общественно-деловой зоне) площадь участка для стоянки одного автомобиля на автостоянках следует уменьшать до 22,5 кв.м, а при примыкании участков для стоянки к проезжей части улиц и проездов - до 18,0 кв.м на автомобиль.</w:t>
      </w:r>
    </w:p>
    <w:p>
      <w:pPr>
        <w:pStyle w:val="Normal"/>
        <w:spacing w:lineRule="auto" w:line="312"/>
        <w:ind w:firstLine="350"/>
        <w:rPr>
          <w:rFonts w:ascii="Tahoma" w:hAnsi="Tahoma" w:cs="Tahoma"/>
          <w:spacing w:val="1"/>
        </w:rPr>
      </w:pPr>
      <w:r>
        <w:rPr>
          <w:rFonts w:cs="Tahoma" w:ascii="Tahoma" w:hAnsi="Tahoma"/>
          <w:spacing w:val="1"/>
        </w:rPr>
      </w:r>
    </w:p>
    <w:p>
      <w:pPr>
        <w:pStyle w:val="Normal"/>
        <w:spacing w:lineRule="auto" w:line="312"/>
        <w:jc w:val="center"/>
        <w:rPr>
          <w:rFonts w:ascii="Tahoma" w:hAnsi="Tahoma" w:cs="Tahoma"/>
          <w:b/>
          <w:b/>
          <w:spacing w:val="1"/>
        </w:rPr>
      </w:pPr>
      <w:r>
        <w:rPr>
          <w:rFonts w:cs="Tahoma" w:ascii="Tahoma" w:hAnsi="Tahoma"/>
          <w:b/>
          <w:spacing w:val="1"/>
        </w:rPr>
        <w:t>Статья 73. Станции технического обслуживания автотранспорта</w:t>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ind w:firstLine="567"/>
        <w:rPr>
          <w:rFonts w:ascii="Tahoma" w:hAnsi="Tahoma" w:cs="Tahoma"/>
          <w:spacing w:val="1"/>
        </w:rPr>
      </w:pPr>
      <w:r>
        <w:rPr>
          <w:rFonts w:cs="Tahoma" w:ascii="Tahoma" w:hAnsi="Tahoma"/>
          <w:spacing w:val="1"/>
        </w:rPr>
        <w:t xml:space="preserve">Станции технического обслуживания автомобилей (СТО) следует принимать из расчета один пост на 200 легковых автомобилей. Размеры земельных участков на одну СТО (га) </w:t>
      </w:r>
    </w:p>
    <w:p>
      <w:pPr>
        <w:pStyle w:val="Normal"/>
        <w:numPr>
          <w:ilvl w:val="0"/>
          <w:numId w:val="13"/>
        </w:numPr>
        <w:spacing w:lineRule="auto" w:line="312"/>
        <w:ind w:left="851" w:hanging="284"/>
        <w:rPr>
          <w:rFonts w:ascii="Tahoma" w:hAnsi="Tahoma" w:cs="Tahoma"/>
          <w:spacing w:val="1"/>
        </w:rPr>
      </w:pPr>
      <w:r>
        <w:rPr>
          <w:rFonts w:cs="Tahoma" w:ascii="Tahoma" w:hAnsi="Tahoma"/>
          <w:spacing w:val="1"/>
        </w:rPr>
        <w:t xml:space="preserve">на 10 постов-1,0 </w:t>
      </w:r>
    </w:p>
    <w:p>
      <w:pPr>
        <w:pStyle w:val="Normal"/>
        <w:numPr>
          <w:ilvl w:val="0"/>
          <w:numId w:val="13"/>
        </w:numPr>
        <w:spacing w:lineRule="auto" w:line="312"/>
        <w:ind w:left="851" w:hanging="284"/>
        <w:rPr>
          <w:rFonts w:ascii="Tahoma" w:hAnsi="Tahoma" w:cs="Tahoma"/>
          <w:spacing w:val="1"/>
        </w:rPr>
      </w:pPr>
      <w:r>
        <w:rPr>
          <w:rFonts w:cs="Tahoma" w:ascii="Tahoma" w:hAnsi="Tahoma"/>
          <w:spacing w:val="1"/>
        </w:rPr>
        <w:t>на 15 постов-1,5</w:t>
      </w:r>
    </w:p>
    <w:p>
      <w:pPr>
        <w:pStyle w:val="Normal"/>
        <w:numPr>
          <w:ilvl w:val="0"/>
          <w:numId w:val="13"/>
        </w:numPr>
        <w:spacing w:lineRule="auto" w:line="312"/>
        <w:ind w:left="851" w:hanging="284"/>
        <w:rPr>
          <w:rFonts w:ascii="Tahoma" w:hAnsi="Tahoma" w:cs="Tahoma"/>
          <w:spacing w:val="1"/>
        </w:rPr>
      </w:pPr>
      <w:r>
        <w:rPr>
          <w:rFonts w:cs="Tahoma" w:ascii="Tahoma" w:hAnsi="Tahoma"/>
          <w:spacing w:val="1"/>
        </w:rPr>
        <w:t>на 25 постов - 2,0</w:t>
      </w:r>
    </w:p>
    <w:p>
      <w:pPr>
        <w:pStyle w:val="Normal"/>
        <w:numPr>
          <w:ilvl w:val="0"/>
          <w:numId w:val="13"/>
        </w:numPr>
        <w:spacing w:lineRule="auto" w:line="312"/>
        <w:ind w:left="851" w:hanging="284"/>
        <w:rPr>
          <w:rFonts w:ascii="Tahoma" w:hAnsi="Tahoma" w:cs="Tahoma"/>
          <w:spacing w:val="1"/>
        </w:rPr>
      </w:pPr>
      <w:r>
        <w:rPr>
          <w:rFonts w:cs="Tahoma" w:ascii="Tahoma" w:hAnsi="Tahoma"/>
          <w:spacing w:val="1"/>
        </w:rPr>
        <w:t>на 40 постов - 3,5</w:t>
      </w:r>
    </w:p>
    <w:p>
      <w:pPr>
        <w:pStyle w:val="Normal"/>
        <w:spacing w:lineRule="auto" w:line="312"/>
        <w:jc w:val="center"/>
        <w:rPr>
          <w:rFonts w:ascii="Tahoma" w:hAnsi="Tahoma" w:cs="Tahoma"/>
          <w:b/>
          <w:b/>
          <w:spacing w:val="1"/>
        </w:rPr>
      </w:pPr>
      <w:r>
        <w:rPr>
          <w:rFonts w:cs="Tahoma" w:ascii="Tahoma" w:hAnsi="Tahoma"/>
          <w:b/>
          <w:spacing w:val="1"/>
        </w:rPr>
        <w:t>Статья 74.   Автозаправочные станции</w:t>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ind w:firstLine="567"/>
        <w:rPr>
          <w:rFonts w:ascii="Tahoma" w:hAnsi="Tahoma" w:cs="Tahoma"/>
          <w:spacing w:val="1"/>
        </w:rPr>
      </w:pPr>
      <w:r>
        <w:rPr>
          <w:rFonts w:cs="Tahoma" w:ascii="Tahoma" w:hAnsi="Tahoma"/>
          <w:spacing w:val="1"/>
        </w:rPr>
        <w:t>Автозаправочные станции (АЗС) следует принимать из расчета одна топливораздаточная колонка на 1200 легковых автомобилей. Размеры земельного участка на одну АЗС (га):</w:t>
      </w:r>
    </w:p>
    <w:p>
      <w:pPr>
        <w:pStyle w:val="Normal"/>
        <w:numPr>
          <w:ilvl w:val="0"/>
          <w:numId w:val="14"/>
        </w:numPr>
        <w:spacing w:lineRule="auto" w:line="312"/>
        <w:ind w:left="851" w:hanging="284"/>
        <w:rPr>
          <w:rFonts w:ascii="Tahoma" w:hAnsi="Tahoma" w:cs="Tahoma"/>
        </w:rPr>
      </w:pPr>
      <w:r>
        <w:rPr>
          <w:rFonts w:cs="Tahoma" w:ascii="Tahoma" w:hAnsi="Tahoma"/>
          <w:spacing w:val="1"/>
        </w:rPr>
        <w:t>На 2 колонки – 0,1</w:t>
      </w:r>
    </w:p>
    <w:p>
      <w:pPr>
        <w:pStyle w:val="Normal"/>
        <w:numPr>
          <w:ilvl w:val="0"/>
          <w:numId w:val="14"/>
        </w:numPr>
        <w:spacing w:lineRule="auto" w:line="312"/>
        <w:ind w:left="851" w:hanging="284"/>
        <w:rPr>
          <w:rFonts w:ascii="Tahoma" w:hAnsi="Tahoma" w:cs="Tahoma"/>
        </w:rPr>
      </w:pPr>
      <w:r>
        <w:rPr>
          <w:rFonts w:cs="Tahoma" w:ascii="Tahoma" w:hAnsi="Tahoma"/>
          <w:spacing w:val="1"/>
        </w:rPr>
        <w:t>На 5 колонок – 0,2</w:t>
      </w:r>
    </w:p>
    <w:p>
      <w:pPr>
        <w:pStyle w:val="Normal"/>
        <w:numPr>
          <w:ilvl w:val="0"/>
          <w:numId w:val="14"/>
        </w:numPr>
        <w:spacing w:lineRule="auto" w:line="312"/>
        <w:ind w:left="851" w:hanging="284"/>
        <w:rPr>
          <w:rFonts w:ascii="Tahoma" w:hAnsi="Tahoma" w:cs="Tahoma"/>
        </w:rPr>
      </w:pPr>
      <w:r>
        <w:rPr>
          <w:rFonts w:cs="Tahoma" w:ascii="Tahoma" w:hAnsi="Tahoma"/>
          <w:spacing w:val="1"/>
        </w:rPr>
        <w:t>На 7 колонок – 0,3</w:t>
      </w:r>
    </w:p>
    <w:p>
      <w:pPr>
        <w:pStyle w:val="Normal"/>
        <w:numPr>
          <w:ilvl w:val="0"/>
          <w:numId w:val="14"/>
        </w:numPr>
        <w:spacing w:lineRule="auto" w:line="312"/>
        <w:ind w:left="851" w:hanging="284"/>
        <w:rPr>
          <w:rFonts w:ascii="Tahoma" w:hAnsi="Tahoma" w:cs="Tahoma"/>
        </w:rPr>
      </w:pPr>
      <w:r>
        <w:rPr>
          <w:rFonts w:cs="Tahoma" w:ascii="Tahoma" w:hAnsi="Tahoma"/>
          <w:spacing w:val="1"/>
        </w:rPr>
        <w:t>На 9 колонок – 0,35</w:t>
      </w:r>
    </w:p>
    <w:p>
      <w:pPr>
        <w:pStyle w:val="Normal"/>
        <w:numPr>
          <w:ilvl w:val="0"/>
          <w:numId w:val="14"/>
        </w:numPr>
        <w:spacing w:lineRule="auto" w:line="312"/>
        <w:ind w:left="851" w:hanging="284"/>
        <w:rPr>
          <w:rFonts w:ascii="Tahoma" w:hAnsi="Tahoma" w:cs="Tahoma"/>
        </w:rPr>
      </w:pPr>
      <w:r>
        <w:rPr>
          <w:rFonts w:cs="Tahoma" w:ascii="Tahoma" w:hAnsi="Tahoma"/>
          <w:spacing w:val="1"/>
        </w:rPr>
        <w:t>На 11 колонок – 0,4</w:t>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jc w:val="center"/>
        <w:rPr>
          <w:rFonts w:ascii="Tahoma" w:hAnsi="Tahoma" w:cs="Tahoma"/>
          <w:b/>
          <w:b/>
          <w:spacing w:val="1"/>
        </w:rPr>
      </w:pPr>
      <w:r>
        <w:rPr>
          <w:rFonts w:cs="Tahoma" w:ascii="Tahoma" w:hAnsi="Tahoma"/>
          <w:b/>
          <w:spacing w:val="1"/>
        </w:rPr>
        <w:t>Раздел 5. Правила и параметры застройки рекреационной зоны</w:t>
      </w:r>
    </w:p>
    <w:p>
      <w:pPr>
        <w:pStyle w:val="Normal"/>
        <w:spacing w:lineRule="auto" w:line="312"/>
        <w:jc w:val="center"/>
        <w:rPr>
          <w:rFonts w:ascii="Tahoma" w:hAnsi="Tahoma" w:cs="Tahoma"/>
          <w:b/>
          <w:b/>
          <w:spacing w:val="1"/>
        </w:rPr>
      </w:pPr>
      <w:r>
        <w:rPr>
          <w:rFonts w:cs="Tahoma" w:ascii="Tahoma" w:hAnsi="Tahoma"/>
          <w:b/>
          <w:spacing w:val="1"/>
        </w:rPr>
        <w:t>Статья 75.   Параметры застройки и обустройства парков</w:t>
      </w:r>
    </w:p>
    <w:p>
      <w:pPr>
        <w:pStyle w:val="Normal"/>
        <w:spacing w:lineRule="auto" w:line="312"/>
        <w:jc w:val="center"/>
        <w:rPr>
          <w:rFonts w:ascii="Tahoma" w:hAnsi="Tahoma" w:cs="Tahoma"/>
          <w:b/>
          <w:b/>
          <w:spacing w:val="1"/>
        </w:rPr>
      </w:pPr>
      <w:r>
        <w:rPr>
          <w:rFonts w:cs="Tahoma" w:ascii="Tahoma" w:hAnsi="Tahoma"/>
          <w:b/>
          <w:spacing w:val="1"/>
        </w:rPr>
      </w:r>
    </w:p>
    <w:p>
      <w:pPr>
        <w:pStyle w:val="ListParagraph"/>
        <w:numPr>
          <w:ilvl w:val="0"/>
          <w:numId w:val="27"/>
        </w:numPr>
        <w:tabs>
          <w:tab w:val="clear" w:pos="567"/>
          <w:tab w:val="left" w:pos="797" w:leader="none"/>
        </w:tabs>
        <w:spacing w:lineRule="auto" w:line="312"/>
        <w:ind w:left="284" w:hanging="284"/>
        <w:rPr>
          <w:rFonts w:ascii="Tahoma" w:hAnsi="Tahoma" w:cs="Tahoma"/>
          <w:bCs/>
        </w:rPr>
      </w:pPr>
      <w:r>
        <w:rPr>
          <w:rFonts w:cs="Tahoma" w:ascii="Tahoma" w:hAnsi="Tahoma"/>
          <w:bCs/>
        </w:rPr>
        <w:t xml:space="preserve">Структура использования территории парка может быть следующей (в % от общей территории парка): </w:t>
      </w:r>
    </w:p>
    <w:p>
      <w:pPr>
        <w:pStyle w:val="Normal"/>
        <w:numPr>
          <w:ilvl w:val="0"/>
          <w:numId w:val="15"/>
        </w:numPr>
        <w:tabs>
          <w:tab w:val="clear" w:pos="567"/>
          <w:tab w:val="left" w:pos="797" w:leader="none"/>
        </w:tabs>
        <w:spacing w:lineRule="auto" w:line="312"/>
        <w:rPr>
          <w:rFonts w:ascii="Tahoma" w:hAnsi="Tahoma" w:cs="Tahoma"/>
          <w:bCs/>
        </w:rPr>
      </w:pPr>
      <w:r>
        <w:rPr>
          <w:rFonts w:cs="Tahoma" w:ascii="Tahoma" w:hAnsi="Tahoma"/>
          <w:bCs/>
        </w:rPr>
        <w:t>зеленые насаждения и водоемы - 65-70</w:t>
      </w:r>
    </w:p>
    <w:p>
      <w:pPr>
        <w:pStyle w:val="Normal"/>
        <w:numPr>
          <w:ilvl w:val="0"/>
          <w:numId w:val="15"/>
        </w:numPr>
        <w:tabs>
          <w:tab w:val="clear" w:pos="567"/>
          <w:tab w:val="left" w:pos="797" w:leader="none"/>
        </w:tabs>
        <w:spacing w:lineRule="auto" w:line="312"/>
        <w:rPr>
          <w:rFonts w:ascii="Tahoma" w:hAnsi="Tahoma" w:cs="Tahoma"/>
          <w:bCs/>
        </w:rPr>
      </w:pPr>
      <w:r>
        <w:rPr>
          <w:rFonts w:cs="Tahoma" w:ascii="Tahoma" w:hAnsi="Tahoma"/>
          <w:bCs/>
        </w:rPr>
        <w:t>аллеи, дорожки, площадки - 25-28</w:t>
      </w:r>
    </w:p>
    <w:p>
      <w:pPr>
        <w:pStyle w:val="Normal"/>
        <w:numPr>
          <w:ilvl w:val="0"/>
          <w:numId w:val="15"/>
        </w:numPr>
        <w:tabs>
          <w:tab w:val="clear" w:pos="567"/>
          <w:tab w:val="left" w:pos="797" w:leader="none"/>
        </w:tabs>
        <w:spacing w:lineRule="auto" w:line="312"/>
        <w:rPr>
          <w:rFonts w:ascii="Tahoma" w:hAnsi="Tahoma" w:cs="Tahoma"/>
          <w:bCs/>
        </w:rPr>
      </w:pPr>
      <w:r>
        <w:rPr>
          <w:rFonts w:cs="Tahoma" w:ascii="Tahoma" w:hAnsi="Tahoma"/>
          <w:bCs/>
        </w:rPr>
        <w:t>сооружения и застройка</w:t>
        <w:tab/>
        <w:t>-    5-7</w:t>
      </w:r>
    </w:p>
    <w:p>
      <w:pPr>
        <w:pStyle w:val="ListParagraph"/>
        <w:numPr>
          <w:ilvl w:val="0"/>
          <w:numId w:val="27"/>
        </w:numPr>
        <w:tabs>
          <w:tab w:val="clear" w:pos="567"/>
          <w:tab w:val="left" w:pos="797" w:leader="none"/>
        </w:tabs>
        <w:spacing w:lineRule="auto" w:line="312"/>
        <w:ind w:left="284" w:hanging="284"/>
        <w:rPr>
          <w:rFonts w:ascii="Tahoma" w:hAnsi="Tahoma" w:cs="Tahoma"/>
          <w:bCs/>
        </w:rPr>
      </w:pPr>
      <w:r>
        <w:rPr>
          <w:rFonts w:cs="Tahoma" w:ascii="Tahoma" w:hAnsi="Tahoma"/>
          <w:bCs/>
        </w:rPr>
        <w:t>Функциональная организация территории многофункционального парка.</w:t>
      </w:r>
    </w:p>
    <w:p>
      <w:pPr>
        <w:pStyle w:val="Normal"/>
        <w:spacing w:lineRule="auto" w:line="312"/>
        <w:rPr>
          <w:rFonts w:ascii="Tahoma" w:hAnsi="Tahoma" w:cs="Tahoma"/>
        </w:rPr>
      </w:pPr>
      <w:r>
        <w:rPr>
          <w:rFonts w:cs="Tahoma" w:ascii="Tahoma" w:hAnsi="Tahoma"/>
        </w:rPr>
      </w:r>
    </w:p>
    <w:tbl>
      <w:tblPr>
        <w:tblW w:w="10064" w:type="dxa"/>
        <w:jc w:val="left"/>
        <w:tblInd w:w="182" w:type="dxa"/>
        <w:tblCellMar>
          <w:top w:w="0" w:type="dxa"/>
          <w:left w:w="40" w:type="dxa"/>
          <w:bottom w:w="0" w:type="dxa"/>
          <w:right w:w="40" w:type="dxa"/>
        </w:tblCellMar>
        <w:tblLook w:val="0000"/>
      </w:tblPr>
      <w:tblGrid>
        <w:gridCol w:w="4196"/>
        <w:gridCol w:w="2515"/>
        <w:gridCol w:w="3353"/>
      </w:tblGrid>
      <w:tr>
        <w:trPr>
          <w:trHeight w:val="1586"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Функциональные зоны парка</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Площадь функциональной зоны парка (% от общей площади парка)</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Норма площади (кв.м на посетителя)</w:t>
            </w:r>
          </w:p>
        </w:tc>
      </w:tr>
      <w:tr>
        <w:trPr>
          <w:trHeight w:val="701"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Культурно-просветительных мероприятий  -</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3-8</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10-20</w:t>
            </w:r>
          </w:p>
        </w:tc>
      </w:tr>
      <w:tr>
        <w:trPr>
          <w:trHeight w:val="298"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Отдыха детей</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5-10</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80-170</w:t>
            </w:r>
          </w:p>
        </w:tc>
      </w:tr>
      <w:tr>
        <w:trPr>
          <w:trHeight w:val="688"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Массовых     мероприятий     (зрелища, аттракционы и пр.)</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5-17</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30-40</w:t>
            </w:r>
          </w:p>
        </w:tc>
      </w:tr>
      <w:tr>
        <w:trPr>
          <w:trHeight w:val="711"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Физкультурно-оздоровительных мероприятий</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10 - 20</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75-100</w:t>
            </w:r>
          </w:p>
        </w:tc>
      </w:tr>
      <w:tr>
        <w:trPr>
          <w:trHeight w:val="288"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Прогулочная</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75-40</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200</w:t>
            </w:r>
          </w:p>
        </w:tc>
      </w:tr>
      <w:tr>
        <w:trPr>
          <w:trHeight w:val="307" w:hRule="exact"/>
        </w:trPr>
        <w:tc>
          <w:tcPr>
            <w:tcW w:w="419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rPr>
                <w:rFonts w:ascii="Tahoma" w:hAnsi="Tahoma" w:cs="Tahoma"/>
                <w:spacing w:val="1"/>
              </w:rPr>
            </w:pPr>
            <w:r>
              <w:rPr>
                <w:rFonts w:cs="Tahoma" w:ascii="Tahoma" w:hAnsi="Tahoma"/>
                <w:spacing w:val="1"/>
              </w:rPr>
              <w:t>Хозяйственная</w:t>
            </w:r>
          </w:p>
        </w:tc>
        <w:tc>
          <w:tcPr>
            <w:tcW w:w="251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2-5</w:t>
            </w:r>
          </w:p>
        </w:tc>
        <w:tc>
          <w:tcPr>
            <w:tcW w:w="335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lineRule="auto" w:line="312"/>
              <w:ind w:hanging="0"/>
              <w:jc w:val="center"/>
              <w:rPr>
                <w:rFonts w:ascii="Tahoma" w:hAnsi="Tahoma" w:cs="Tahoma"/>
                <w:spacing w:val="1"/>
              </w:rPr>
            </w:pPr>
            <w:r>
              <w:rPr>
                <w:rFonts w:cs="Tahoma" w:ascii="Tahoma" w:hAnsi="Tahoma"/>
                <w:spacing w:val="1"/>
              </w:rPr>
              <w:t>-</w:t>
            </w:r>
          </w:p>
        </w:tc>
      </w:tr>
    </w:tbl>
    <w:p>
      <w:pPr>
        <w:pStyle w:val="ListParagraph"/>
        <w:numPr>
          <w:ilvl w:val="0"/>
          <w:numId w:val="27"/>
        </w:numPr>
        <w:spacing w:lineRule="auto" w:line="312"/>
        <w:ind w:left="284" w:hanging="284"/>
        <w:rPr>
          <w:rFonts w:ascii="Tahoma" w:hAnsi="Tahoma" w:cs="Tahoma"/>
          <w:bCs/>
        </w:rPr>
      </w:pPr>
      <w:r>
        <w:rPr>
          <w:rFonts w:cs="Tahoma" w:ascii="Tahoma" w:hAnsi="Tahoma"/>
          <w:bCs/>
        </w:rPr>
        <w:t>Автостоянки для посетителей парка следует размещать за пределами его территории, но не далее 400 м от входа и проектировать из расчета 5-7 машино-мест на 100 единовременных посетителей. Размеры земельных участков автостоянок на одно место следует принимать: для легковых автомобилей - 25 кв.м, автобусов - 40 кв.м, для велосипедов - 0,9 кв.м.</w:t>
      </w:r>
    </w:p>
    <w:p>
      <w:pPr>
        <w:pStyle w:val="Normal"/>
        <w:spacing w:lineRule="auto" w:line="312"/>
        <w:ind w:firstLine="567"/>
        <w:rPr>
          <w:rFonts w:ascii="Tahoma" w:hAnsi="Tahoma" w:cs="Tahoma"/>
          <w:bCs/>
        </w:rPr>
      </w:pPr>
      <w:r>
        <w:rPr>
          <w:rFonts w:cs="Tahoma" w:ascii="Tahoma" w:hAnsi="Tahoma"/>
          <w:bCs/>
        </w:rPr>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jc w:val="center"/>
        <w:rPr>
          <w:rFonts w:ascii="Tahoma" w:hAnsi="Tahoma" w:cs="Tahoma"/>
          <w:b/>
          <w:b/>
          <w:spacing w:val="1"/>
        </w:rPr>
      </w:pPr>
      <w:r>
        <w:rPr>
          <w:rFonts w:cs="Tahoma" w:ascii="Tahoma" w:hAnsi="Tahoma"/>
          <w:b/>
          <w:spacing w:val="1"/>
        </w:rPr>
        <w:t>Раздел 6.    Требования и параметры застройки зоны специального назначения</w:t>
      </w:r>
    </w:p>
    <w:p>
      <w:pPr>
        <w:pStyle w:val="Normal"/>
        <w:spacing w:lineRule="auto" w:line="312"/>
        <w:jc w:val="center"/>
        <w:rPr>
          <w:rFonts w:ascii="Tahoma" w:hAnsi="Tahoma" w:cs="Tahoma"/>
          <w:b/>
          <w:b/>
          <w:spacing w:val="1"/>
        </w:rPr>
      </w:pPr>
      <w:r>
        <w:rPr>
          <w:rFonts w:cs="Tahoma" w:ascii="Tahoma" w:hAnsi="Tahoma"/>
          <w:b/>
          <w:spacing w:val="1"/>
        </w:rPr>
      </w:r>
    </w:p>
    <w:p>
      <w:pPr>
        <w:pStyle w:val="Normal"/>
        <w:spacing w:lineRule="auto" w:line="312"/>
        <w:jc w:val="center"/>
        <w:rPr>
          <w:rFonts w:ascii="Tahoma" w:hAnsi="Tahoma" w:cs="Tahoma"/>
          <w:b/>
          <w:b/>
          <w:spacing w:val="1"/>
        </w:rPr>
      </w:pPr>
      <w:r>
        <w:rPr>
          <w:rFonts w:cs="Tahoma" w:ascii="Tahoma" w:hAnsi="Tahoma"/>
          <w:b/>
          <w:spacing w:val="1"/>
        </w:rPr>
        <w:t>Статья 76. Требования и параметры организации комплексов похоронного назначения</w:t>
      </w:r>
    </w:p>
    <w:p>
      <w:pPr>
        <w:pStyle w:val="Normal"/>
        <w:spacing w:lineRule="auto" w:line="312"/>
        <w:jc w:val="center"/>
        <w:rPr>
          <w:rFonts w:ascii="Tahoma" w:hAnsi="Tahoma" w:cs="Tahoma"/>
          <w:b/>
          <w:b/>
          <w:spacing w:val="1"/>
        </w:rPr>
      </w:pPr>
      <w:r>
        <w:rPr>
          <w:rFonts w:cs="Tahoma" w:ascii="Tahoma" w:hAnsi="Tahoma"/>
          <w:b/>
          <w:spacing w:val="1"/>
        </w:rPr>
      </w:r>
    </w:p>
    <w:p>
      <w:pPr>
        <w:pStyle w:val="ListParagraph"/>
        <w:numPr>
          <w:ilvl w:val="0"/>
          <w:numId w:val="28"/>
        </w:numPr>
        <w:spacing w:lineRule="auto" w:line="312"/>
        <w:ind w:left="0" w:hanging="0"/>
        <w:rPr>
          <w:rFonts w:ascii="Tahoma" w:hAnsi="Tahoma" w:cs="Tahoma"/>
          <w:b/>
          <w:b/>
          <w:spacing w:val="1"/>
        </w:rPr>
      </w:pPr>
      <w:r>
        <w:rPr>
          <w:rFonts w:cs="Tahoma" w:ascii="Tahoma" w:hAnsi="Tahoma"/>
          <w:bCs/>
        </w:rPr>
        <w:t xml:space="preserve">Основными типами погребений на кладбищах являются: </w:t>
      </w:r>
    </w:p>
    <w:p>
      <w:pPr>
        <w:pStyle w:val="Normal"/>
        <w:numPr>
          <w:ilvl w:val="0"/>
          <w:numId w:val="16"/>
        </w:numPr>
        <w:tabs>
          <w:tab w:val="left" w:pos="567" w:leader="none"/>
        </w:tabs>
        <w:spacing w:lineRule="auto" w:line="312"/>
        <w:ind w:left="567" w:hanging="0"/>
        <w:rPr>
          <w:rFonts w:ascii="Tahoma" w:hAnsi="Tahoma" w:cs="Tahoma"/>
          <w:bCs/>
        </w:rPr>
      </w:pPr>
      <w:r>
        <w:rPr>
          <w:rFonts w:cs="Tahoma" w:ascii="Tahoma" w:hAnsi="Tahoma"/>
          <w:bCs/>
        </w:rPr>
        <w:t>традиционный,</w:t>
      </w:r>
    </w:p>
    <w:p>
      <w:pPr>
        <w:pStyle w:val="Normal"/>
        <w:numPr>
          <w:ilvl w:val="0"/>
          <w:numId w:val="16"/>
        </w:numPr>
        <w:tabs>
          <w:tab w:val="left" w:pos="567" w:leader="none"/>
        </w:tabs>
        <w:spacing w:lineRule="auto" w:line="312"/>
        <w:ind w:left="567" w:hanging="0"/>
        <w:rPr>
          <w:rFonts w:ascii="Tahoma" w:hAnsi="Tahoma" w:cs="Tahoma"/>
          <w:bCs/>
        </w:rPr>
      </w:pPr>
      <w:r>
        <w:rPr>
          <w:rFonts w:cs="Tahoma" w:ascii="Tahoma" w:hAnsi="Tahoma"/>
          <w:bCs/>
        </w:rPr>
        <w:t xml:space="preserve">с захоронениями после кремации (урновое), </w:t>
      </w:r>
    </w:p>
    <w:p>
      <w:pPr>
        <w:pStyle w:val="Normal"/>
        <w:numPr>
          <w:ilvl w:val="0"/>
          <w:numId w:val="16"/>
        </w:numPr>
        <w:tabs>
          <w:tab w:val="left" w:pos="567" w:leader="none"/>
        </w:tabs>
        <w:spacing w:lineRule="auto" w:line="312"/>
        <w:ind w:left="567" w:hanging="0"/>
        <w:rPr>
          <w:rFonts w:ascii="Tahoma" w:hAnsi="Tahoma" w:cs="Tahoma"/>
          <w:bCs/>
        </w:rPr>
      </w:pPr>
      <w:r>
        <w:rPr>
          <w:rFonts w:cs="Tahoma" w:ascii="Tahoma" w:hAnsi="Tahoma"/>
          <w:bCs/>
        </w:rPr>
        <w:t>смешанный способ погребения.</w:t>
      </w:r>
    </w:p>
    <w:p>
      <w:pPr>
        <w:pStyle w:val="ListParagraph"/>
        <w:numPr>
          <w:ilvl w:val="0"/>
          <w:numId w:val="28"/>
        </w:numPr>
        <w:tabs>
          <w:tab w:val="left" w:pos="567" w:leader="none"/>
        </w:tabs>
        <w:spacing w:lineRule="auto" w:line="312"/>
        <w:ind w:left="0" w:hanging="0"/>
        <w:rPr>
          <w:rFonts w:ascii="Tahoma" w:hAnsi="Tahoma" w:cs="Tahoma"/>
          <w:bCs/>
        </w:rPr>
      </w:pPr>
      <w:r>
        <w:rPr>
          <w:rFonts w:cs="Tahoma" w:ascii="Tahoma" w:hAnsi="Tahoma"/>
          <w:bCs/>
        </w:rPr>
        <w:t>Выбор участков для устройства мест погребения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pPr>
        <w:pStyle w:val="Normal"/>
        <w:tabs>
          <w:tab w:val="clear" w:pos="567"/>
          <w:tab w:val="left" w:pos="1166" w:leader="none"/>
        </w:tabs>
        <w:spacing w:lineRule="auto" w:line="312"/>
        <w:ind w:hanging="0"/>
        <w:rPr>
          <w:rFonts w:ascii="Tahoma" w:hAnsi="Tahoma" w:cs="Tahoma"/>
          <w:bCs/>
        </w:rPr>
      </w:pPr>
      <w:r>
        <w:rPr>
          <w:rFonts w:cs="Tahoma" w:ascii="Tahoma" w:hAnsi="Tahoma"/>
          <w:bCs/>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pPr>
        <w:pStyle w:val="ListParagraph"/>
        <w:numPr>
          <w:ilvl w:val="0"/>
          <w:numId w:val="28"/>
        </w:numPr>
        <w:tabs>
          <w:tab w:val="left" w:pos="567" w:leader="none"/>
        </w:tabs>
        <w:spacing w:lineRule="auto" w:line="312"/>
        <w:ind w:left="0" w:hanging="0"/>
        <w:rPr>
          <w:rFonts w:ascii="Tahoma" w:hAnsi="Tahoma" w:cs="Tahoma"/>
          <w:bCs/>
        </w:rPr>
      </w:pPr>
      <w:r>
        <w:rPr>
          <w:rFonts w:cs="Tahoma" w:ascii="Tahoma" w:hAnsi="Tahoma"/>
          <w:bCs/>
        </w:rPr>
        <w:t>Для всех типов кладбищ площадь мест захоронения должна составлять не менее 65-75% от общей площади кладбища, а площадь зеленых насаждений - не менее 25%.</w:t>
      </w:r>
    </w:p>
    <w:p>
      <w:pPr>
        <w:pStyle w:val="ListParagraph"/>
        <w:numPr>
          <w:ilvl w:val="0"/>
          <w:numId w:val="28"/>
        </w:numPr>
        <w:tabs>
          <w:tab w:val="left" w:pos="567" w:leader="none"/>
        </w:tabs>
        <w:spacing w:lineRule="auto" w:line="312"/>
        <w:ind w:left="0" w:hanging="0"/>
        <w:rPr>
          <w:rFonts w:ascii="Tahoma" w:hAnsi="Tahoma" w:cs="Tahoma"/>
          <w:bCs/>
        </w:rPr>
      </w:pPr>
      <w:r>
        <w:rPr>
          <w:rFonts w:cs="Tahoma" w:ascii="Tahoma" w:hAnsi="Tahoma"/>
          <w:bCs/>
        </w:rPr>
        <w:t>Территорию кладбища независимо от способа захоронения следует подразделять на функциональные зоны:</w:t>
      </w:r>
    </w:p>
    <w:p>
      <w:pPr>
        <w:pStyle w:val="Normal"/>
        <w:numPr>
          <w:ilvl w:val="0"/>
          <w:numId w:val="17"/>
        </w:numPr>
        <w:tabs>
          <w:tab w:val="left" w:pos="567" w:leader="none"/>
        </w:tabs>
        <w:spacing w:lineRule="auto" w:line="312"/>
        <w:ind w:left="567" w:hanging="0"/>
        <w:rPr>
          <w:rFonts w:ascii="Tahoma" w:hAnsi="Tahoma" w:cs="Tahoma"/>
          <w:bCs/>
        </w:rPr>
      </w:pPr>
      <w:r>
        <w:rPr>
          <w:rFonts w:cs="Tahoma" w:ascii="Tahoma" w:hAnsi="Tahoma"/>
          <w:bCs/>
        </w:rPr>
        <w:t>входную;</w:t>
      </w:r>
    </w:p>
    <w:p>
      <w:pPr>
        <w:pStyle w:val="Normal"/>
        <w:numPr>
          <w:ilvl w:val="0"/>
          <w:numId w:val="17"/>
        </w:numPr>
        <w:tabs>
          <w:tab w:val="left" w:pos="567" w:leader="none"/>
        </w:tabs>
        <w:spacing w:lineRule="auto" w:line="312"/>
        <w:ind w:left="567" w:hanging="0"/>
        <w:rPr>
          <w:rFonts w:ascii="Tahoma" w:hAnsi="Tahoma" w:cs="Tahoma"/>
          <w:bCs/>
        </w:rPr>
      </w:pPr>
      <w:r>
        <w:rPr>
          <w:rFonts w:cs="Tahoma" w:ascii="Tahoma" w:hAnsi="Tahoma"/>
          <w:bCs/>
        </w:rPr>
        <w:t>ритуальную;</w:t>
      </w:r>
    </w:p>
    <w:p>
      <w:pPr>
        <w:pStyle w:val="Normal"/>
        <w:numPr>
          <w:ilvl w:val="0"/>
          <w:numId w:val="17"/>
        </w:numPr>
        <w:tabs>
          <w:tab w:val="left" w:pos="567" w:leader="none"/>
        </w:tabs>
        <w:spacing w:lineRule="auto" w:line="312"/>
        <w:ind w:left="567" w:hanging="0"/>
        <w:rPr>
          <w:rFonts w:ascii="Tahoma" w:hAnsi="Tahoma" w:cs="Tahoma"/>
          <w:bCs/>
        </w:rPr>
      </w:pPr>
      <w:r>
        <w:rPr>
          <w:rFonts w:cs="Tahoma" w:ascii="Tahoma" w:hAnsi="Tahoma"/>
          <w:bCs/>
        </w:rPr>
        <w:t>административно-хозяйственную;</w:t>
      </w:r>
    </w:p>
    <w:p>
      <w:pPr>
        <w:pStyle w:val="Normal"/>
        <w:numPr>
          <w:ilvl w:val="0"/>
          <w:numId w:val="17"/>
        </w:numPr>
        <w:tabs>
          <w:tab w:val="left" w:pos="567" w:leader="none"/>
        </w:tabs>
        <w:spacing w:lineRule="auto" w:line="312"/>
        <w:ind w:left="567" w:hanging="0"/>
        <w:rPr>
          <w:rFonts w:ascii="Tahoma" w:hAnsi="Tahoma" w:cs="Tahoma"/>
          <w:bCs/>
        </w:rPr>
      </w:pPr>
      <w:r>
        <w:rPr>
          <w:rFonts w:cs="Tahoma" w:ascii="Tahoma" w:hAnsi="Tahoma"/>
          <w:bCs/>
        </w:rPr>
        <w:t>захоронений;</w:t>
      </w:r>
    </w:p>
    <w:p>
      <w:pPr>
        <w:pStyle w:val="Normal"/>
        <w:numPr>
          <w:ilvl w:val="0"/>
          <w:numId w:val="17"/>
        </w:numPr>
        <w:tabs>
          <w:tab w:val="left" w:pos="567" w:leader="none"/>
        </w:tabs>
        <w:spacing w:lineRule="auto" w:line="312"/>
        <w:ind w:left="567" w:hanging="0"/>
        <w:rPr>
          <w:rFonts w:ascii="Tahoma" w:hAnsi="Tahoma" w:cs="Tahoma"/>
          <w:bCs/>
        </w:rPr>
      </w:pPr>
      <w:r>
        <w:rPr>
          <w:rFonts w:cs="Tahoma" w:ascii="Tahoma" w:hAnsi="Tahoma"/>
          <w:bCs/>
        </w:rPr>
        <w:t>моральной (зеленой) защиты по периметру кладбища.</w:t>
      </w:r>
    </w:p>
    <w:p>
      <w:pPr>
        <w:pStyle w:val="ListParagraph"/>
        <w:numPr>
          <w:ilvl w:val="0"/>
          <w:numId w:val="29"/>
        </w:numPr>
        <w:tabs>
          <w:tab w:val="left" w:pos="567" w:leader="none"/>
        </w:tabs>
        <w:spacing w:lineRule="auto" w:line="312"/>
        <w:ind w:left="0" w:hanging="0"/>
        <w:rPr>
          <w:rFonts w:ascii="Tahoma" w:hAnsi="Tahoma" w:cs="Tahoma"/>
          <w:bCs/>
        </w:rPr>
      </w:pPr>
      <w:r>
        <w:rPr>
          <w:rFonts w:cs="Tahoma" w:ascii="Tahoma" w:hAnsi="Tahoma"/>
          <w:bCs/>
        </w:rPr>
        <w:t>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разного для традиционного и урнового захоронения).</w:t>
      </w:r>
    </w:p>
    <w:p>
      <w:pPr>
        <w:pStyle w:val="ListParagraph"/>
        <w:numPr>
          <w:ilvl w:val="0"/>
          <w:numId w:val="29"/>
        </w:numPr>
        <w:tabs>
          <w:tab w:val="left" w:pos="567" w:leader="none"/>
        </w:tabs>
        <w:spacing w:lineRule="auto" w:line="312"/>
        <w:ind w:left="0" w:hanging="0"/>
        <w:rPr>
          <w:rFonts w:ascii="Tahoma" w:hAnsi="Tahoma" w:cs="Tahoma"/>
          <w:bCs/>
        </w:rPr>
      </w:pPr>
      <w:r>
        <w:rPr>
          <w:rFonts w:cs="Tahoma" w:ascii="Tahoma" w:hAnsi="Tahoma"/>
          <w:bCs/>
        </w:rPr>
        <w:t>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pPr>
        <w:pStyle w:val="Normal"/>
        <w:tabs>
          <w:tab w:val="clear" w:pos="567"/>
          <w:tab w:val="left" w:pos="1166" w:leader="none"/>
        </w:tabs>
        <w:spacing w:lineRule="auto" w:line="312"/>
        <w:ind w:hanging="0"/>
        <w:rPr>
          <w:rFonts w:ascii="Tahoma" w:hAnsi="Tahoma" w:cs="Tahoma"/>
          <w:bCs/>
        </w:rPr>
      </w:pPr>
      <w:r>
        <w:rPr>
          <w:rFonts w:cs="Tahoma" w:ascii="Tahoma" w:hAnsi="Tahoma"/>
          <w:bCs/>
        </w:rPr>
        <w:t>Общие размеры территорий кладбищ определяются как сумма площадей</w:t>
        <w:br/>
        <w:t>кладбищ традиционного и урнового захоронений. Размеры участков кладбищ должны быть не менее 0,5 га и не более 40 га.</w:t>
        <w:tab/>
      </w:r>
    </w:p>
    <w:p>
      <w:pPr>
        <w:pStyle w:val="ListParagraph"/>
        <w:numPr>
          <w:ilvl w:val="0"/>
          <w:numId w:val="29"/>
        </w:numPr>
        <w:tabs>
          <w:tab w:val="left" w:pos="567" w:leader="none"/>
        </w:tabs>
        <w:spacing w:lineRule="auto" w:line="312"/>
        <w:ind w:left="0" w:hanging="0"/>
        <w:rPr>
          <w:rFonts w:ascii="Tahoma" w:hAnsi="Tahoma" w:cs="Tahoma"/>
          <w:bCs/>
        </w:rPr>
      </w:pPr>
      <w:r>
        <w:rPr>
          <w:rFonts w:cs="Tahoma" w:ascii="Tahoma" w:hAnsi="Tahoma"/>
          <w:bCs/>
        </w:rPr>
        <w:t>Санитарно-защитная   зона   от   кладбищ   традиционного   и   смешанного захоронений площадью до 20 га устанавливается 100 м, от кладбищ от 20 до 40 га - 500 м, от крематориев с количеством печей более одной - 1000 м.</w:t>
      </w:r>
    </w:p>
    <w:p>
      <w:pPr>
        <w:pStyle w:val="Normal"/>
        <w:spacing w:lineRule="auto" w:line="312"/>
        <w:ind w:firstLine="926"/>
        <w:rPr>
          <w:rFonts w:ascii="Tahoma" w:hAnsi="Tahoma" w:cs="Tahoma"/>
          <w:b/>
          <w:b/>
          <w:spacing w:val="1"/>
        </w:rPr>
      </w:pPr>
      <w:r>
        <w:rPr>
          <w:rFonts w:cs="Tahoma" w:ascii="Tahoma" w:hAnsi="Tahoma"/>
          <w:b/>
          <w:spacing w:val="1"/>
        </w:rPr>
      </w:r>
    </w:p>
    <w:p>
      <w:pPr>
        <w:pStyle w:val="Normal"/>
        <w:spacing w:lineRule="auto" w:line="312"/>
        <w:ind w:firstLine="926"/>
        <w:jc w:val="center"/>
        <w:rPr>
          <w:rFonts w:ascii="Tahoma" w:hAnsi="Tahoma" w:cs="Tahoma"/>
          <w:b/>
          <w:b/>
          <w:spacing w:val="1"/>
        </w:rPr>
      </w:pPr>
      <w:r>
        <w:rPr>
          <w:rFonts w:cs="Tahoma" w:ascii="Tahoma" w:hAnsi="Tahoma"/>
          <w:b/>
          <w:spacing w:val="1"/>
        </w:rPr>
        <w:t>Статья 77. Требования к устройству и содержанию полигонов твердых бытовых отходов</w:t>
      </w:r>
    </w:p>
    <w:p>
      <w:pPr>
        <w:pStyle w:val="Normal"/>
        <w:spacing w:lineRule="auto" w:line="312"/>
        <w:ind w:firstLine="926"/>
        <w:jc w:val="center"/>
        <w:rPr>
          <w:rFonts w:ascii="Tahoma" w:hAnsi="Tahoma" w:cs="Tahoma"/>
          <w:b/>
          <w:b/>
          <w:spacing w:val="1"/>
        </w:rPr>
      </w:pPr>
      <w:r>
        <w:rPr>
          <w:rFonts w:cs="Tahoma" w:ascii="Tahoma" w:hAnsi="Tahoma"/>
          <w:b/>
          <w:spacing w:val="1"/>
        </w:rPr>
      </w:r>
    </w:p>
    <w:p>
      <w:pPr>
        <w:pStyle w:val="Normal"/>
        <w:tabs>
          <w:tab w:val="left" w:pos="567" w:leader="none"/>
        </w:tabs>
        <w:spacing w:lineRule="auto" w:line="312"/>
        <w:ind w:hanging="0"/>
        <w:rPr>
          <w:rFonts w:ascii="Tahoma" w:hAnsi="Tahoma" w:cs="Tahoma"/>
          <w:bCs/>
        </w:rPr>
      </w:pPr>
      <w:r>
        <w:rPr>
          <w:rFonts w:cs="Tahoma" w:ascii="Tahoma" w:hAnsi="Tahoma"/>
          <w:bCs/>
        </w:rPr>
        <w:t>1.</w:t>
        <w:tab/>
        <w:t>Полигоны   твердых   бытовых   отходов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pPr>
        <w:pStyle w:val="Normal"/>
        <w:tabs>
          <w:tab w:val="left" w:pos="567" w:leader="none"/>
        </w:tabs>
        <w:spacing w:lineRule="auto" w:line="312"/>
        <w:ind w:hanging="0"/>
        <w:rPr>
          <w:rFonts w:ascii="Tahoma" w:hAnsi="Tahoma" w:cs="Tahoma"/>
          <w:bCs/>
        </w:rPr>
      </w:pPr>
      <w:r>
        <w:rPr>
          <w:rFonts w:cs="Tahoma" w:ascii="Tahoma" w:hAnsi="Tahoma"/>
          <w:bCs/>
        </w:rPr>
        <w:t>На полигоны ТБО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отходов 3—4 класса опасности, а также неопасные отходы, класс которых устанавливается экспериментальными методами.</w:t>
      </w:r>
    </w:p>
    <w:p>
      <w:pPr>
        <w:pStyle w:val="Normal"/>
        <w:tabs>
          <w:tab w:val="left" w:pos="567" w:leader="none"/>
        </w:tabs>
        <w:spacing w:lineRule="auto" w:line="312"/>
        <w:ind w:hanging="0"/>
        <w:rPr>
          <w:rFonts w:ascii="Tahoma" w:hAnsi="Tahoma" w:cs="Tahoma"/>
          <w:bCs/>
        </w:rPr>
      </w:pPr>
      <w:r>
        <w:rPr>
          <w:rFonts w:cs="Tahoma" w:ascii="Tahoma" w:hAnsi="Tahoma"/>
          <w:bCs/>
        </w:rPr>
        <w:t>2.</w:t>
        <w:tab/>
        <w:t>При  выборе  участка для устройства полигона  ТБО  следует учитывать</w:t>
        <w:br/>
        <w:t>климатогеографические и почвенные особенности, геологические и гидрологические условия местности. Не допускается размещение полигонов на территории зон санитарной охраны водоисточников и минеральных источников; во всех зонах охраны курортов; в местах выхода на поверхность трещиноватых пород; в местах выклинивания водоносных горизонтов,   а   также   в   местах   массового   отдыха   населения   и   оздоровительных учреждений.</w:t>
      </w:r>
    </w:p>
    <w:p>
      <w:pPr>
        <w:pStyle w:val="Normal"/>
        <w:tabs>
          <w:tab w:val="left" w:pos="567" w:leader="none"/>
        </w:tabs>
        <w:spacing w:lineRule="auto" w:line="312"/>
        <w:ind w:hanging="0"/>
        <w:rPr>
          <w:rFonts w:ascii="Tahoma" w:hAnsi="Tahoma" w:cs="Tahoma"/>
          <w:bCs/>
        </w:rPr>
      </w:pPr>
      <w:r>
        <w:rPr>
          <w:rFonts w:cs="Tahoma" w:ascii="Tahoma" w:hAnsi="Tahoma"/>
          <w:bCs/>
        </w:rPr>
        <w:t>Размер санитарно-защитной зоны от застройки до границ полигона 1000 м.</w:t>
      </w:r>
    </w:p>
    <w:p>
      <w:pPr>
        <w:pStyle w:val="Normal"/>
        <w:tabs>
          <w:tab w:val="left" w:pos="567" w:leader="none"/>
        </w:tabs>
        <w:spacing w:lineRule="auto" w:line="312"/>
        <w:ind w:hanging="0"/>
        <w:rPr>
          <w:rFonts w:ascii="Tahoma" w:hAnsi="Tahoma" w:cs="Tahoma"/>
          <w:bCs/>
        </w:rPr>
      </w:pPr>
      <w:r>
        <w:rPr>
          <w:rFonts w:cs="Tahoma" w:ascii="Tahoma" w:hAnsi="Tahoma"/>
          <w:bCs/>
        </w:rPr>
        <w:t>3.</w:t>
        <w:tab/>
        <w:t>Перспективными являются места,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Целесообразно участки под полигоны выбирать с учетом наличия в санитарно-защитной зоне зеленых насаждений и земельных насыпей.</w:t>
      </w:r>
    </w:p>
    <w:p>
      <w:pPr>
        <w:pStyle w:val="Normal"/>
        <w:tabs>
          <w:tab w:val="left" w:pos="567" w:leader="none"/>
        </w:tabs>
        <w:spacing w:lineRule="auto" w:line="312"/>
        <w:ind w:hanging="0"/>
        <w:rPr>
          <w:rFonts w:ascii="Tahoma" w:hAnsi="Tahoma" w:cs="Tahoma"/>
          <w:bCs/>
        </w:rPr>
      </w:pPr>
      <w:r>
        <w:rPr>
          <w:rFonts w:cs="Tahoma" w:ascii="Tahoma" w:hAnsi="Tahoma"/>
          <w:bCs/>
        </w:rPr>
        <w:t>Полигон для твердых бытовых отходов желательно размещать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w:t>
      </w:r>
    </w:p>
    <w:p>
      <w:pPr>
        <w:pStyle w:val="Normal"/>
        <w:tabs>
          <w:tab w:val="left" w:pos="567" w:leader="none"/>
        </w:tabs>
        <w:spacing w:lineRule="auto" w:line="312"/>
        <w:ind w:hanging="0"/>
        <w:rPr>
          <w:rFonts w:ascii="Tahoma" w:hAnsi="Tahoma" w:cs="Tahoma"/>
          <w:bCs/>
        </w:rPr>
      </w:pPr>
      <w:r>
        <w:rPr>
          <w:rFonts w:cs="Tahoma" w:ascii="Tahoma" w:hAnsi="Tahoma"/>
          <w:bCs/>
        </w:rPr>
        <w:t>4.</w:t>
        <w:tab/>
        <w:t>Полигон состоит из двух взаимосвязанных территориальных частей:</w:t>
        <w:br/>
        <w:t>территории, занятая под складирование ТБО, и территории для размещения хозяйственно-бытовых объектов.</w:t>
      </w:r>
    </w:p>
    <w:p>
      <w:pPr>
        <w:pStyle w:val="Normal"/>
        <w:tabs>
          <w:tab w:val="left" w:pos="567" w:leader="none"/>
        </w:tabs>
        <w:spacing w:lineRule="auto" w:line="312"/>
        <w:ind w:hanging="0"/>
        <w:rPr>
          <w:rFonts w:ascii="Tahoma" w:hAnsi="Tahoma" w:cs="Tahoma"/>
          <w:bCs/>
        </w:rPr>
      </w:pPr>
      <w:r>
        <w:rPr>
          <w:rFonts w:cs="Tahoma" w:ascii="Tahoma" w:hAnsi="Tahoma"/>
          <w:bCs/>
        </w:rPr>
        <w:t>Хозяйственная зона устраивается для размещения производственно-бытового здания для персонала, гаража или навеса для размещения машин и механизмов. Для персонала предусматривается обеспечение питьевой и хозяйственно - бытовой водой в необходимом количестве, комната для приема пищи, туалет.</w:t>
      </w:r>
    </w:p>
    <w:p>
      <w:pPr>
        <w:pStyle w:val="Normal"/>
        <w:tabs>
          <w:tab w:val="left" w:pos="567" w:leader="none"/>
        </w:tabs>
        <w:spacing w:lineRule="auto" w:line="312"/>
        <w:ind w:hanging="0"/>
        <w:rPr>
          <w:rFonts w:ascii="Tahoma" w:hAnsi="Tahoma" w:cs="Tahoma"/>
          <w:bCs/>
        </w:rPr>
      </w:pPr>
      <w:r>
        <w:rPr>
          <w:rFonts w:cs="Tahoma" w:ascii="Tahoma" w:hAnsi="Tahoma"/>
          <w:bCs/>
        </w:rPr>
        <w:t>5. По периметру всей территории полигона ТБО устраивается легкое ограждение. Ограждение могут заменять осушительная траншея глубиной более 2 м или вал высотой не более 2 м. В ограде полигона устраивается шлагбаум у производственно-бытового здания.</w:t>
      </w:r>
    </w:p>
    <w:p>
      <w:pPr>
        <w:pStyle w:val="Normal"/>
        <w:tabs>
          <w:tab w:val="left" w:pos="567" w:leader="none"/>
        </w:tabs>
        <w:spacing w:lineRule="auto" w:line="312"/>
        <w:ind w:hanging="0"/>
        <w:rPr>
          <w:rFonts w:ascii="Tahoma" w:hAnsi="Tahoma" w:cs="Tahoma"/>
        </w:rPr>
      </w:pPr>
      <w:r>
        <w:rPr>
          <w:rFonts w:cs="Tahoma" w:ascii="Tahoma" w:hAnsi="Tahoma"/>
          <w:bCs/>
        </w:rPr>
        <w:t>6.  Использование территории рекультивируемого полигона под капитальное строительство не допускается.</w:t>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r>
    </w:p>
    <w:p>
      <w:pPr>
        <w:pStyle w:val="Normal"/>
        <w:spacing w:lineRule="auto" w:line="288"/>
        <w:jc w:val="center"/>
        <w:rPr>
          <w:rFonts w:ascii="Tahoma" w:hAnsi="Tahoma" w:cs="Tahoma"/>
          <w:b/>
          <w:b/>
          <w:bCs/>
        </w:rPr>
      </w:pPr>
      <w:r>
        <w:rPr>
          <w:rFonts w:cs="Tahoma" w:ascii="Tahoma" w:hAnsi="Tahoma"/>
          <w:b/>
          <w:bCs/>
        </w:rPr>
        <w:t>______________________________</w:t>
      </w:r>
    </w:p>
    <w:sectPr>
      <w:headerReference w:type="default" r:id="rId8"/>
      <w:footerReference w:type="default" r:id="rId9"/>
      <w:type w:val="nextPage"/>
      <w:pgSz w:w="11906" w:h="16838"/>
      <w:pgMar w:left="1134" w:right="569" w:header="720" w:top="777" w:footer="720" w:bottom="77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roman"/>
    <w:pitch w:val="variable"/>
  </w:font>
  <w:font w:name="TimesET">
    <w:charset w:val="cc"/>
    <w:family w:val="roman"/>
    <w:pitch w:val="variable"/>
  </w:font>
  <w:font w:name="Courier New">
    <w:charset w:val="cc"/>
    <w:family w:val="roman"/>
    <w:pitch w:val="variable"/>
  </w:font>
  <w:font w:name="Tahoma">
    <w:charset w:val="cc"/>
    <w:family w:val="roman"/>
    <w:pitch w:val="variable"/>
  </w:font>
  <w:font w:name="Arial Black">
    <w:charset w:val="cc"/>
    <w:family w:val="roman"/>
    <w:pitch w:val="variable"/>
  </w:font>
  <w:font w:name="Liberation Sans">
    <w:altName w:val="Arial"/>
    <w:charset w:val="cc"/>
    <w:family w:val="swiss"/>
    <w:pitch w:val="variable"/>
  </w:font>
  <w:font w:name="Arial">
    <w:charset w:val="cc"/>
    <w:family w:val="roman"/>
    <w:pitch w:val="variable"/>
  </w:font>
  <w:font w:name="Peterburg">
    <w:charset w:val="cc"/>
    <w:family w:val="roman"/>
    <w:pitch w:val="variable"/>
  </w:font>
  <w:font w:name="Verdana">
    <w:charset w:val="cc"/>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firstLine="709"/>
      <w:jc w:val="right"/>
      <w:rPr/>
    </w:pPr>
    <w:r>
      <w:rPr/>
    </w:r>
    <w:r>
      <mc:AlternateContent>
        <mc:Choice Requires="wps">
          <w:drawing>
            <wp:anchor behindDoc="0" distT="0" distB="0" distL="0" distR="0" simplePos="0" locked="0" layoutInCell="1" allowOverlap="1" relativeHeight="109">
              <wp:simplePos x="0" y="0"/>
              <wp:positionH relativeFrom="margin">
                <wp:align>right</wp:align>
              </wp:positionH>
              <wp:positionV relativeFrom="paragraph">
                <wp:posOffset>635</wp:posOffset>
              </wp:positionV>
              <wp:extent cx="679450" cy="175260"/>
              <wp:effectExtent l="0" t="0" r="0" b="0"/>
              <wp:wrapSquare wrapText="largest"/>
              <wp:docPr id="2" name="Врезка1"/>
              <a:graphic xmlns:a="http://schemas.openxmlformats.org/drawingml/2006/main">
                <a:graphicData uri="http://schemas.microsoft.com/office/word/2010/wordprocessingShape">
                  <wps:wsp>
                    <wps:cNvSpPr txBox="1"/>
                    <wps:spPr>
                      <a:xfrm>
                        <a:off x="0" y="0"/>
                        <a:ext cx="679450" cy="175260"/>
                      </a:xfrm>
                      <a:prstGeom prst="rect"/>
                      <a:solidFill>
                        <a:srgbClr val="FFFFFF">
                          <a:alpha val="0"/>
                        </a:srgbClr>
                      </a:solidFill>
                    </wps:spPr>
                    <wps:txbx>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109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5pt;height:13.8pt;mso-wrap-distance-left:0pt;mso-wrap-distance-right:0pt;mso-wrap-distance-top:0pt;mso-wrap-distance-bottom:0pt;margin-top:0.05pt;mso-position-vertical-relative:text;margin-left:456.65pt;mso-position-horizontal:right;mso-position-horizontal-relative:margin">
              <v:fill opacity="0f"/>
              <v:textbox inset="0in,0in,0in,0in">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109</w:t>
                    </w:r>
                    <w:r>
                      <w:rPr>
                        <w:rStyle w:val="Pagenumber"/>
                      </w:rPr>
                      <w:fldChar w:fldCharType="end"/>
                    </w:r>
                  </w:p>
                </w:txbxContent>
              </v:textbox>
              <w10:wrap type="square" side="largest"/>
            </v:rect>
          </w:pict>
        </mc:Fallback>
      </mc:AlternateContent>
    </w:r>
  </w:p>
  <w:p>
    <w:pPr>
      <w:pStyle w:val="Style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firstLine="709"/>
      <w:jc w:val="right"/>
      <w:rPr/>
    </w:pPr>
    <w:r>
      <w:rPr/>
    </w:r>
    <w:r>
      <mc:AlternateContent>
        <mc:Choice Requires="wps">
          <w:drawing>
            <wp:anchor behindDoc="0" distT="0" distB="0" distL="0" distR="0" simplePos="0" locked="0" layoutInCell="1" allowOverlap="1" relativeHeight="124">
              <wp:simplePos x="0" y="0"/>
              <wp:positionH relativeFrom="margin">
                <wp:align>right</wp:align>
              </wp:positionH>
              <wp:positionV relativeFrom="paragraph">
                <wp:posOffset>635</wp:posOffset>
              </wp:positionV>
              <wp:extent cx="679450" cy="175260"/>
              <wp:effectExtent l="0" t="0" r="0" b="0"/>
              <wp:wrapSquare wrapText="largest"/>
              <wp:docPr id="3" name=""/>
              <a:graphic xmlns:a="http://schemas.openxmlformats.org/drawingml/2006/main">
                <a:graphicData uri="http://schemas.microsoft.com/office/word/2010/wordprocessingShape">
                  <wps:wsp>
                    <wps:cNvSpPr txBox="1"/>
                    <wps:spPr>
                      <a:xfrm>
                        <a:off x="0" y="0"/>
                        <a:ext cx="679450" cy="175260"/>
                      </a:xfrm>
                      <a:prstGeom prst="rect"/>
                      <a:solidFill>
                        <a:srgbClr val="FFFFFF">
                          <a:alpha val="0"/>
                        </a:srgbClr>
                      </a:solidFill>
                    </wps:spPr>
                    <wps:txbx>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125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5pt;height:13.8pt;mso-wrap-distance-left:0pt;mso-wrap-distance-right:0pt;mso-wrap-distance-top:0pt;mso-wrap-distance-bottom:0pt;margin-top:0.05pt;mso-position-vertical-relative:text;margin-left:731.7pt;mso-position-horizontal:right;mso-position-horizontal-relative:margin">
              <v:fill opacity="0f"/>
              <v:textbox inset="0in,0in,0in,0in">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125</w:t>
                    </w:r>
                    <w:r>
                      <w:rPr>
                        <w:rStyle w:val="Pagenumber"/>
                      </w:rPr>
                      <w:fldChar w:fldCharType="end"/>
                    </w:r>
                  </w:p>
                </w:txbxContent>
              </v:textbox>
              <w10:wrap type="square" side="largest"/>
            </v:rect>
          </w:pict>
        </mc:Fallback>
      </mc:AlternateContent>
    </w:r>
  </w:p>
  <w:p>
    <w:pPr>
      <w:pStyle w:val="Style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firstLine="709"/>
      <w:jc w:val="right"/>
      <w:rPr/>
    </w:pPr>
    <w:r>
      <w:rPr/>
    </w:r>
    <w:r>
      <mc:AlternateContent>
        <mc:Choice Requires="wps">
          <w:drawing>
            <wp:anchor behindDoc="0" distT="0" distB="0" distL="0" distR="0" simplePos="0" locked="0" layoutInCell="1" allowOverlap="1" relativeHeight="136">
              <wp:simplePos x="0" y="0"/>
              <wp:positionH relativeFrom="margin">
                <wp:align>right</wp:align>
              </wp:positionH>
              <wp:positionV relativeFrom="paragraph">
                <wp:posOffset>635</wp:posOffset>
              </wp:positionV>
              <wp:extent cx="679450" cy="175260"/>
              <wp:effectExtent l="0" t="0" r="0" b="0"/>
              <wp:wrapSquare wrapText="largest"/>
              <wp:docPr id="4" name=""/>
              <a:graphic xmlns:a="http://schemas.openxmlformats.org/drawingml/2006/main">
                <a:graphicData uri="http://schemas.microsoft.com/office/word/2010/wordprocessingShape">
                  <wps:wsp>
                    <wps:cNvSpPr txBox="1"/>
                    <wps:spPr>
                      <a:xfrm>
                        <a:off x="0" y="0"/>
                        <a:ext cx="679450" cy="175260"/>
                      </a:xfrm>
                      <a:prstGeom prst="rect"/>
                      <a:solidFill>
                        <a:srgbClr val="FFFFFF">
                          <a:alpha val="0"/>
                        </a:srgbClr>
                      </a:solidFill>
                    </wps:spPr>
                    <wps:txbx>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5pt;height:13.8pt;mso-wrap-distance-left:0pt;mso-wrap-distance-right:0pt;mso-wrap-distance-top:0pt;mso-wrap-distance-bottom:0pt;margin-top:0.05pt;mso-position-vertical-relative:text;margin-left:456.65pt;mso-position-horizontal:right;mso-position-horizontal-relative:margin">
              <v:fill opacity="0f"/>
              <v:textbox inset="0in,0in,0in,0in">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138</w:t>
                    </w:r>
                    <w:r>
                      <w:rPr>
                        <w:rStyle w:val="Pagenumber"/>
                      </w:rPr>
                      <w:fldChar w:fldCharType="end"/>
                    </w:r>
                  </w:p>
                </w:txbxContent>
              </v:textbox>
              <w10:wrap type="square" side="largest"/>
            </v:rect>
          </w:pict>
        </mc:Fallback>
      </mc:AlternateContent>
    </w:r>
  </w:p>
  <w:p>
    <w:pPr>
      <w:pStyle w:val="Style2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firstLine="709"/>
      <w:jc w:val="right"/>
      <w:rPr/>
    </w:pPr>
    <w:r>
      <w:rPr/>
    </w:r>
    <w:r>
      <mc:AlternateContent>
        <mc:Choice Requires="wps">
          <w:drawing>
            <wp:anchor behindDoc="0" distT="0" distB="0" distL="0" distR="0" simplePos="0" locked="0" layoutInCell="1" allowOverlap="1" relativeHeight="136">
              <wp:simplePos x="0" y="0"/>
              <wp:positionH relativeFrom="margin">
                <wp:align>right</wp:align>
              </wp:positionH>
              <wp:positionV relativeFrom="paragraph">
                <wp:posOffset>635</wp:posOffset>
              </wp:positionV>
              <wp:extent cx="679450" cy="175260"/>
              <wp:effectExtent l="0" t="0" r="0" b="0"/>
              <wp:wrapSquare wrapText="largest"/>
              <wp:docPr id="5" name=""/>
              <a:graphic xmlns:a="http://schemas.openxmlformats.org/drawingml/2006/main">
                <a:graphicData uri="http://schemas.microsoft.com/office/word/2010/wordprocessingShape">
                  <wps:wsp>
                    <wps:cNvSpPr txBox="1"/>
                    <wps:spPr>
                      <a:xfrm>
                        <a:off x="0" y="0"/>
                        <a:ext cx="679450" cy="175260"/>
                      </a:xfrm>
                      <a:prstGeom prst="rect"/>
                      <a:solidFill>
                        <a:srgbClr val="FFFFFF">
                          <a:alpha val="0"/>
                        </a:srgbClr>
                      </a:solidFill>
                    </wps:spPr>
                    <wps:txbx>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5pt;height:13.8pt;mso-wrap-distance-left:0pt;mso-wrap-distance-right:0pt;mso-wrap-distance-top:0pt;mso-wrap-distance-bottom:0pt;margin-top:0.05pt;mso-position-vertical-relative:text;margin-left:456.65pt;mso-position-horizontal:right;mso-position-horizontal-relative:margin">
              <v:fill opacity="0f"/>
              <v:textbox inset="0in,0in,0in,0in">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138</w:t>
                    </w:r>
                    <w:r>
                      <w:rPr>
                        <w:rStyle w:val="Pagenumber"/>
                      </w:rPr>
                      <w:fldChar w:fldCharType="end"/>
                    </w:r>
                  </w:p>
                </w:txbxContent>
              </v:textbox>
              <w10:wrap type="square" side="largest"/>
            </v:rect>
          </w:pict>
        </mc:Fallback>
      </mc:AlternateContent>
    </w:r>
  </w:p>
  <w:p>
    <w:pPr>
      <w:pStyle w:val="Styl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right="360" w:firstLine="70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right="360" w:firstLine="709"/>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right="360" w:firstLine="709"/>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right="360" w:firstLine="70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
    <w:lvl w:ilvl="0">
      <w:start w:val="1"/>
      <w:numFmt w:val="decimal"/>
      <w:lvlText w:val="%1)"/>
      <w:lvlJc w:val="left"/>
      <w:pPr>
        <w:ind w:left="2149" w:hanging="360"/>
      </w:pPr>
      <w:rPr>
        <w:rFonts w:cs="Times New Roman"/>
      </w:rPr>
    </w:lvl>
    <w:lvl w:ilvl="1">
      <w:start w:val="1"/>
      <w:numFmt w:val="decimal"/>
      <w:lvlText w:val="%2."/>
      <w:lvlJc w:val="left"/>
      <w:pPr>
        <w:ind w:left="3664" w:hanging="1155"/>
      </w:pPr>
      <w:rPr>
        <w:rFonts w:cs="Times New Roman"/>
      </w:rPr>
    </w:lvl>
    <w:lvl w:ilvl="2">
      <w:start w:val="1"/>
      <w:numFmt w:val="lowerRoman"/>
      <w:lvlText w:val="%3."/>
      <w:lvlJc w:val="right"/>
      <w:pPr>
        <w:ind w:left="3589" w:hanging="180"/>
      </w:pPr>
      <w:rPr>
        <w:rFonts w:cs="Times New Roman"/>
      </w:rPr>
    </w:lvl>
    <w:lvl w:ilvl="3">
      <w:start w:val="1"/>
      <w:numFmt w:val="decimal"/>
      <w:lvlText w:val="%4."/>
      <w:lvlJc w:val="left"/>
      <w:pPr>
        <w:ind w:left="4309" w:hanging="360"/>
      </w:pPr>
      <w:rPr>
        <w:rFonts w:cs="Times New Roman"/>
      </w:rPr>
    </w:lvl>
    <w:lvl w:ilvl="4">
      <w:start w:val="1"/>
      <w:numFmt w:val="lowerLetter"/>
      <w:lvlText w:val="%5."/>
      <w:lvlJc w:val="left"/>
      <w:pPr>
        <w:ind w:left="5029" w:hanging="360"/>
      </w:pPr>
      <w:rPr>
        <w:rFonts w:cs="Times New Roman"/>
      </w:rPr>
    </w:lvl>
    <w:lvl w:ilvl="5">
      <w:start w:val="1"/>
      <w:numFmt w:val="lowerRoman"/>
      <w:lvlText w:val="%6."/>
      <w:lvlJc w:val="right"/>
      <w:pPr>
        <w:ind w:left="5749" w:hanging="180"/>
      </w:pPr>
      <w:rPr>
        <w:rFonts w:cs="Times New Roman"/>
      </w:rPr>
    </w:lvl>
    <w:lvl w:ilvl="6">
      <w:start w:val="1"/>
      <w:numFmt w:val="decimal"/>
      <w:lvlText w:val="%7."/>
      <w:lvlJc w:val="left"/>
      <w:pPr>
        <w:ind w:left="6469" w:hanging="360"/>
      </w:pPr>
      <w:rPr>
        <w:rFonts w:cs="Times New Roman"/>
      </w:rPr>
    </w:lvl>
    <w:lvl w:ilvl="7">
      <w:start w:val="1"/>
      <w:numFmt w:val="lowerLetter"/>
      <w:lvlText w:val="%8."/>
      <w:lvlJc w:val="left"/>
      <w:pPr>
        <w:ind w:left="7189" w:hanging="360"/>
      </w:pPr>
      <w:rPr>
        <w:rFonts w:cs="Times New Roman"/>
      </w:rPr>
    </w:lvl>
    <w:lvl w:ilvl="8">
      <w:start w:val="1"/>
      <w:numFmt w:val="lowerRoman"/>
      <w:lvlText w:val="%9."/>
      <w:lvlJc w:val="right"/>
      <w:pPr>
        <w:ind w:left="7909" w:hanging="180"/>
      </w:pPr>
      <w:rPr>
        <w:rFonts w:cs="Times New Roman"/>
      </w:rPr>
    </w:lvl>
  </w:abstractNum>
  <w:abstractNum w:abstractNumId="3">
    <w:lvl w:ilvl="0">
      <w:start w:val="10"/>
      <w:numFmt w:val="bullet"/>
      <w:lvlText w:val="-"/>
      <w:lvlJc w:val="left"/>
      <w:pPr>
        <w:ind w:left="1920" w:hanging="360"/>
      </w:pPr>
      <w:rPr>
        <w:rFonts w:ascii="OpenSymbol" w:hAnsi="OpenSymbol" w:cs="OpenSymbo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4">
    <w:lvl w:ilvl="0">
      <w:start w:val="10"/>
      <w:numFmt w:val="bullet"/>
      <w:lvlText w:val="-"/>
      <w:lvlJc w:val="left"/>
      <w:pPr>
        <w:ind w:left="1429" w:hanging="360"/>
      </w:pPr>
      <w:rPr>
        <w:rFonts w:ascii="OpenSymbol" w:hAnsi="OpenSymbol" w:cs="Open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lvl w:ilvl="0">
      <w:start w:val="1"/>
      <w:numFmt w:val="decimal"/>
      <w:lvlText w:val="%1)"/>
      <w:lvlJc w:val="left"/>
      <w:pPr>
        <w:ind w:left="2149" w:hanging="360"/>
      </w:pPr>
      <w:rPr>
        <w:rFonts w:cs="Times New Roman"/>
      </w:rPr>
    </w:lvl>
    <w:lvl w:ilvl="1">
      <w:start w:val="1"/>
      <w:numFmt w:val="lowerLetter"/>
      <w:lvlText w:val="%2."/>
      <w:lvlJc w:val="left"/>
      <w:pPr>
        <w:ind w:left="2869" w:hanging="360"/>
      </w:pPr>
      <w:rPr>
        <w:rFonts w:cs="Times New Roman"/>
      </w:rPr>
    </w:lvl>
    <w:lvl w:ilvl="2">
      <w:start w:val="1"/>
      <w:numFmt w:val="lowerRoman"/>
      <w:lvlText w:val="%3."/>
      <w:lvlJc w:val="right"/>
      <w:pPr>
        <w:ind w:left="3589" w:hanging="180"/>
      </w:pPr>
      <w:rPr>
        <w:rFonts w:cs="Times New Roman"/>
      </w:rPr>
    </w:lvl>
    <w:lvl w:ilvl="3">
      <w:start w:val="1"/>
      <w:numFmt w:val="decimal"/>
      <w:lvlText w:val="%4."/>
      <w:lvlJc w:val="left"/>
      <w:pPr>
        <w:ind w:left="4309" w:hanging="360"/>
      </w:pPr>
      <w:rPr>
        <w:rFonts w:cs="Times New Roman"/>
      </w:rPr>
    </w:lvl>
    <w:lvl w:ilvl="4">
      <w:start w:val="1"/>
      <w:numFmt w:val="lowerLetter"/>
      <w:lvlText w:val="%5."/>
      <w:lvlJc w:val="left"/>
      <w:pPr>
        <w:ind w:left="5029" w:hanging="360"/>
      </w:pPr>
      <w:rPr>
        <w:rFonts w:cs="Times New Roman"/>
      </w:rPr>
    </w:lvl>
    <w:lvl w:ilvl="5">
      <w:start w:val="1"/>
      <w:numFmt w:val="lowerRoman"/>
      <w:lvlText w:val="%6."/>
      <w:lvlJc w:val="right"/>
      <w:pPr>
        <w:ind w:left="5749" w:hanging="180"/>
      </w:pPr>
      <w:rPr>
        <w:rFonts w:cs="Times New Roman"/>
      </w:rPr>
    </w:lvl>
    <w:lvl w:ilvl="6">
      <w:start w:val="1"/>
      <w:numFmt w:val="decimal"/>
      <w:lvlText w:val="%7."/>
      <w:lvlJc w:val="left"/>
      <w:pPr>
        <w:ind w:left="6469" w:hanging="360"/>
      </w:pPr>
      <w:rPr>
        <w:rFonts w:cs="Times New Roman"/>
      </w:rPr>
    </w:lvl>
    <w:lvl w:ilvl="7">
      <w:start w:val="1"/>
      <w:numFmt w:val="lowerLetter"/>
      <w:lvlText w:val="%8."/>
      <w:lvlJc w:val="left"/>
      <w:pPr>
        <w:ind w:left="7189" w:hanging="360"/>
      </w:pPr>
      <w:rPr>
        <w:rFonts w:cs="Times New Roman"/>
      </w:rPr>
    </w:lvl>
    <w:lvl w:ilvl="8">
      <w:start w:val="1"/>
      <w:numFmt w:val="lowerRoman"/>
      <w:lvlText w:val="%9."/>
      <w:lvlJc w:val="right"/>
      <w:pPr>
        <w:ind w:left="7909" w:hanging="180"/>
      </w:pPr>
      <w:rPr>
        <w:rFonts w:cs="Times New Roman"/>
      </w:rPr>
    </w:lvl>
  </w:abstractNum>
  <w:abstractNum w:abstractNumId="7">
    <w:lvl w:ilvl="0">
      <w:start w:val="10"/>
      <w:numFmt w:val="bullet"/>
      <w:lvlText w:val="-"/>
      <w:lvlJc w:val="left"/>
      <w:pPr>
        <w:ind w:left="2869" w:hanging="360"/>
      </w:pPr>
      <w:rPr>
        <w:rFonts w:ascii="OpenSymbol" w:hAnsi="OpenSymbol" w:cs="OpenSymbol" w:hint="default"/>
      </w:rPr>
    </w:lvl>
    <w:lvl w:ilvl="1">
      <w:start w:val="1"/>
      <w:numFmt w:val="bullet"/>
      <w:lvlText w:val="o"/>
      <w:lvlJc w:val="left"/>
      <w:pPr>
        <w:ind w:left="3589" w:hanging="360"/>
      </w:pPr>
      <w:rPr>
        <w:rFonts w:ascii="Courier New" w:hAnsi="Courier New" w:cs="Courier New" w:hint="default"/>
      </w:rPr>
    </w:lvl>
    <w:lvl w:ilvl="2">
      <w:start w:val="1"/>
      <w:numFmt w:val="bullet"/>
      <w:lvlText w:val=""/>
      <w:lvlJc w:val="left"/>
      <w:pPr>
        <w:ind w:left="4309" w:hanging="360"/>
      </w:pPr>
      <w:rPr>
        <w:rFonts w:ascii="Wingdings" w:hAnsi="Wingdings" w:cs="Wingdings" w:hint="default"/>
      </w:rPr>
    </w:lvl>
    <w:lvl w:ilvl="3">
      <w:start w:val="1"/>
      <w:numFmt w:val="bullet"/>
      <w:lvlText w:val=""/>
      <w:lvlJc w:val="left"/>
      <w:pPr>
        <w:ind w:left="5029" w:hanging="360"/>
      </w:pPr>
      <w:rPr>
        <w:rFonts w:ascii="Symbol" w:hAnsi="Symbol" w:cs="Symbol" w:hint="default"/>
      </w:rPr>
    </w:lvl>
    <w:lvl w:ilvl="4">
      <w:start w:val="1"/>
      <w:numFmt w:val="bullet"/>
      <w:lvlText w:val="o"/>
      <w:lvlJc w:val="left"/>
      <w:pPr>
        <w:ind w:left="5749" w:hanging="360"/>
      </w:pPr>
      <w:rPr>
        <w:rFonts w:ascii="Courier New" w:hAnsi="Courier New" w:cs="Courier New" w:hint="default"/>
      </w:rPr>
    </w:lvl>
    <w:lvl w:ilvl="5">
      <w:start w:val="1"/>
      <w:numFmt w:val="bullet"/>
      <w:lvlText w:val=""/>
      <w:lvlJc w:val="left"/>
      <w:pPr>
        <w:ind w:left="6469" w:hanging="360"/>
      </w:pPr>
      <w:rPr>
        <w:rFonts w:ascii="Wingdings" w:hAnsi="Wingdings" w:cs="Wingdings" w:hint="default"/>
      </w:rPr>
    </w:lvl>
    <w:lvl w:ilvl="6">
      <w:start w:val="1"/>
      <w:numFmt w:val="bullet"/>
      <w:lvlText w:val=""/>
      <w:lvlJc w:val="left"/>
      <w:pPr>
        <w:ind w:left="7189" w:hanging="360"/>
      </w:pPr>
      <w:rPr>
        <w:rFonts w:ascii="Symbol" w:hAnsi="Symbol" w:cs="Symbol" w:hint="default"/>
      </w:rPr>
    </w:lvl>
    <w:lvl w:ilvl="7">
      <w:start w:val="1"/>
      <w:numFmt w:val="bullet"/>
      <w:lvlText w:val="o"/>
      <w:lvlJc w:val="left"/>
      <w:pPr>
        <w:ind w:left="7909" w:hanging="360"/>
      </w:pPr>
      <w:rPr>
        <w:rFonts w:ascii="Courier New" w:hAnsi="Courier New" w:cs="Courier New" w:hint="default"/>
      </w:rPr>
    </w:lvl>
    <w:lvl w:ilvl="8">
      <w:start w:val="1"/>
      <w:numFmt w:val="bullet"/>
      <w:lvlText w:val=""/>
      <w:lvlJc w:val="left"/>
      <w:pPr>
        <w:ind w:left="8629" w:hanging="360"/>
      </w:pPr>
      <w:rPr>
        <w:rFonts w:ascii="Wingdings" w:hAnsi="Wingdings" w:cs="Wingdings" w:hint="default"/>
      </w:rPr>
    </w:lvl>
  </w:abstractNum>
  <w:abstractNum w:abstractNumId="8">
    <w:lvl w:ilvl="0">
      <w:start w:val="10"/>
      <w:numFmt w:val="bullet"/>
      <w:lvlText w:val="-"/>
      <w:lvlJc w:val="left"/>
      <w:pPr>
        <w:ind w:left="1429" w:hanging="360"/>
      </w:pPr>
      <w:rPr>
        <w:rFonts w:ascii="OpenSymbol" w:hAnsi="OpenSymbol" w:cs="Open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lvl w:ilvl="0">
      <w:start w:val="1"/>
      <w:numFmt w:val="decimal"/>
      <w:lvlText w:val="%1)"/>
      <w:lvlJc w:val="left"/>
      <w:pPr>
        <w:ind w:left="0" w:hanging="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0"/>
      <w:numFmt w:val="bullet"/>
      <w:lvlText w:val="-"/>
      <w:lvlJc w:val="left"/>
      <w:pPr>
        <w:ind w:left="1429" w:hanging="360"/>
      </w:pPr>
      <w:rPr>
        <w:rFonts w:ascii="OpenSymbol" w:hAnsi="OpenSymbol" w:cs="Open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lvl w:ilvl="0">
      <w:start w:val="10"/>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lvl w:ilvl="0">
      <w:start w:val="10"/>
      <w:numFmt w:val="bullet"/>
      <w:lvlText w:val="-"/>
      <w:lvlJc w:val="left"/>
      <w:pPr>
        <w:ind w:left="1622" w:hanging="360"/>
      </w:pPr>
      <w:rPr>
        <w:rFonts w:ascii="OpenSymbol" w:hAnsi="OpenSymbol" w:cs="OpenSymbol" w:hint="default"/>
      </w:rPr>
    </w:lvl>
    <w:lvl w:ilvl="1">
      <w:start w:val="1"/>
      <w:numFmt w:val="bullet"/>
      <w:lvlText w:val="o"/>
      <w:lvlJc w:val="left"/>
      <w:pPr>
        <w:ind w:left="2342" w:hanging="360"/>
      </w:pPr>
      <w:rPr>
        <w:rFonts w:ascii="Courier New" w:hAnsi="Courier New" w:cs="Courier New" w:hint="default"/>
      </w:rPr>
    </w:lvl>
    <w:lvl w:ilvl="2">
      <w:start w:val="1"/>
      <w:numFmt w:val="bullet"/>
      <w:lvlText w:val=""/>
      <w:lvlJc w:val="left"/>
      <w:pPr>
        <w:ind w:left="3062" w:hanging="360"/>
      </w:pPr>
      <w:rPr>
        <w:rFonts w:ascii="Wingdings" w:hAnsi="Wingdings" w:cs="Wingdings" w:hint="default"/>
      </w:rPr>
    </w:lvl>
    <w:lvl w:ilvl="3">
      <w:start w:val="1"/>
      <w:numFmt w:val="bullet"/>
      <w:lvlText w:val=""/>
      <w:lvlJc w:val="left"/>
      <w:pPr>
        <w:ind w:left="3782" w:hanging="360"/>
      </w:pPr>
      <w:rPr>
        <w:rFonts w:ascii="Symbol" w:hAnsi="Symbol" w:cs="Symbol" w:hint="default"/>
      </w:rPr>
    </w:lvl>
    <w:lvl w:ilvl="4">
      <w:start w:val="1"/>
      <w:numFmt w:val="bullet"/>
      <w:lvlText w:val="o"/>
      <w:lvlJc w:val="left"/>
      <w:pPr>
        <w:ind w:left="4502" w:hanging="360"/>
      </w:pPr>
      <w:rPr>
        <w:rFonts w:ascii="Courier New" w:hAnsi="Courier New" w:cs="Courier New" w:hint="default"/>
      </w:rPr>
    </w:lvl>
    <w:lvl w:ilvl="5">
      <w:start w:val="1"/>
      <w:numFmt w:val="bullet"/>
      <w:lvlText w:val=""/>
      <w:lvlJc w:val="left"/>
      <w:pPr>
        <w:ind w:left="5222" w:hanging="360"/>
      </w:pPr>
      <w:rPr>
        <w:rFonts w:ascii="Wingdings" w:hAnsi="Wingdings" w:cs="Wingdings" w:hint="default"/>
      </w:rPr>
    </w:lvl>
    <w:lvl w:ilvl="6">
      <w:start w:val="1"/>
      <w:numFmt w:val="bullet"/>
      <w:lvlText w:val=""/>
      <w:lvlJc w:val="left"/>
      <w:pPr>
        <w:ind w:left="5942" w:hanging="360"/>
      </w:pPr>
      <w:rPr>
        <w:rFonts w:ascii="Symbol" w:hAnsi="Symbol" w:cs="Symbol" w:hint="default"/>
      </w:rPr>
    </w:lvl>
    <w:lvl w:ilvl="7">
      <w:start w:val="1"/>
      <w:numFmt w:val="bullet"/>
      <w:lvlText w:val="o"/>
      <w:lvlJc w:val="left"/>
      <w:pPr>
        <w:ind w:left="6662" w:hanging="360"/>
      </w:pPr>
      <w:rPr>
        <w:rFonts w:ascii="Courier New" w:hAnsi="Courier New" w:cs="Courier New" w:hint="default"/>
      </w:rPr>
    </w:lvl>
    <w:lvl w:ilvl="8">
      <w:start w:val="1"/>
      <w:numFmt w:val="bullet"/>
      <w:lvlText w:val=""/>
      <w:lvlJc w:val="left"/>
      <w:pPr>
        <w:ind w:left="7382" w:hanging="360"/>
      </w:pPr>
      <w:rPr>
        <w:rFonts w:ascii="Wingdings" w:hAnsi="Wingdings" w:cs="Wingdings" w:hint="default"/>
      </w:rPr>
    </w:lvl>
  </w:abstractNum>
  <w:abstractNum w:abstractNumId="15">
    <w:lvl w:ilvl="0">
      <w:start w:val="10"/>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6">
    <w:lvl w:ilvl="0">
      <w:start w:val="10"/>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7">
    <w:lvl w:ilvl="0">
      <w:start w:val="10"/>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8">
    <w:lvl w:ilvl="0">
      <w:start w:val="10"/>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9">
    <w:lvl w:ilvl="0">
      <w:start w:val="1"/>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ind w:left="788" w:hanging="360"/>
      </w:pPr>
      <w:rPr>
        <w:rFonts w:ascii="Times New Roman" w:hAnsi="Times New Roman" w:cs="Times New Roman" w:hint="default"/>
      </w:rPr>
    </w:lvl>
    <w:lvl w:ilvl="1">
      <w:start w:val="1"/>
      <w:numFmt w:val="bullet"/>
      <w:lvlText w:val="o"/>
      <w:lvlJc w:val="left"/>
      <w:pPr>
        <w:ind w:left="1508" w:hanging="360"/>
      </w:pPr>
      <w:rPr>
        <w:rFonts w:ascii="Courier New" w:hAnsi="Courier New" w:cs="Courier New" w:hint="default"/>
      </w:rPr>
    </w:lvl>
    <w:lvl w:ilvl="2">
      <w:start w:val="1"/>
      <w:numFmt w:val="bullet"/>
      <w:lvlText w:val=""/>
      <w:lvlJc w:val="left"/>
      <w:pPr>
        <w:ind w:left="2228" w:hanging="360"/>
      </w:pPr>
      <w:rPr>
        <w:rFonts w:ascii="Wingdings" w:hAnsi="Wingdings" w:cs="Wingdings" w:hint="default"/>
      </w:rPr>
    </w:lvl>
    <w:lvl w:ilvl="3">
      <w:start w:val="1"/>
      <w:numFmt w:val="bullet"/>
      <w:lvlText w:val=""/>
      <w:lvlJc w:val="left"/>
      <w:pPr>
        <w:ind w:left="2948" w:hanging="360"/>
      </w:pPr>
      <w:rPr>
        <w:rFonts w:ascii="Symbol" w:hAnsi="Symbol" w:cs="Symbol" w:hint="default"/>
      </w:rPr>
    </w:lvl>
    <w:lvl w:ilvl="4">
      <w:start w:val="1"/>
      <w:numFmt w:val="bullet"/>
      <w:lvlText w:val="o"/>
      <w:lvlJc w:val="left"/>
      <w:pPr>
        <w:ind w:left="3668" w:hanging="360"/>
      </w:pPr>
      <w:rPr>
        <w:rFonts w:ascii="Courier New" w:hAnsi="Courier New" w:cs="Courier New" w:hint="default"/>
      </w:rPr>
    </w:lvl>
    <w:lvl w:ilvl="5">
      <w:start w:val="1"/>
      <w:numFmt w:val="bullet"/>
      <w:lvlText w:val=""/>
      <w:lvlJc w:val="left"/>
      <w:pPr>
        <w:ind w:left="4388" w:hanging="360"/>
      </w:pPr>
      <w:rPr>
        <w:rFonts w:ascii="Wingdings" w:hAnsi="Wingdings" w:cs="Wingdings" w:hint="default"/>
      </w:rPr>
    </w:lvl>
    <w:lvl w:ilvl="6">
      <w:start w:val="1"/>
      <w:numFmt w:val="bullet"/>
      <w:lvlText w:val=""/>
      <w:lvlJc w:val="left"/>
      <w:pPr>
        <w:ind w:left="5108" w:hanging="360"/>
      </w:pPr>
      <w:rPr>
        <w:rFonts w:ascii="Symbol" w:hAnsi="Symbol" w:cs="Symbol" w:hint="default"/>
      </w:rPr>
    </w:lvl>
    <w:lvl w:ilvl="7">
      <w:start w:val="1"/>
      <w:numFmt w:val="bullet"/>
      <w:lvlText w:val="o"/>
      <w:lvlJc w:val="left"/>
      <w:pPr>
        <w:ind w:left="5828" w:hanging="360"/>
      </w:pPr>
      <w:rPr>
        <w:rFonts w:ascii="Courier New" w:hAnsi="Courier New" w:cs="Courier New" w:hint="default"/>
      </w:rPr>
    </w:lvl>
    <w:lvl w:ilvl="8">
      <w:start w:val="1"/>
      <w:numFmt w:val="bullet"/>
      <w:lvlText w:val=""/>
      <w:lvlJc w:val="left"/>
      <w:pPr>
        <w:ind w:left="6548" w:hanging="360"/>
      </w:pPr>
      <w:rPr>
        <w:rFonts w:ascii="Wingdings" w:hAnsi="Wingdings" w:cs="Wingdings" w:hint="default"/>
      </w:rPr>
    </w:lvl>
  </w:abstractNum>
  <w:abstractNum w:abstractNumId="2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501"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decimal"/>
      <w:lvlText w:val="%1."/>
      <w:lvlJc w:val="left"/>
      <w:pPr>
        <w:ind w:left="2149"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lvl w:ilvl="0">
      <w:start w:val="1"/>
      <w:numFmt w:val="decimal"/>
      <w:lvlText w:val="%1."/>
      <w:lvlJc w:val="left"/>
      <w:pPr>
        <w:ind w:left="720" w:hanging="360"/>
      </w:pPr>
      <w:rPr>
        <w:b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lvl w:ilvl="0">
      <w:start w:val="1"/>
      <w:numFmt w:val="decimal"/>
      <w:lvlText w:val="%1."/>
      <w:lvlJc w:val="left"/>
      <w:pPr>
        <w:ind w:left="720" w:hanging="360"/>
      </w:pPr>
      <w:rPr>
        <w:b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lvl w:ilvl="0">
      <w:start w:val="1"/>
      <w:numFmt w:val="decimal"/>
      <w:lvlText w:val="%1."/>
      <w:lvlJc w:val="left"/>
      <w:pPr>
        <w:ind w:left="720" w:hanging="360"/>
      </w:pPr>
      <w:rPr>
        <w:b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lvl w:ilvl="0">
      <w:start w:val="5"/>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lvl w:ilvl="0">
      <w:start w:val="1"/>
      <w:numFmt w:val="decimal"/>
      <w:lvlText w:val="%1."/>
      <w:lvlJc w:val="left"/>
      <w:pPr>
        <w:tabs>
          <w:tab w:val="num" w:pos="1706"/>
        </w:tabs>
        <w:ind w:left="1706" w:hanging="855"/>
      </w:pPr>
      <w:rPr>
        <w:rFonts w:cs="Times New Roman"/>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1">
    <w:lvl w:ilvl="0">
      <w:start w:val="1"/>
      <w:numFmt w:val="bullet"/>
      <w:lvlText w:val=""/>
      <w:lvlJc w:val="left"/>
      <w:pPr>
        <w:tabs>
          <w:tab w:val="num" w:pos="720"/>
        </w:tabs>
        <w:ind w:left="720" w:hanging="360"/>
      </w:pPr>
      <w:rPr>
        <w:rFonts w:ascii="Symbol" w:hAnsi="Symbol" w:cs="Symbol" w:hint="default"/>
      </w:rPr>
    </w:lvl>
    <w:lvl w:ilvl="1">
      <w:start w:val="10"/>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19"/>
  </w:num>
  <w:num w:numId="34">
    <w:abstractNumId w:val="19"/>
  </w:num>
</w:numbering>
</file>

<file path=word/settings.xml><?xml version="1.0" encoding="utf-8"?>
<w:settings xmlns:w="http://schemas.openxmlformats.org/wordprocessingml/2006/main">
  <w:zoom w:percent="90"/>
  <w:defaultTabStop w:val="567"/>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qFormat="1"/>
    <w:lsdException w:name="heading 7" w:uiPriority="0" w:qFormat="1"/>
    <w:lsdException w:name="heading 8" w:uiPriority="0"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semiHidden="0" w:unhideWhenUsed="0" w:qFormat="1"/>
    <w:lsdException w:name="Closing" w:locked="1"/>
    <w:lsdException w:name="Signature" w:locked="1"/>
    <w:lsdException w:name="Default Paragraph Font" w:uiPriority="0" w:semiHidden="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semiHidden="0" w:unhideWhenUsed="0"/>
    <w:lsdException w:name="Table Theme" w:locked="1"/>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semiHidden="0" w:unhideWhenUsed="0" w:qFormat="1"/>
  </w:latentStyles>
  <w:style w:type="paragraph" w:styleId="Normal" w:default="1">
    <w:name w:val="Normal"/>
    <w:qFormat/>
    <w:rsid w:val="00db3e92"/>
    <w:pPr>
      <w:widowControl/>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Heading1Char"/>
    <w:uiPriority w:val="99"/>
    <w:qFormat/>
    <w:rsid w:val="00db3e92"/>
    <w:pPr>
      <w:keepNext w:val="true"/>
      <w:ind w:hanging="0"/>
      <w:jc w:val="center"/>
      <w:outlineLvl w:val="0"/>
    </w:pPr>
    <w:rPr>
      <w:sz w:val="28"/>
    </w:rPr>
  </w:style>
  <w:style w:type="paragraph" w:styleId="2">
    <w:name w:val="Heading 2"/>
    <w:basedOn w:val="Normal"/>
    <w:next w:val="Normal"/>
    <w:link w:val="Heading2Char"/>
    <w:uiPriority w:val="99"/>
    <w:qFormat/>
    <w:rsid w:val="00db3e92"/>
    <w:pPr>
      <w:keepNext w:val="true"/>
      <w:ind w:hanging="0"/>
      <w:jc w:val="center"/>
      <w:outlineLvl w:val="1"/>
    </w:pPr>
    <w:rPr>
      <w:b/>
      <w:bCs/>
    </w:rPr>
  </w:style>
  <w:style w:type="paragraph" w:styleId="3">
    <w:name w:val="Heading 3"/>
    <w:basedOn w:val="Normal"/>
    <w:next w:val="Normal"/>
    <w:link w:val="Heading3Char"/>
    <w:uiPriority w:val="99"/>
    <w:qFormat/>
    <w:rsid w:val="00db3e92"/>
    <w:pPr>
      <w:keepNext w:val="true"/>
      <w:ind w:hanging="0"/>
      <w:jc w:val="center"/>
      <w:outlineLvl w:val="2"/>
    </w:pPr>
    <w:rPr>
      <w:b/>
      <w:bCs/>
    </w:rPr>
  </w:style>
  <w:style w:type="paragraph" w:styleId="4">
    <w:name w:val="Heading 4"/>
    <w:basedOn w:val="Normal"/>
    <w:next w:val="Normal"/>
    <w:link w:val="Heading4Char"/>
    <w:uiPriority w:val="99"/>
    <w:qFormat/>
    <w:rsid w:val="0005311f"/>
    <w:pPr>
      <w:keepNext w:val="true"/>
      <w:spacing w:before="240" w:after="60"/>
      <w:ind w:hanging="0"/>
      <w:jc w:val="left"/>
      <w:outlineLvl w:val="3"/>
    </w:pPr>
    <w:rPr>
      <w:b/>
      <w:bCs/>
      <w:sz w:val="28"/>
      <w:szCs w:val="28"/>
    </w:rPr>
  </w:style>
  <w:style w:type="paragraph" w:styleId="5">
    <w:name w:val="Heading 5"/>
    <w:basedOn w:val="Normal"/>
    <w:next w:val="Normal"/>
    <w:link w:val="Heading5Char"/>
    <w:uiPriority w:val="99"/>
    <w:qFormat/>
    <w:rsid w:val="00db3e92"/>
    <w:pPr>
      <w:keepNext w:val="true"/>
      <w:widowControl w:val="false"/>
      <w:spacing w:before="80" w:after="80"/>
      <w:outlineLvl w:val="4"/>
    </w:pPr>
    <w:rPr>
      <w:b/>
      <w:sz w:val="36"/>
      <w:szCs w:val="20"/>
    </w:rPr>
  </w:style>
  <w:style w:type="paragraph" w:styleId="8">
    <w:name w:val="Heading 8"/>
    <w:basedOn w:val="Normal"/>
    <w:next w:val="Normal"/>
    <w:link w:val="Heading8Char"/>
    <w:uiPriority w:val="99"/>
    <w:qFormat/>
    <w:rsid w:val="0005311f"/>
    <w:pPr>
      <w:keepNext w:val="true"/>
      <w:keepLines/>
      <w:spacing w:before="200" w:after="0"/>
      <w:ind w:hanging="0"/>
      <w:jc w:val="left"/>
      <w:outlineLvl w:val="7"/>
    </w:pPr>
    <w:rPr>
      <w:rFonts w:ascii="Cambria" w:hAnsi="Cambria"/>
      <w:color w:val="404040"/>
      <w:sz w:val="20"/>
      <w:szCs w:val="20"/>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05311f"/>
    <w:rPr>
      <w:rFonts w:cs="Times New Roman"/>
      <w:sz w:val="24"/>
      <w:szCs w:val="24"/>
    </w:rPr>
  </w:style>
  <w:style w:type="character" w:styleId="Heading2Char" w:customStyle="1">
    <w:name w:val="Heading 2 Char"/>
    <w:basedOn w:val="DefaultParagraphFont"/>
    <w:link w:val="Heading2"/>
    <w:uiPriority w:val="99"/>
    <w:semiHidden/>
    <w:qFormat/>
    <w:locked/>
    <w:rsid w:val="00be4384"/>
    <w:rPr>
      <w:rFonts w:ascii="Cambria" w:hAnsi="Cambria" w:cs="Times New Roman"/>
      <w:b/>
      <w:bCs/>
      <w:i/>
      <w:iCs/>
      <w:sz w:val="28"/>
      <w:szCs w:val="28"/>
    </w:rPr>
  </w:style>
  <w:style w:type="character" w:styleId="Heading3Char" w:customStyle="1">
    <w:name w:val="Heading 3 Char"/>
    <w:basedOn w:val="DefaultParagraphFont"/>
    <w:link w:val="Heading3"/>
    <w:uiPriority w:val="99"/>
    <w:qFormat/>
    <w:locked/>
    <w:rsid w:val="0005311f"/>
    <w:rPr>
      <w:rFonts w:cs="Times New Roman"/>
      <w:b/>
      <w:bCs/>
      <w:sz w:val="24"/>
      <w:szCs w:val="24"/>
    </w:rPr>
  </w:style>
  <w:style w:type="character" w:styleId="Heading4Char" w:customStyle="1">
    <w:name w:val="Heading 4 Char"/>
    <w:basedOn w:val="DefaultParagraphFont"/>
    <w:link w:val="Heading4"/>
    <w:uiPriority w:val="99"/>
    <w:qFormat/>
    <w:locked/>
    <w:rsid w:val="0005311f"/>
    <w:rPr>
      <w:rFonts w:cs="Times New Roman"/>
      <w:b/>
      <w:bCs/>
      <w:sz w:val="28"/>
      <w:szCs w:val="28"/>
    </w:rPr>
  </w:style>
  <w:style w:type="character" w:styleId="Heading5Char" w:customStyle="1">
    <w:name w:val="Heading 5 Char"/>
    <w:basedOn w:val="DefaultParagraphFont"/>
    <w:link w:val="Heading5"/>
    <w:uiPriority w:val="99"/>
    <w:semiHidden/>
    <w:qFormat/>
    <w:locked/>
    <w:rsid w:val="00be4384"/>
    <w:rPr>
      <w:rFonts w:ascii="Calibri" w:hAnsi="Calibri" w:cs="Times New Roman"/>
      <w:b/>
      <w:bCs/>
      <w:i/>
      <w:iCs/>
      <w:sz w:val="26"/>
      <w:szCs w:val="26"/>
    </w:rPr>
  </w:style>
  <w:style w:type="character" w:styleId="Heading8Char" w:customStyle="1">
    <w:name w:val="Heading 8 Char"/>
    <w:basedOn w:val="DefaultParagraphFont"/>
    <w:link w:val="Heading8"/>
    <w:uiPriority w:val="99"/>
    <w:qFormat/>
    <w:locked/>
    <w:rsid w:val="0005311f"/>
    <w:rPr>
      <w:rFonts w:ascii="Cambria" w:hAnsi="Cambria" w:cs="Times New Roman"/>
      <w:color w:val="404040"/>
    </w:rPr>
  </w:style>
  <w:style w:type="character" w:styleId="BodyTextIndentChar" w:customStyle="1">
    <w:name w:val="Body Text Indent Char"/>
    <w:basedOn w:val="DefaultParagraphFont"/>
    <w:link w:val="BodyTextIndent"/>
    <w:uiPriority w:val="99"/>
    <w:qFormat/>
    <w:locked/>
    <w:rsid w:val="0005311f"/>
    <w:rPr>
      <w:rFonts w:cs="Times New Roman"/>
      <w:sz w:val="32"/>
    </w:rPr>
  </w:style>
  <w:style w:type="character" w:styleId="BodyText2Char" w:customStyle="1">
    <w:name w:val="Body Text 2 Char"/>
    <w:basedOn w:val="DefaultParagraphFont"/>
    <w:link w:val="BodyText2"/>
    <w:uiPriority w:val="99"/>
    <w:qFormat/>
    <w:locked/>
    <w:rsid w:val="0005311f"/>
    <w:rPr>
      <w:rFonts w:ascii="TimesET" w:hAnsi="TimesET" w:cs="Times New Roman"/>
      <w:b/>
      <w:sz w:val="24"/>
    </w:rPr>
  </w:style>
  <w:style w:type="character" w:styleId="BodyTextChar" w:customStyle="1">
    <w:name w:val="Body Text Char"/>
    <w:basedOn w:val="DefaultParagraphFont"/>
    <w:link w:val="BodyText"/>
    <w:uiPriority w:val="99"/>
    <w:semiHidden/>
    <w:qFormat/>
    <w:locked/>
    <w:rsid w:val="00be4384"/>
    <w:rPr>
      <w:rFonts w:cs="Times New Roman"/>
      <w:sz w:val="24"/>
      <w:szCs w:val="24"/>
    </w:rPr>
  </w:style>
  <w:style w:type="character" w:styleId="BodyTextIndent2Char" w:customStyle="1">
    <w:name w:val="Body Text Indent 2 Char"/>
    <w:basedOn w:val="DefaultParagraphFont"/>
    <w:link w:val="BodyTextIndent2"/>
    <w:uiPriority w:val="99"/>
    <w:semiHidden/>
    <w:qFormat/>
    <w:locked/>
    <w:rsid w:val="00be4384"/>
    <w:rPr>
      <w:rFonts w:cs="Times New Roman"/>
      <w:sz w:val="24"/>
      <w:szCs w:val="24"/>
    </w:rPr>
  </w:style>
  <w:style w:type="character" w:styleId="BodyTextIndent3Char" w:customStyle="1">
    <w:name w:val="Body Text Indent 3 Char"/>
    <w:basedOn w:val="DefaultParagraphFont"/>
    <w:link w:val="BodyTextIndent3"/>
    <w:uiPriority w:val="99"/>
    <w:semiHidden/>
    <w:qFormat/>
    <w:locked/>
    <w:rsid w:val="00be4384"/>
    <w:rPr>
      <w:rFonts w:cs="Times New Roman"/>
      <w:sz w:val="16"/>
      <w:szCs w:val="16"/>
    </w:rPr>
  </w:style>
  <w:style w:type="character" w:styleId="FootnoteTextChar" w:customStyle="1">
    <w:name w:val="Footnote Text Char"/>
    <w:basedOn w:val="DefaultParagraphFont"/>
    <w:link w:val="FootnoteText"/>
    <w:uiPriority w:val="99"/>
    <w:semiHidden/>
    <w:qFormat/>
    <w:locked/>
    <w:rsid w:val="00be4384"/>
    <w:rPr>
      <w:rFonts w:cs="Times New Roman"/>
      <w:sz w:val="20"/>
      <w:szCs w:val="20"/>
    </w:rPr>
  </w:style>
  <w:style w:type="character" w:styleId="Style8">
    <w:name w:val="Привязка сноски"/>
    <w:rPr>
      <w:rFonts w:cs="Times New Roman"/>
      <w:vertAlign w:val="superscript"/>
    </w:rPr>
  </w:style>
  <w:style w:type="character" w:styleId="FootnoteCharacters">
    <w:name w:val="Footnote Characters"/>
    <w:basedOn w:val="DefaultParagraphFont"/>
    <w:uiPriority w:val="99"/>
    <w:semiHidden/>
    <w:qFormat/>
    <w:rsid w:val="00db3e92"/>
    <w:rPr>
      <w:rFonts w:cs="Times New Roman"/>
      <w:vertAlign w:val="superscript"/>
    </w:rPr>
  </w:style>
  <w:style w:type="character" w:styleId="Style9">
    <w:name w:val="Интернет-ссылка"/>
    <w:basedOn w:val="DefaultParagraphFont"/>
    <w:uiPriority w:val="99"/>
    <w:rsid w:val="00db3e92"/>
    <w:rPr>
      <w:rFonts w:cs="Times New Roman"/>
      <w:color w:val="0000FF"/>
      <w:u w:val="single"/>
    </w:rPr>
  </w:style>
  <w:style w:type="character" w:styleId="Pagenumber">
    <w:name w:val="page number"/>
    <w:basedOn w:val="DefaultParagraphFont"/>
    <w:uiPriority w:val="99"/>
    <w:qFormat/>
    <w:rsid w:val="00db3e92"/>
    <w:rPr>
      <w:rFonts w:cs="Times New Roman"/>
    </w:rPr>
  </w:style>
  <w:style w:type="character" w:styleId="FooterChar" w:customStyle="1">
    <w:name w:val="Footer Char"/>
    <w:basedOn w:val="DefaultParagraphFont"/>
    <w:link w:val="Footer"/>
    <w:uiPriority w:val="99"/>
    <w:qFormat/>
    <w:locked/>
    <w:rsid w:val="0016496f"/>
    <w:rPr>
      <w:rFonts w:cs="Times New Roman"/>
      <w:sz w:val="24"/>
    </w:rPr>
  </w:style>
  <w:style w:type="character" w:styleId="HeaderChar" w:customStyle="1">
    <w:name w:val="Header Char"/>
    <w:basedOn w:val="DefaultParagraphFont"/>
    <w:link w:val="Header"/>
    <w:uiPriority w:val="99"/>
    <w:qFormat/>
    <w:locked/>
    <w:rsid w:val="0005311f"/>
    <w:rPr>
      <w:rFonts w:cs="Times New Roman"/>
      <w:sz w:val="24"/>
    </w:rPr>
  </w:style>
  <w:style w:type="character" w:styleId="PlainTextChar" w:customStyle="1">
    <w:name w:val="Plain Text Char"/>
    <w:basedOn w:val="DefaultParagraphFont"/>
    <w:link w:val="PlainText"/>
    <w:uiPriority w:val="99"/>
    <w:qFormat/>
    <w:locked/>
    <w:rsid w:val="0005311f"/>
    <w:rPr>
      <w:rFonts w:ascii="Courier New" w:hAnsi="Courier New" w:cs="Courier New"/>
    </w:rPr>
  </w:style>
  <w:style w:type="character" w:styleId="BalloonTextChar" w:customStyle="1">
    <w:name w:val="Balloon Text Char"/>
    <w:basedOn w:val="DefaultParagraphFont"/>
    <w:link w:val="BalloonText"/>
    <w:uiPriority w:val="99"/>
    <w:semiHidden/>
    <w:qFormat/>
    <w:locked/>
    <w:rsid w:val="0005311f"/>
    <w:rPr>
      <w:rFonts w:ascii="Tahoma" w:hAnsi="Tahoma" w:cs="Tahoma"/>
      <w:sz w:val="16"/>
      <w:szCs w:val="16"/>
    </w:rPr>
  </w:style>
  <w:style w:type="character" w:styleId="TitleChar" w:customStyle="1">
    <w:name w:val="Title Char"/>
    <w:basedOn w:val="DefaultParagraphFont"/>
    <w:link w:val="Title"/>
    <w:uiPriority w:val="99"/>
    <w:qFormat/>
    <w:locked/>
    <w:rsid w:val="00be4384"/>
    <w:rPr>
      <w:rFonts w:ascii="Cambria" w:hAnsi="Cambria" w:cs="Times New Roman"/>
      <w:b/>
      <w:bCs/>
      <w:kern w:val="2"/>
      <w:sz w:val="32"/>
      <w:szCs w:val="32"/>
    </w:rPr>
  </w:style>
  <w:style w:type="character" w:styleId="BodyText3Char" w:customStyle="1">
    <w:name w:val="Body Text 3 Char"/>
    <w:basedOn w:val="DefaultParagraphFont"/>
    <w:link w:val="BodyText3"/>
    <w:uiPriority w:val="99"/>
    <w:qFormat/>
    <w:locked/>
    <w:rsid w:val="0005311f"/>
    <w:rPr>
      <w:rFonts w:cs="Times New Roman"/>
      <w:b/>
      <w:bCs/>
      <w:caps/>
      <w:sz w:val="28"/>
      <w:szCs w:val="28"/>
    </w:rPr>
  </w:style>
  <w:style w:type="character" w:styleId="SubtitleChar" w:customStyle="1">
    <w:name w:val="Subtitle Char"/>
    <w:basedOn w:val="DefaultParagraphFont"/>
    <w:link w:val="Subtitle"/>
    <w:uiPriority w:val="99"/>
    <w:qFormat/>
    <w:locked/>
    <w:rsid w:val="00be4384"/>
    <w:rPr>
      <w:rFonts w:ascii="Cambria" w:hAnsi="Cambria" w:cs="Times New Roman"/>
      <w:sz w:val="24"/>
      <w:szCs w:val="24"/>
    </w:rPr>
  </w:style>
  <w:style w:type="character" w:styleId="DocumentMapChar" w:customStyle="1">
    <w:name w:val="Document Map Char"/>
    <w:basedOn w:val="DefaultParagraphFont"/>
    <w:link w:val="DocumentMap"/>
    <w:uiPriority w:val="99"/>
    <w:qFormat/>
    <w:locked/>
    <w:rsid w:val="00535b10"/>
    <w:rPr>
      <w:rFonts w:ascii="Tahoma" w:hAnsi="Tahoma" w:cs="Tahoma"/>
      <w:sz w:val="16"/>
      <w:szCs w:val="16"/>
    </w:rPr>
  </w:style>
  <w:style w:type="character" w:styleId="Linenumber">
    <w:name w:val="line number"/>
    <w:basedOn w:val="DefaultParagraphFont"/>
    <w:uiPriority w:val="99"/>
    <w:qFormat/>
    <w:rsid w:val="00497a40"/>
    <w:rPr>
      <w:rFonts w:cs="Times New Roman"/>
    </w:rPr>
  </w:style>
  <w:style w:type="character" w:styleId="EndnoteTextChar" w:customStyle="1">
    <w:name w:val="Endnote Text Char"/>
    <w:basedOn w:val="DefaultParagraphFont"/>
    <w:link w:val="EndnoteText"/>
    <w:uiPriority w:val="99"/>
    <w:qFormat/>
    <w:locked/>
    <w:rsid w:val="00b7203b"/>
    <w:rPr>
      <w:rFonts w:cs="Times New Roman"/>
    </w:rPr>
  </w:style>
  <w:style w:type="character" w:styleId="Style10">
    <w:name w:val="Привязка концевой сноски"/>
    <w:rPr>
      <w:rFonts w:cs="Times New Roman"/>
      <w:vertAlign w:val="superscript"/>
    </w:rPr>
  </w:style>
  <w:style w:type="character" w:styleId="EndnoteCharacters">
    <w:name w:val="Endnote Characters"/>
    <w:basedOn w:val="DefaultParagraphFont"/>
    <w:uiPriority w:val="99"/>
    <w:qFormat/>
    <w:rsid w:val="00b7203b"/>
    <w:rPr>
      <w:rFonts w:cs="Times New Roman"/>
      <w:vertAlign w:val="superscript"/>
    </w:rPr>
  </w:style>
  <w:style w:type="character" w:styleId="11" w:customStyle="1">
    <w:name w:val="Стиль1 Знак"/>
    <w:basedOn w:val="Heading3Char"/>
    <w:link w:val="11"/>
    <w:uiPriority w:val="99"/>
    <w:qFormat/>
    <w:locked/>
    <w:rsid w:val="0005311f"/>
    <w:rPr/>
  </w:style>
  <w:style w:type="character" w:styleId="Txt" w:customStyle="1">
    <w:name w:val="txt"/>
    <w:basedOn w:val="DefaultParagraphFont"/>
    <w:uiPriority w:val="99"/>
    <w:qFormat/>
    <w:rsid w:val="0005311f"/>
    <w:rPr>
      <w:rFonts w:cs="Times New Roman"/>
    </w:rPr>
  </w:style>
  <w:style w:type="character" w:styleId="Grame" w:customStyle="1">
    <w:name w:val="grame"/>
    <w:basedOn w:val="DefaultParagraphFont"/>
    <w:uiPriority w:val="99"/>
    <w:qFormat/>
    <w:rsid w:val="0005311f"/>
    <w:rPr>
      <w:rFonts w:cs="Times New Roman"/>
    </w:rPr>
  </w:style>
  <w:style w:type="character" w:styleId="Spelle" w:customStyle="1">
    <w:name w:val="spelle"/>
    <w:basedOn w:val="DefaultParagraphFont"/>
    <w:uiPriority w:val="99"/>
    <w:qFormat/>
    <w:rsid w:val="0005311f"/>
    <w:rPr>
      <w:rFonts w:cs="Times New Roman"/>
    </w:rPr>
  </w:style>
  <w:style w:type="character" w:styleId="21" w:customStyle="1">
    <w:name w:val="Стиль2 Знак"/>
    <w:basedOn w:val="Heading1Char"/>
    <w:link w:val="24"/>
    <w:uiPriority w:val="99"/>
    <w:qFormat/>
    <w:locked/>
    <w:rsid w:val="0005311f"/>
    <w:rPr>
      <w:rFonts w:ascii="Arial Black" w:hAnsi="Arial Black" w:cs="Arial"/>
      <w:bCs/>
      <w:kern w:val="2"/>
    </w:rPr>
  </w:style>
  <w:style w:type="character" w:styleId="31" w:customStyle="1">
    <w:name w:val="Стиль3 Знак"/>
    <w:basedOn w:val="21"/>
    <w:link w:val="30"/>
    <w:uiPriority w:val="99"/>
    <w:qFormat/>
    <w:locked/>
    <w:rsid w:val="0005311f"/>
    <w:rPr>
      <w:b/>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link w:val="BodyTextChar"/>
    <w:uiPriority w:val="99"/>
    <w:rsid w:val="00db3e92"/>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Body Text Indent"/>
    <w:basedOn w:val="Normal"/>
    <w:link w:val="BodyTextIndentChar"/>
    <w:uiPriority w:val="99"/>
    <w:rsid w:val="00db3e92"/>
    <w:pPr>
      <w:ind w:left="360" w:firstLine="709"/>
      <w:jc w:val="center"/>
    </w:pPr>
    <w:rPr>
      <w:sz w:val="32"/>
      <w:szCs w:val="20"/>
    </w:rPr>
  </w:style>
  <w:style w:type="paragraph" w:styleId="311" w:customStyle="1">
    <w:name w:val="Основной текст с отступом 31"/>
    <w:basedOn w:val="Normal"/>
    <w:uiPriority w:val="99"/>
    <w:qFormat/>
    <w:rsid w:val="00db3e92"/>
    <w:pPr>
      <w:tabs>
        <w:tab w:val="clear" w:pos="567"/>
        <w:tab w:val="left" w:pos="709" w:leader="none"/>
      </w:tabs>
    </w:pPr>
    <w:rPr>
      <w:rFonts w:ascii="TimesET" w:hAnsi="TimesET"/>
      <w:szCs w:val="20"/>
    </w:rPr>
  </w:style>
  <w:style w:type="paragraph" w:styleId="BodyText2">
    <w:name w:val="Body Text 2"/>
    <w:basedOn w:val="Normal"/>
    <w:link w:val="BodyText2Char"/>
    <w:uiPriority w:val="99"/>
    <w:qFormat/>
    <w:rsid w:val="00db3e92"/>
    <w:pPr>
      <w:tabs>
        <w:tab w:val="clear" w:pos="567"/>
        <w:tab w:val="left" w:pos="709" w:leader="none"/>
      </w:tabs>
      <w:jc w:val="center"/>
    </w:pPr>
    <w:rPr>
      <w:rFonts w:ascii="TimesET" w:hAnsi="TimesET"/>
      <w:b/>
      <w:szCs w:val="20"/>
    </w:rPr>
  </w:style>
  <w:style w:type="paragraph" w:styleId="BodyTextIndent2">
    <w:name w:val="Body Text Indent 2"/>
    <w:basedOn w:val="Normal"/>
    <w:link w:val="BodyTextIndent2Char"/>
    <w:uiPriority w:val="99"/>
    <w:qFormat/>
    <w:rsid w:val="00db3e92"/>
    <w:pPr>
      <w:ind w:left="540" w:hanging="540"/>
    </w:pPr>
    <w:rPr>
      <w:b/>
      <w:bCs/>
      <w:szCs w:val="20"/>
    </w:rPr>
  </w:style>
  <w:style w:type="paragraph" w:styleId="BodyTextIndent3">
    <w:name w:val="Body Text Indent 3"/>
    <w:basedOn w:val="Normal"/>
    <w:link w:val="BodyTextIndent3Char"/>
    <w:uiPriority w:val="99"/>
    <w:qFormat/>
    <w:rsid w:val="00db3e92"/>
    <w:pPr>
      <w:ind w:left="360" w:hanging="360"/>
    </w:pPr>
    <w:rPr>
      <w:b/>
      <w:bCs/>
      <w:sz w:val="28"/>
    </w:rPr>
  </w:style>
  <w:style w:type="paragraph" w:styleId="Style17" w:customStyle="1">
    <w:name w:val="Готовый"/>
    <w:basedOn w:val="Normal"/>
    <w:uiPriority w:val="99"/>
    <w:qFormat/>
    <w:rsid w:val="00db3e92"/>
    <w:pPr>
      <w:widowControl w:val="false"/>
      <w:tabs>
        <w:tab w:val="clear" w:pos="567"/>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Style18">
    <w:name w:val="Footnote Text"/>
    <w:basedOn w:val="Normal"/>
    <w:link w:val="FootnoteTextChar"/>
    <w:uiPriority w:val="99"/>
    <w:semiHidden/>
    <w:rsid w:val="00db3e92"/>
    <w:pPr/>
    <w:rPr>
      <w:sz w:val="20"/>
      <w:szCs w:val="20"/>
    </w:rPr>
  </w:style>
  <w:style w:type="paragraph" w:styleId="ConsNormal" w:customStyle="1">
    <w:name w:val="ConsNormal"/>
    <w:uiPriority w:val="99"/>
    <w:qFormat/>
    <w:rsid w:val="00db3e92"/>
    <w:pPr>
      <w:widowControl w:val="false"/>
      <w:bidi w:val="0"/>
      <w:spacing w:before="0" w:after="0"/>
      <w:ind w:right="19772" w:firstLine="720"/>
      <w:jc w:val="both"/>
    </w:pPr>
    <w:rPr>
      <w:rFonts w:ascii="Arial" w:hAnsi="Arial" w:cs="Arial" w:eastAsia="Times New Roman"/>
      <w:color w:val="auto"/>
      <w:kern w:val="0"/>
      <w:sz w:val="20"/>
      <w:szCs w:val="20"/>
      <w:lang w:val="ru-RU" w:eastAsia="ru-RU" w:bidi="ar-SA"/>
    </w:rPr>
  </w:style>
  <w:style w:type="paragraph" w:styleId="ConsTitle" w:customStyle="1">
    <w:name w:val="ConsTitle"/>
    <w:uiPriority w:val="99"/>
    <w:qFormat/>
    <w:rsid w:val="00db3e92"/>
    <w:pPr>
      <w:widowControl w:val="false"/>
      <w:bidi w:val="0"/>
      <w:spacing w:before="0" w:after="0"/>
      <w:ind w:right="19772" w:hanging="0"/>
      <w:jc w:val="both"/>
    </w:pPr>
    <w:rPr>
      <w:rFonts w:ascii="Arial" w:hAnsi="Arial" w:cs="Arial" w:eastAsia="Times New Roman"/>
      <w:b/>
      <w:bCs/>
      <w:color w:val="auto"/>
      <w:kern w:val="0"/>
      <w:sz w:val="16"/>
      <w:szCs w:val="16"/>
      <w:lang w:val="ru-RU" w:eastAsia="ru-RU" w:bidi="ar-SA"/>
    </w:rPr>
  </w:style>
  <w:style w:type="paragraph" w:styleId="Style19">
    <w:name w:val="Верхний и нижний колонтитулы"/>
    <w:basedOn w:val="Normal"/>
    <w:qFormat/>
    <w:pPr/>
    <w:rPr/>
  </w:style>
  <w:style w:type="paragraph" w:styleId="Style20">
    <w:name w:val="Footer"/>
    <w:basedOn w:val="Normal"/>
    <w:link w:val="FooterChar"/>
    <w:uiPriority w:val="99"/>
    <w:rsid w:val="00db3e92"/>
    <w:pPr>
      <w:tabs>
        <w:tab w:val="clear" w:pos="567"/>
        <w:tab w:val="center" w:pos="4153" w:leader="none"/>
        <w:tab w:val="right" w:pos="8306" w:leader="none"/>
      </w:tabs>
    </w:pPr>
    <w:rPr>
      <w:szCs w:val="20"/>
    </w:rPr>
  </w:style>
  <w:style w:type="paragraph" w:styleId="12" w:customStyle="1">
    <w:name w:val="Основной текст1"/>
    <w:basedOn w:val="Normal"/>
    <w:uiPriority w:val="99"/>
    <w:qFormat/>
    <w:rsid w:val="00db3e92"/>
    <w:pPr>
      <w:widowControl w:val="false"/>
    </w:pPr>
    <w:rPr>
      <w:szCs w:val="20"/>
    </w:rPr>
  </w:style>
  <w:style w:type="paragraph" w:styleId="0" w:customStyle="1">
    <w:name w:val="Заголовок 0"/>
    <w:basedOn w:val="1"/>
    <w:uiPriority w:val="99"/>
    <w:qFormat/>
    <w:rsid w:val="00db3e92"/>
    <w:pPr/>
    <w:rPr>
      <w:caps/>
      <w:sz w:val="24"/>
    </w:rPr>
  </w:style>
  <w:style w:type="paragraph" w:styleId="Style21">
    <w:name w:val="Header"/>
    <w:basedOn w:val="Normal"/>
    <w:link w:val="HeaderChar"/>
    <w:uiPriority w:val="99"/>
    <w:rsid w:val="00db3e92"/>
    <w:pPr>
      <w:tabs>
        <w:tab w:val="clear" w:pos="567"/>
        <w:tab w:val="center" w:pos="4320" w:leader="none"/>
        <w:tab w:val="right" w:pos="8640" w:leader="none"/>
      </w:tabs>
    </w:pPr>
    <w:rPr>
      <w:szCs w:val="20"/>
    </w:rPr>
  </w:style>
  <w:style w:type="paragraph" w:styleId="Iauiue2" w:customStyle="1">
    <w:name w:val="Iau?iue2"/>
    <w:uiPriority w:val="99"/>
    <w:qFormat/>
    <w:rsid w:val="00db3e92"/>
    <w:pPr>
      <w:widowControl w:val="false"/>
      <w:bidi w:val="0"/>
      <w:spacing w:before="0" w:after="0"/>
      <w:jc w:val="both"/>
    </w:pPr>
    <w:rPr>
      <w:rFonts w:ascii="Times New Roman" w:hAnsi="Times New Roman" w:eastAsia="Times New Roman" w:cs="Times New Roman"/>
      <w:color w:val="auto"/>
      <w:kern w:val="0"/>
      <w:sz w:val="20"/>
      <w:szCs w:val="20"/>
      <w:lang w:val="en-US" w:eastAsia="ru-RU" w:bidi="ar-SA"/>
    </w:rPr>
  </w:style>
  <w:style w:type="paragraph" w:styleId="Style22" w:customStyle="1">
    <w:name w:val="Ñòèëü"/>
    <w:uiPriority w:val="99"/>
    <w:qFormat/>
    <w:rsid w:val="00db3e92"/>
    <w:pPr>
      <w:widowControl w:val="false"/>
      <w:bidi w:val="0"/>
      <w:spacing w:before="0" w:after="0"/>
      <w:jc w:val="both"/>
    </w:pPr>
    <w:rPr>
      <w:rFonts w:ascii="Times New Roman" w:hAnsi="Times New Roman" w:eastAsia="Times New Roman" w:cs="Times New Roman"/>
      <w:color w:val="auto"/>
      <w:spacing w:val="-1"/>
      <w:kern w:val="2"/>
      <w:sz w:val="24"/>
      <w:szCs w:val="20"/>
      <w:vertAlign w:val="subscript"/>
      <w:lang w:val="en-US" w:eastAsia="ru-RU" w:bidi="ar-SA"/>
    </w:rPr>
  </w:style>
  <w:style w:type="paragraph" w:styleId="Style23" w:customStyle="1">
    <w:name w:val="Îáû÷íûé"/>
    <w:uiPriority w:val="99"/>
    <w:qFormat/>
    <w:rsid w:val="00db3e92"/>
    <w:pPr>
      <w:widowControl w:val="false"/>
      <w:bidi w:val="0"/>
      <w:spacing w:before="0" w:after="0"/>
      <w:jc w:val="both"/>
    </w:pPr>
    <w:rPr>
      <w:rFonts w:ascii="Times New Roman" w:hAnsi="Times New Roman" w:eastAsia="Times New Roman" w:cs="Times New Roman"/>
      <w:color w:val="auto"/>
      <w:kern w:val="0"/>
      <w:sz w:val="28"/>
      <w:szCs w:val="20"/>
      <w:lang w:val="ru-RU" w:eastAsia="ru-RU" w:bidi="ar-SA"/>
    </w:rPr>
  </w:style>
  <w:style w:type="paragraph" w:styleId="Iauiue" w:customStyle="1">
    <w:name w:val="Iau?iue"/>
    <w:uiPriority w:val="99"/>
    <w:qFormat/>
    <w:rsid w:val="00db3e92"/>
    <w:pPr>
      <w:widowControl w:val="false"/>
      <w:bidi w:val="0"/>
      <w:spacing w:before="0" w:after="0"/>
      <w:jc w:val="both"/>
    </w:pPr>
    <w:rPr>
      <w:rFonts w:ascii="Times New Roman" w:hAnsi="Times New Roman" w:eastAsia="Times New Roman" w:cs="Times New Roman"/>
      <w:color w:val="auto"/>
      <w:kern w:val="0"/>
      <w:sz w:val="20"/>
      <w:szCs w:val="20"/>
      <w:lang w:val="ru-RU" w:eastAsia="ru-RU" w:bidi="ar-SA"/>
    </w:rPr>
  </w:style>
  <w:style w:type="paragraph" w:styleId="22" w:customStyle="1">
    <w:name w:val="Îñíîâíîé òåêñò 2"/>
    <w:basedOn w:val="Style23"/>
    <w:uiPriority w:val="99"/>
    <w:qFormat/>
    <w:rsid w:val="00db3e92"/>
    <w:pPr>
      <w:ind w:firstLine="720"/>
    </w:pPr>
    <w:rPr>
      <w:b/>
      <w:color w:val="000000"/>
      <w:sz w:val="24"/>
      <w:lang w:val="en-US"/>
    </w:rPr>
  </w:style>
  <w:style w:type="paragraph" w:styleId="23" w:customStyle="1">
    <w:name w:val="Îñíîâíîé òåêñò ñ îòñòóïîì 2"/>
    <w:basedOn w:val="Style23"/>
    <w:uiPriority w:val="99"/>
    <w:qFormat/>
    <w:rsid w:val="00db3e92"/>
    <w:pPr>
      <w:ind w:left="720" w:hanging="0"/>
    </w:pPr>
    <w:rPr>
      <w:color w:val="000000"/>
      <w:sz w:val="24"/>
      <w:lang w:val="en-US"/>
    </w:rPr>
  </w:style>
  <w:style w:type="paragraph" w:styleId="13" w:customStyle="1">
    <w:name w:val="çàãîëîâîê 1"/>
    <w:basedOn w:val="Style23"/>
    <w:next w:val="Style23"/>
    <w:uiPriority w:val="99"/>
    <w:qFormat/>
    <w:rsid w:val="00db3e92"/>
    <w:pPr>
      <w:keepNext w:val="true"/>
    </w:pPr>
    <w:rPr/>
  </w:style>
  <w:style w:type="paragraph" w:styleId="32" w:customStyle="1">
    <w:name w:val="Îñíîâíîé òåêñò ñ îòñòóïîì 3"/>
    <w:basedOn w:val="Style23"/>
    <w:uiPriority w:val="99"/>
    <w:qFormat/>
    <w:rsid w:val="00db3e92"/>
    <w:pPr>
      <w:ind w:firstLine="567"/>
    </w:pPr>
    <w:rPr>
      <w:rFonts w:ascii="Peterburg" w:hAnsi="Peterburg"/>
      <w:b/>
      <w:i/>
      <w:sz w:val="24"/>
    </w:rPr>
  </w:style>
  <w:style w:type="paragraph" w:styleId="Iniiaiieoaeno" w:customStyle="1">
    <w:name w:val="Iniiaiie oaeno"/>
    <w:basedOn w:val="Iauiue"/>
    <w:uiPriority w:val="99"/>
    <w:qFormat/>
    <w:rsid w:val="00db3e92"/>
    <w:pPr>
      <w:widowControl/>
    </w:pPr>
    <w:rPr>
      <w:rFonts w:ascii="Peterburg" w:hAnsi="Peterburg"/>
    </w:rPr>
  </w:style>
  <w:style w:type="paragraph" w:styleId="Iniiaiieoaenonionooiii2" w:customStyle="1">
    <w:name w:val="Iniiaiie oaeno n ionooiii 2"/>
    <w:basedOn w:val="Iauiue"/>
    <w:uiPriority w:val="99"/>
    <w:qFormat/>
    <w:rsid w:val="00db3e92"/>
    <w:pPr>
      <w:widowControl/>
      <w:ind w:firstLine="284"/>
    </w:pPr>
    <w:rPr>
      <w:rFonts w:ascii="Peterburg" w:hAnsi="Peterburg"/>
    </w:rPr>
  </w:style>
  <w:style w:type="paragraph" w:styleId="Style24" w:customStyle="1">
    <w:name w:val="основной"/>
    <w:basedOn w:val="Normal"/>
    <w:uiPriority w:val="99"/>
    <w:qFormat/>
    <w:rsid w:val="00db3e92"/>
    <w:pPr>
      <w:keepNext w:val="true"/>
      <w:ind w:hanging="0"/>
      <w:jc w:val="left"/>
    </w:pPr>
    <w:rPr>
      <w:szCs w:val="20"/>
    </w:rPr>
  </w:style>
  <w:style w:type="paragraph" w:styleId="Nienie" w:customStyle="1">
    <w:name w:val="nienie"/>
    <w:basedOn w:val="Iauiue"/>
    <w:uiPriority w:val="99"/>
    <w:qFormat/>
    <w:rsid w:val="00db3e92"/>
    <w:pPr>
      <w:keepLines/>
      <w:ind w:left="709" w:hanging="284"/>
    </w:pPr>
    <w:rPr>
      <w:rFonts w:ascii="Peterburg" w:hAnsi="Peterburg"/>
      <w:sz w:val="24"/>
    </w:rPr>
  </w:style>
  <w:style w:type="paragraph" w:styleId="Iniiaiieoaeno2" w:customStyle="1">
    <w:name w:val="Iniiaiie oaeno 2"/>
    <w:basedOn w:val="Normal"/>
    <w:uiPriority w:val="99"/>
    <w:qFormat/>
    <w:rsid w:val="00db3e92"/>
    <w:pPr>
      <w:widowControl w:val="false"/>
      <w:ind w:firstLine="567"/>
    </w:pPr>
    <w:rPr>
      <w:b/>
      <w:color w:val="000000"/>
      <w:szCs w:val="20"/>
    </w:rPr>
  </w:style>
  <w:style w:type="paragraph" w:styleId="Style25" w:customStyle="1">
    <w:name w:val="Îñíîâíîé òåêñò"/>
    <w:basedOn w:val="Style23"/>
    <w:uiPriority w:val="99"/>
    <w:qFormat/>
    <w:rsid w:val="00db3e92"/>
    <w:pPr>
      <w:tabs>
        <w:tab w:val="clear" w:pos="567"/>
        <w:tab w:val="left" w:pos="9072" w:leader="dot"/>
      </w:tabs>
    </w:pPr>
    <w:rPr>
      <w:b/>
      <w:sz w:val="24"/>
    </w:rPr>
  </w:style>
  <w:style w:type="paragraph" w:styleId="Caaieiaie2" w:customStyle="1">
    <w:name w:val="caaieiaie 2"/>
    <w:basedOn w:val="Iauiue"/>
    <w:next w:val="Iauiue"/>
    <w:uiPriority w:val="99"/>
    <w:qFormat/>
    <w:rsid w:val="00db3e92"/>
    <w:pPr>
      <w:keepNext w:val="true"/>
      <w:keepLines/>
      <w:spacing w:before="240" w:after="60"/>
      <w:jc w:val="center"/>
    </w:pPr>
    <w:rPr>
      <w:rFonts w:ascii="Peterburg" w:hAnsi="Peterburg"/>
      <w:b/>
      <w:sz w:val="24"/>
    </w:rPr>
  </w:style>
  <w:style w:type="paragraph" w:styleId="PlainText">
    <w:name w:val="Plain Text"/>
    <w:basedOn w:val="Normal"/>
    <w:link w:val="PlainTextChar"/>
    <w:uiPriority w:val="99"/>
    <w:qFormat/>
    <w:rsid w:val="00db3e92"/>
    <w:pPr>
      <w:ind w:hanging="0"/>
      <w:jc w:val="left"/>
    </w:pPr>
    <w:rPr>
      <w:rFonts w:ascii="Courier New" w:hAnsi="Courier New" w:cs="Courier New"/>
      <w:sz w:val="20"/>
      <w:szCs w:val="20"/>
    </w:rPr>
  </w:style>
  <w:style w:type="paragraph" w:styleId="BalloonText">
    <w:name w:val="Balloon Text"/>
    <w:basedOn w:val="Normal"/>
    <w:link w:val="BalloonTextChar"/>
    <w:uiPriority w:val="99"/>
    <w:semiHidden/>
    <w:qFormat/>
    <w:rsid w:val="00db3e92"/>
    <w:pPr/>
    <w:rPr>
      <w:rFonts w:ascii="Tahoma" w:hAnsi="Tahoma" w:cs="Tahoma"/>
      <w:sz w:val="16"/>
      <w:szCs w:val="16"/>
    </w:rPr>
  </w:style>
  <w:style w:type="paragraph" w:styleId="Style26">
    <w:name w:val="Title"/>
    <w:basedOn w:val="Normal"/>
    <w:link w:val="TitleChar"/>
    <w:uiPriority w:val="99"/>
    <w:qFormat/>
    <w:rsid w:val="00db3e92"/>
    <w:pPr>
      <w:ind w:firstLine="561"/>
      <w:jc w:val="center"/>
    </w:pPr>
    <w:rPr>
      <w:b/>
      <w:caps/>
      <w:sz w:val="32"/>
      <w:szCs w:val="32"/>
    </w:rPr>
  </w:style>
  <w:style w:type="paragraph" w:styleId="BodyText3">
    <w:name w:val="Body Text 3"/>
    <w:basedOn w:val="Normal"/>
    <w:link w:val="BodyText3Char"/>
    <w:uiPriority w:val="99"/>
    <w:qFormat/>
    <w:rsid w:val="00db3e92"/>
    <w:pPr>
      <w:tabs>
        <w:tab w:val="clear" w:pos="567"/>
        <w:tab w:val="left" w:pos="720" w:leader="none"/>
      </w:tabs>
      <w:ind w:hanging="0"/>
      <w:jc w:val="center"/>
    </w:pPr>
    <w:rPr>
      <w:b/>
      <w:bCs/>
      <w:caps/>
      <w:sz w:val="28"/>
      <w:szCs w:val="28"/>
    </w:rPr>
  </w:style>
  <w:style w:type="paragraph" w:styleId="Style27">
    <w:name w:val="Subtitle"/>
    <w:basedOn w:val="Normal"/>
    <w:link w:val="SubtitleChar"/>
    <w:uiPriority w:val="99"/>
    <w:qFormat/>
    <w:rsid w:val="00db3e92"/>
    <w:pPr>
      <w:ind w:firstLine="561"/>
      <w:jc w:val="center"/>
    </w:pPr>
    <w:rPr>
      <w:b/>
      <w:caps/>
      <w:sz w:val="28"/>
      <w:szCs w:val="32"/>
    </w:rPr>
  </w:style>
  <w:style w:type="paragraph" w:styleId="DocumentMap">
    <w:name w:val="Document Map"/>
    <w:basedOn w:val="Normal"/>
    <w:link w:val="DocumentMapChar"/>
    <w:uiPriority w:val="99"/>
    <w:qFormat/>
    <w:rsid w:val="00535b10"/>
    <w:pPr/>
    <w:rPr>
      <w:rFonts w:ascii="Tahoma" w:hAnsi="Tahoma" w:cs="Tahoma"/>
      <w:sz w:val="16"/>
      <w:szCs w:val="16"/>
    </w:rPr>
  </w:style>
  <w:style w:type="paragraph" w:styleId="BlockText">
    <w:name w:val="Block Text"/>
    <w:basedOn w:val="Normal"/>
    <w:uiPriority w:val="99"/>
    <w:qFormat/>
    <w:rsid w:val="00d75989"/>
    <w:pPr>
      <w:ind w:left="1080" w:right="535" w:hanging="0"/>
      <w:jc w:val="center"/>
    </w:pPr>
    <w:rPr>
      <w:b/>
      <w:bCs/>
      <w:sz w:val="28"/>
    </w:rPr>
  </w:style>
  <w:style w:type="paragraph" w:styleId="TOCHeading">
    <w:name w:val="TOC Heading"/>
    <w:basedOn w:val="1"/>
    <w:next w:val="Normal"/>
    <w:uiPriority w:val="99"/>
    <w:qFormat/>
    <w:rsid w:val="00497a40"/>
    <w:pPr>
      <w:keepLines/>
      <w:spacing w:lineRule="auto" w:line="276" w:before="480" w:after="0"/>
      <w:jc w:val="left"/>
    </w:pPr>
    <w:rPr>
      <w:rFonts w:ascii="Cambria" w:hAnsi="Cambria"/>
      <w:b/>
      <w:bCs/>
      <w:color w:val="365F91"/>
      <w:szCs w:val="28"/>
      <w:lang w:eastAsia="en-US"/>
    </w:rPr>
  </w:style>
  <w:style w:type="paragraph" w:styleId="14">
    <w:name w:val="TOC 1"/>
    <w:basedOn w:val="Normal"/>
    <w:next w:val="Normal"/>
    <w:autoRedefine/>
    <w:uiPriority w:val="99"/>
    <w:rsid w:val="0054468d"/>
    <w:pPr>
      <w:tabs>
        <w:tab w:val="clear" w:pos="567"/>
        <w:tab w:val="right" w:pos="10196" w:leader="dot"/>
      </w:tabs>
      <w:ind w:left="284" w:hanging="0"/>
    </w:pPr>
    <w:rPr/>
  </w:style>
  <w:style w:type="paragraph" w:styleId="33">
    <w:name w:val="TOC 3"/>
    <w:basedOn w:val="Normal"/>
    <w:next w:val="Normal"/>
    <w:autoRedefine/>
    <w:uiPriority w:val="99"/>
    <w:rsid w:val="0054468d"/>
    <w:pPr>
      <w:tabs>
        <w:tab w:val="clear" w:pos="567"/>
        <w:tab w:val="right" w:pos="10196" w:leader="dot"/>
      </w:tabs>
      <w:ind w:left="480" w:hanging="196"/>
    </w:pPr>
    <w:rPr/>
  </w:style>
  <w:style w:type="paragraph" w:styleId="24">
    <w:name w:val="TOC 2"/>
    <w:basedOn w:val="Normal"/>
    <w:next w:val="Normal"/>
    <w:autoRedefine/>
    <w:uiPriority w:val="99"/>
    <w:rsid w:val="00946227"/>
    <w:pPr>
      <w:tabs>
        <w:tab w:val="clear" w:pos="567"/>
        <w:tab w:val="right" w:pos="10196" w:leader="dot"/>
      </w:tabs>
      <w:ind w:left="240" w:firstLine="44"/>
    </w:pPr>
    <w:rPr/>
  </w:style>
  <w:style w:type="paragraph" w:styleId="Style28">
    <w:name w:val="Endnote Text"/>
    <w:basedOn w:val="Normal"/>
    <w:link w:val="EndnoteTextChar"/>
    <w:uiPriority w:val="99"/>
    <w:rsid w:val="00b7203b"/>
    <w:pPr/>
    <w:rPr>
      <w:sz w:val="20"/>
      <w:szCs w:val="20"/>
    </w:rPr>
  </w:style>
  <w:style w:type="paragraph" w:styleId="ListParagraph">
    <w:name w:val="List Paragraph"/>
    <w:basedOn w:val="Normal"/>
    <w:uiPriority w:val="99"/>
    <w:qFormat/>
    <w:rsid w:val="00ed45ab"/>
    <w:pPr>
      <w:spacing w:before="0" w:after="0"/>
      <w:ind w:left="720" w:firstLine="709"/>
      <w:contextualSpacing/>
    </w:pPr>
    <w:rPr/>
  </w:style>
  <w:style w:type="paragraph" w:styleId="NormalWeb">
    <w:name w:val="Normal (Web)"/>
    <w:basedOn w:val="Normal"/>
    <w:uiPriority w:val="99"/>
    <w:qFormat/>
    <w:rsid w:val="00eb38e5"/>
    <w:pPr>
      <w:spacing w:beforeAutospacing="1" w:afterAutospacing="1"/>
      <w:ind w:hanging="0"/>
      <w:jc w:val="left"/>
    </w:pPr>
    <w:rPr/>
  </w:style>
  <w:style w:type="paragraph" w:styleId="25" w:customStyle="1">
    <w:name w:val="Знак2"/>
    <w:basedOn w:val="Normal"/>
    <w:uiPriority w:val="99"/>
    <w:qFormat/>
    <w:rsid w:val="00eb38e5"/>
    <w:pPr>
      <w:spacing w:lineRule="exact" w:line="240" w:before="0" w:after="160"/>
      <w:ind w:hanging="0"/>
      <w:jc w:val="left"/>
    </w:pPr>
    <w:rPr>
      <w:rFonts w:ascii="Verdana" w:hAnsi="Verdana"/>
      <w:lang w:val="en-US" w:eastAsia="en-US"/>
    </w:rPr>
  </w:style>
  <w:style w:type="paragraph" w:styleId="15" w:customStyle="1">
    <w:name w:val="Стиль1"/>
    <w:basedOn w:val="3"/>
    <w:link w:val="12"/>
    <w:uiPriority w:val="99"/>
    <w:qFormat/>
    <w:rsid w:val="0005311f"/>
    <w:pPr>
      <w:spacing w:before="240" w:after="60"/>
    </w:pPr>
    <w:rPr/>
  </w:style>
  <w:style w:type="paragraph" w:styleId="ConsPlusNormal" w:customStyle="1">
    <w:name w:val="ConsPlusNormal"/>
    <w:uiPriority w:val="99"/>
    <w:qFormat/>
    <w:rsid w:val="0005311f"/>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6" w:customStyle="1">
    <w:name w:val="Стиль По ширине Перед:  6 пт"/>
    <w:basedOn w:val="Normal"/>
    <w:autoRedefine/>
    <w:uiPriority w:val="99"/>
    <w:qFormat/>
    <w:rsid w:val="0005311f"/>
    <w:pPr>
      <w:ind w:firstLine="567"/>
      <w:jc w:val="left"/>
    </w:pPr>
    <w:rPr/>
  </w:style>
  <w:style w:type="paragraph" w:styleId="ListBullet2">
    <w:name w:val="List Bullet 2"/>
    <w:basedOn w:val="Normal"/>
    <w:autoRedefine/>
    <w:uiPriority w:val="99"/>
    <w:qFormat/>
    <w:rsid w:val="0005311f"/>
    <w:pPr>
      <w:widowControl w:val="false"/>
      <w:tabs>
        <w:tab w:val="clear" w:pos="567"/>
        <w:tab w:val="left" w:pos="1074" w:leader="none"/>
        <w:tab w:val="left" w:pos="8222" w:leader="none"/>
      </w:tabs>
      <w:overflowPunct w:val="true"/>
      <w:ind w:right="-58" w:firstLine="720"/>
      <w:textAlignment w:val="baseline"/>
    </w:pPr>
    <w:rPr/>
  </w:style>
  <w:style w:type="paragraph" w:styleId="16" w:customStyle="1">
    <w:name w:val="Обычный1"/>
    <w:uiPriority w:val="99"/>
    <w:qFormat/>
    <w:rsid w:val="0005311f"/>
    <w:pPr>
      <w:widowControl/>
      <w:bidi w:val="0"/>
      <w:spacing w:before="0" w:after="0"/>
      <w:jc w:val="left"/>
    </w:pPr>
    <w:rPr>
      <w:rFonts w:ascii="Arial" w:hAnsi="Arial" w:eastAsia="Times New Roman" w:cs="Times New Roman"/>
      <w:color w:val="auto"/>
      <w:kern w:val="0"/>
      <w:sz w:val="18"/>
      <w:szCs w:val="20"/>
      <w:lang w:val="ru-RU" w:eastAsia="ru-RU" w:bidi="ar-SA"/>
    </w:rPr>
  </w:style>
  <w:style w:type="paragraph" w:styleId="17" w:customStyle="1">
    <w:name w:val="Основной текст с отступом1"/>
    <w:basedOn w:val="Normal"/>
    <w:uiPriority w:val="99"/>
    <w:qFormat/>
    <w:rsid w:val="0005311f"/>
    <w:pPr>
      <w:keepLines/>
      <w:widowControl w:val="false"/>
      <w:overflowPunct w:val="true"/>
      <w:spacing w:lineRule="atLeast" w:line="320"/>
    </w:pPr>
    <w:rPr>
      <w:sz w:val="28"/>
      <w:szCs w:val="28"/>
    </w:rPr>
  </w:style>
  <w:style w:type="paragraph" w:styleId="125" w:customStyle="1">
    <w:name w:val="Стиль По ширине Первая строка:  1.25 см"/>
    <w:basedOn w:val="Normal"/>
    <w:uiPriority w:val="99"/>
    <w:qFormat/>
    <w:rsid w:val="0005311f"/>
    <w:pPr>
      <w:spacing w:before="120" w:after="0"/>
    </w:pPr>
    <w:rPr>
      <w:szCs w:val="20"/>
    </w:rPr>
  </w:style>
  <w:style w:type="paragraph" w:styleId="26" w:customStyle="1">
    <w:name w:val="Обычный2"/>
    <w:uiPriority w:val="99"/>
    <w:qFormat/>
    <w:rsid w:val="0005311f"/>
    <w:pPr>
      <w:widowControl/>
      <w:bidi w:val="0"/>
      <w:spacing w:before="0" w:after="0"/>
      <w:jc w:val="left"/>
    </w:pPr>
    <w:rPr>
      <w:rFonts w:ascii="Arial" w:hAnsi="Arial" w:eastAsia="Times New Roman" w:cs="Times New Roman"/>
      <w:color w:val="auto"/>
      <w:kern w:val="0"/>
      <w:sz w:val="18"/>
      <w:szCs w:val="20"/>
      <w:lang w:val="ru-RU" w:eastAsia="ru-RU" w:bidi="ar-SA"/>
    </w:rPr>
  </w:style>
  <w:style w:type="paragraph" w:styleId="27" w:customStyle="1">
    <w:name w:val="Основной текст с отступом2"/>
    <w:basedOn w:val="Normal"/>
    <w:uiPriority w:val="99"/>
    <w:qFormat/>
    <w:rsid w:val="0005311f"/>
    <w:pPr>
      <w:keepLines/>
      <w:widowControl w:val="false"/>
      <w:overflowPunct w:val="true"/>
      <w:spacing w:lineRule="atLeast" w:line="320"/>
    </w:pPr>
    <w:rPr>
      <w:sz w:val="28"/>
      <w:szCs w:val="28"/>
    </w:rPr>
  </w:style>
  <w:style w:type="paragraph" w:styleId="41">
    <w:name w:val="TOC 4"/>
    <w:basedOn w:val="Normal"/>
    <w:next w:val="Normal"/>
    <w:autoRedefine/>
    <w:uiPriority w:val="99"/>
    <w:rsid w:val="0005311f"/>
    <w:pPr>
      <w:spacing w:lineRule="auto" w:line="276" w:before="0" w:after="100"/>
      <w:ind w:left="660" w:hanging="0"/>
      <w:jc w:val="left"/>
    </w:pPr>
    <w:rPr>
      <w:rFonts w:ascii="Calibri" w:hAnsi="Calibri"/>
      <w:sz w:val="22"/>
      <w:szCs w:val="22"/>
    </w:rPr>
  </w:style>
  <w:style w:type="paragraph" w:styleId="51">
    <w:name w:val="TOC 5"/>
    <w:basedOn w:val="Normal"/>
    <w:next w:val="Normal"/>
    <w:autoRedefine/>
    <w:uiPriority w:val="99"/>
    <w:rsid w:val="0005311f"/>
    <w:pPr>
      <w:spacing w:lineRule="auto" w:line="276" w:before="0" w:after="100"/>
      <w:ind w:left="880" w:hanging="0"/>
      <w:jc w:val="left"/>
    </w:pPr>
    <w:rPr>
      <w:rFonts w:ascii="Calibri" w:hAnsi="Calibri"/>
      <w:sz w:val="22"/>
      <w:szCs w:val="22"/>
    </w:rPr>
  </w:style>
  <w:style w:type="paragraph" w:styleId="61">
    <w:name w:val="TOC 6"/>
    <w:basedOn w:val="Normal"/>
    <w:next w:val="Normal"/>
    <w:autoRedefine/>
    <w:uiPriority w:val="99"/>
    <w:rsid w:val="0005311f"/>
    <w:pPr>
      <w:spacing w:lineRule="auto" w:line="276" w:before="0" w:after="100"/>
      <w:ind w:left="1100" w:hanging="0"/>
      <w:jc w:val="left"/>
    </w:pPr>
    <w:rPr>
      <w:rFonts w:ascii="Calibri" w:hAnsi="Calibri"/>
      <w:sz w:val="22"/>
      <w:szCs w:val="22"/>
    </w:rPr>
  </w:style>
  <w:style w:type="paragraph" w:styleId="7">
    <w:name w:val="TOC 7"/>
    <w:basedOn w:val="Normal"/>
    <w:next w:val="Normal"/>
    <w:autoRedefine/>
    <w:uiPriority w:val="99"/>
    <w:rsid w:val="0005311f"/>
    <w:pPr>
      <w:spacing w:lineRule="auto" w:line="276" w:before="0" w:after="100"/>
      <w:ind w:left="1320" w:hanging="0"/>
      <w:jc w:val="left"/>
    </w:pPr>
    <w:rPr>
      <w:rFonts w:ascii="Calibri" w:hAnsi="Calibri"/>
      <w:sz w:val="22"/>
      <w:szCs w:val="22"/>
    </w:rPr>
  </w:style>
  <w:style w:type="paragraph" w:styleId="81">
    <w:name w:val="TOC 8"/>
    <w:basedOn w:val="Normal"/>
    <w:next w:val="Normal"/>
    <w:autoRedefine/>
    <w:uiPriority w:val="99"/>
    <w:rsid w:val="0005311f"/>
    <w:pPr>
      <w:spacing w:lineRule="auto" w:line="276" w:before="0" w:after="100"/>
      <w:ind w:left="1540" w:hanging="0"/>
      <w:jc w:val="left"/>
    </w:pPr>
    <w:rPr>
      <w:rFonts w:ascii="Calibri" w:hAnsi="Calibri"/>
      <w:sz w:val="22"/>
      <w:szCs w:val="22"/>
    </w:rPr>
  </w:style>
  <w:style w:type="paragraph" w:styleId="9">
    <w:name w:val="TOC 9"/>
    <w:basedOn w:val="Normal"/>
    <w:next w:val="Normal"/>
    <w:autoRedefine/>
    <w:uiPriority w:val="99"/>
    <w:rsid w:val="0005311f"/>
    <w:pPr>
      <w:spacing w:lineRule="auto" w:line="276" w:before="0" w:after="100"/>
      <w:ind w:left="1760" w:hanging="0"/>
      <w:jc w:val="left"/>
    </w:pPr>
    <w:rPr>
      <w:rFonts w:ascii="Calibri" w:hAnsi="Calibri"/>
      <w:sz w:val="22"/>
      <w:szCs w:val="22"/>
    </w:rPr>
  </w:style>
  <w:style w:type="paragraph" w:styleId="28" w:customStyle="1">
    <w:name w:val="Стиль2"/>
    <w:basedOn w:val="1"/>
    <w:link w:val="25"/>
    <w:uiPriority w:val="99"/>
    <w:qFormat/>
    <w:rsid w:val="0005311f"/>
    <w:pPr>
      <w:spacing w:lineRule="exact" w:line="240" w:before="240" w:after="60"/>
    </w:pPr>
    <w:rPr>
      <w:rFonts w:ascii="Arial Black" w:hAnsi="Arial Black" w:cs="Arial"/>
      <w:bCs/>
      <w:kern w:val="2"/>
      <w:sz w:val="24"/>
    </w:rPr>
  </w:style>
  <w:style w:type="paragraph" w:styleId="34" w:customStyle="1">
    <w:name w:val="Стиль3"/>
    <w:basedOn w:val="28"/>
    <w:link w:val="32"/>
    <w:uiPriority w:val="99"/>
    <w:qFormat/>
    <w:rsid w:val="0005311f"/>
    <w:pPr/>
    <w:rPr>
      <w:b/>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2a0c6d"/>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432</TotalTime>
  <Application>LibreOffice/6.4.4.2$Windows_x86 LibreOffice_project/3d775be2011f3886db32dfd395a6a6d1ca2630ff</Application>
  <Pages>91</Pages>
  <Words>35286</Words>
  <Characters>272717</Characters>
  <CharactersWithSpaces>307094</CharactersWithSpaces>
  <Paragraphs>1960</Paragraphs>
  <Company>gosstroy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2010-08-30T10:42:00Z</dcterms:created>
  <dc:creator>Chelyshev</dc:creator>
  <dc:description/>
  <dc:language>ru-RU</dc:language>
  <cp:lastModifiedBy/>
  <cp:lastPrinted>2015-06-08T10:21:00Z</cp:lastPrinted>
  <dcterms:modified xsi:type="dcterms:W3CDTF">2022-08-17T09:26:06Z</dcterms:modified>
  <cp:revision>26</cp:revision>
  <dc:subject/>
  <dc:title>Федеральное агентство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gosstroy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