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widowControl/>
        <w:bidi w:val="0"/>
        <w:spacing w:before="0" w:after="140"/>
        <w:ind w:left="0" w:right="0" w:hanging="0"/>
        <w:jc w:val="center"/>
        <w:rPr/>
      </w:pPr>
      <w:r>
        <w:rPr>
          <w:rStyle w:val="Style13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Иная необходимая для развития субъектов малого и среднего предпринимательства информация (экономическая, правовая, статистическая, производственно-технологическая информация, информация в области маркетинга), в том числе информация в сфере деятельности корпорации развития малого и среднего предпринимательства</w:t>
      </w:r>
    </w:p>
    <w:p>
      <w:pPr>
        <w:pStyle w:val="Style17"/>
        <w:widowControl/>
        <w:bidi w:val="0"/>
        <w:spacing w:before="0" w:after="140"/>
        <w:ind w:left="0" w:right="0" w:hanging="0"/>
        <w:jc w:val="center"/>
        <w:rPr>
          <w:rStyle w:val="Style13"/>
          <w:rFonts w:ascii="Times New Roman" w:hAnsi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Style17"/>
        <w:widowControl/>
        <w:suppressAutoHyphens w:val="true"/>
        <w:bidi w:val="0"/>
        <w:spacing w:lineRule="auto" w:line="276" w:before="0" w:after="140"/>
        <w:ind w:left="0" w:right="0" w:firstLine="510"/>
        <w:jc w:val="both"/>
        <w:rPr/>
      </w:pPr>
      <w:r>
        <w:rPr>
          <w:rStyle w:val="Style13"/>
          <w:rFonts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Акционерное общество «Федеральная корпорация по развитию малого и среднего предпринимательства» (Корпорация МСП) создано и действует в соответствии с Федеральным законом от 26.12.1995 №208-ФЗ «Об акционерных обществах», Федеральным законом от 24.07.2007 №209-ФЗ «О развитии малого и среднего предпринимательства в Российской Федерации», Указом Президента Российской Федерации от 05.06.2015 №287 «О мерах по дальнейшему развитию малого и среднего предпринимательства», иными законодательными и нормативными правовыми актами Российской Федерации.</w:t>
      </w:r>
    </w:p>
    <w:p>
      <w:pPr>
        <w:pStyle w:val="Style17"/>
        <w:widowControl/>
        <w:suppressAutoHyphens w:val="true"/>
        <w:bidi w:val="0"/>
        <w:spacing w:lineRule="auto" w:line="276" w:before="0" w:after="0"/>
        <w:ind w:left="0" w:right="0" w:firstLine="51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Корпорация МСП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(МСП) поддержки, предусмотренной Федеральным законом от 24.07.2007 №209-ФЗ «О развитии малого и среднего предпринимательства в Российской Федерации»</w:t>
      </w:r>
    </w:p>
    <w:p>
      <w:pPr>
        <w:pStyle w:val="Style17"/>
        <w:widowControl/>
        <w:suppressAutoHyphens w:val="true"/>
        <w:bidi w:val="0"/>
        <w:spacing w:lineRule="auto" w:line="276" w:before="0" w:after="0"/>
        <w:ind w:left="0" w:right="0" w:firstLine="51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Ознакомиться с деятельностью Корпорации МСП и оказываемой поддержкой субъектам МСП можно по ссылке: </w:t>
      </w:r>
      <w:hyperlink r:id="rId2">
        <w:r>
          <w:rPr>
            <w:rFonts w:ascii="Times New Roman" w:hAnsi="Times New Roman"/>
            <w:b w:val="false"/>
            <w:i w:val="false"/>
            <w:caps w:val="false"/>
            <w:smallCaps w:val="false"/>
            <w:color w:val="0000FF"/>
            <w:spacing w:val="0"/>
            <w:sz w:val="28"/>
            <w:szCs w:val="28"/>
            <w:u w:val="single"/>
          </w:rPr>
          <w:t>http://corpmsp.ru</w:t>
        </w:r>
      </w:hyperlink>
    </w:p>
    <w:p>
      <w:pPr>
        <w:pStyle w:val="Style17"/>
        <w:widowControl/>
        <w:bidi w:val="0"/>
        <w:spacing w:before="0" w:after="140"/>
        <w:ind w:left="0" w:right="0" w:hanging="0"/>
        <w:jc w:val="center"/>
        <w:rPr>
          <w:rStyle w:val="Style13"/>
          <w:rFonts w:ascii="Times New Roman" w:hAnsi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Style17"/>
        <w:widowControl/>
        <w:bidi w:val="0"/>
        <w:spacing w:before="0" w:after="140"/>
        <w:ind w:left="0" w:right="0" w:hanging="0"/>
        <w:jc w:val="center"/>
        <w:rPr>
          <w:rStyle w:val="Style13"/>
          <w:rFonts w:ascii="Times New Roman" w:hAnsi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sectPr>
      <w:type w:val="nextPage"/>
      <w:pgSz w:w="11906" w:h="16838"/>
      <w:pgMar w:left="1800" w:right="1126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next w:val="Style17"/>
    <w:qFormat/>
    <w:pPr>
      <w:spacing w:before="240" w:after="120"/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orpmsp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LibreOffice/6.4.4.2$Windows_x86 LibreOffice_project/3d775be2011f3886db32dfd395a6a6d1ca2630ff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2023-03-27T10:11:16Z</dcterms:created>
  <dc:creator/>
  <dc:description/>
  <dc:language>ru-RU</dc:language>
  <cp:lastModifiedBy/>
  <dcterms:modified xsi:type="dcterms:W3CDTF">2023-03-27T10:47:53Z</dcterms:modified>
  <cp:revision>5</cp:revision>
  <dc:subject/>
  <dc:title/>
</cp:coreProperties>
</file>