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15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7"/>
        </w:rPr>
        <w:t>Число замещаемых рабочих мест в субъектах малого и среднего предпринимательства в соответствии с их классификацией по видам экономической деятельности, расположенных  на территории  Харьковского сельского поселения на 01.01.2022 год</w:t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tbl>
      <w:tblPr>
        <w:tblW w:w="9000" w:type="dxa"/>
        <w:jc w:val="center"/>
        <w:tblInd w:w="0" w:type="dxa"/>
        <w:tblCellMar>
          <w:top w:w="60" w:type="dxa"/>
          <w:left w:w="60" w:type="dxa"/>
          <w:bottom w:w="60" w:type="dxa"/>
          <w:right w:w="60" w:type="dxa"/>
        </w:tblCellMar>
        <w:tblLook w:firstRow="1" w:noVBand="1" w:lastRow="0" w:firstColumn="1" w:lastColumn="0" w:noHBand="0" w:val="04a0"/>
      </w:tblPr>
      <w:tblGrid>
        <w:gridCol w:w="4536"/>
        <w:gridCol w:w="4463"/>
      </w:tblGrid>
      <w:tr>
        <w:trPr/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7"/>
              </w:rPr>
              <w:t xml:space="preserve">Виды экономической деятельности согласно Общероссийского классификатора видов экономической деятельности </w:t>
            </w: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7"/>
                <w:szCs w:val="27"/>
              </w:rPr>
              <w:t xml:space="preserve">ОКВЭД-2 (версия ОК 029-2014 (КДЕС Ред. 2), утвержден </w:t>
            </w: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4"/>
                <w:szCs w:val="24"/>
              </w:rPr>
              <w:t>Приказом Ростандарта от 31.01.2014 №14-ст (ред. От 23.09.2020)</w:t>
            </w:r>
          </w:p>
        </w:tc>
        <w:tc>
          <w:tcPr>
            <w:tcW w:w="4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7"/>
              </w:rPr>
              <w:t>Число замещаемых рабочих мест</w:t>
            </w:r>
          </w:p>
        </w:tc>
      </w:tr>
      <w:tr>
        <w:trPr/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</w:rPr>
              <w:t>Всего</w:t>
            </w:r>
          </w:p>
        </w:tc>
        <w:tc>
          <w:tcPr>
            <w:tcW w:w="4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color w:val="000000"/>
              </w:rPr>
            </w:pP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</w:rPr>
              <w:t>6</w:t>
            </w:r>
          </w:p>
        </w:tc>
      </w:tr>
      <w:tr>
        <w:trPr/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</w:rPr>
              <w:t>в том числе:</w:t>
            </w:r>
          </w:p>
        </w:tc>
        <w:tc>
          <w:tcPr>
            <w:tcW w:w="4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</w:rPr>
              <w:t> </w:t>
            </w:r>
          </w:p>
        </w:tc>
      </w:tr>
      <w:tr>
        <w:trPr/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</w:rPr>
              <w:t>Раздел А. Сельское, лесное хозяйство, охота, рыболовство и рыбоводство</w:t>
            </w:r>
          </w:p>
        </w:tc>
        <w:tc>
          <w:tcPr>
            <w:tcW w:w="4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</w:rPr>
              <w:t>2</w:t>
            </w:r>
          </w:p>
        </w:tc>
      </w:tr>
      <w:tr>
        <w:trPr/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5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</w:rPr>
              <w:t>Раздел G. Торговля оптовая и розничная; ремонт автотранспортных средств и мотоциклов.</w:t>
            </w:r>
          </w:p>
        </w:tc>
        <w:tc>
          <w:tcPr>
            <w:tcW w:w="4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5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</w:rPr>
              <w:t>4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>
          <w:color w:val="000000"/>
        </w:rPr>
      </w:pPr>
      <w:r>
        <w:rPr>
          <w:color w:val="000000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33c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LibreOffice/6.4.4.2$Windows_x86 LibreOffice_project/3d775be2011f3886db32dfd395a6a6d1ca2630ff</Application>
  <Pages>1</Pages>
  <Words>84</Words>
  <Characters>580</Characters>
  <CharactersWithSpaces>658</CharactersWithSpaces>
  <Paragraphs>11</Paragraphs>
  <Company>SamForum.ws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2019-01-30T12:16:00Z</dcterms:created>
  <dc:creator>SamLab.ws</dc:creator>
  <dc:description/>
  <dc:language>ru-RU</dc:language>
  <cp:lastModifiedBy/>
  <dcterms:modified xsi:type="dcterms:W3CDTF">2022-07-21T14:29:18Z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SamForum.ws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